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783a" w14:textId="7387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29 декабря 1995 года N 1894 и от 10 января 2002 года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2005 года N 327. Утратило силу постановлением Правительства Республики Казахстан от 30 июня 2007 года N 555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апреля 2005 года N 327 утратило силу постановлением Правительства Республики Казахстан от 30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некоторые решения Правительства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N№ 1894 "О реализации Закона Республики Казахстан "О лицензировании" (САПП Республики Казахстан, 1995 г., N 41, ст. 515):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седьмой пункта 6 дополнить 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", за исключением работ по распиловке круглого леса";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"работы по распиловке круглого леса";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января 2002 года N 23 "Вопросы лицензирования деятельности в области архитектуры, градостроительства и строительства" (САПП Республики Казахстан, 2002 г., N 1, cт. 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перечне лицензируемых видов работ (услуг) в сфере архитектурной, градостроительной и строительной деятельности,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8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"9) распиловка круглого леса.".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