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e0e0" w14:textId="1c5e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января 2004 года N 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2005 года N 340. Утратило силу постановлением Правительства Республики Казахстан от 27 июня 2007 года N 543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12 апреля 2005 г. N 340 утратило силу постановлением Правительства РК от 27 июня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января 2004 года N 19 "Об утверждении перечня экологически опасных видов хозяйственной деятельности и Правил их обязательного государственного лицензирования" (САПП Республики Казахстан, 2004 г., N 1, ст. 10)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 перечне экологически опасных видов хозяйственной деятельности,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главу "Осуществление нефтяных операций и использование техногенных минеральных образований" и пункты 4, 5, 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"7. Осуществление производственных процессов, сопровождаемых выбросами в атмосферу вредных (загрязняющих) веществ 1-2 класса опасности.";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10 после слов "отходов производства" дополнить словами "1-3 класса опасности";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пунктом 10-1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"10-1. Хранение техногенных минеральных образований, оказывающих вредное воздействие на окружающую среду.";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пункты 11 и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"11. Размещение, строительство и реконструкция предприятий, сооружений и эксплуатация иных объектов в пределах государственной заповедной зоны в северной части Каспийского моря.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Производство химических и биологических веществ, оказывающее вредное воздействие на окружающую среду.";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Правилах обязательного государственного лицензирования экологически опасных видов хозяйственной деятельности,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главу 2 "Квалификационные требования, предъявляемые при лицензировании экологически опасных видов хозяйственной деятельности",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Квалификационные требования к хозяйствующим субъектам,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осуществляющим техническую рекультивацию земель,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загрязненных токсическими, радиоактивными 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другими опасными вредными веществами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Квалификационные требования включают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инженерно-технических работников - ответственных исполнителей, имеющих соответствующее высшее образование и стаж работы по специальности не менее трех лет или соответствующее среднее специальное образование и стаж работы по специальности не менее пяти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соответствующей материально-технической и производственной базы, оснащенной в зависимости от видов работ: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аккредитованными уполномоченным органом по техническому регулированию лабораториями (центрами) на право проведения измерений по видам работ, указанным в квалификационных требованиях, либо имеющей договор на право проведения измерений в аккредитованных в установленном порядке лабораториях (центрах);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необходимым парком обслуживающей техники, а также производственными площадями для ее содержания и 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приборами и оборудованием для контроля качества осуществления работ, поверенных в установленном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технологиями, обеспечивающими организационные и технические меры по достижению и поддержанию уровней радиационной безопасности, не ниже установленных действующими нормами и правилами;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инженерно-техническим обеспечением (производственные комплексы, технологические участки, установки, пункты размещения отходов и материалов, другие объекты, на которых может осуществляться заявляемая деятельность), гарантирующим безопасность проведения заявляемой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комплектом нормативов, нормативно-справочной и технической документации по запрашиваемым видам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специально оборудованными складами, помещениями и емкостями для хранения опасных вредных веществ;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служб, обеспечивающих охрану здоровья, труда и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программы производственного мониторинга, согласованной с территориальным органом центрального исполнительного органа в области охраны окружающей среды (далее - территориальный орган);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заключений государственных органов санитарно-эпидемиологического, горнотехнического надзора и территориального органа, подтверждающих соответствие заявителя квалификационным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плана природоохранных мероприятий, согласованного с территориальным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планов ликвидации аварий, приводящих или могущих привести к загрязнению окружающей среды, согласованных с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положительных заключений государственной экологической экспертизы на проект оценки воздействия на окружающую среду.";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главами 2-1, 2-2, 2-3, 2-4, 2-5, 2-6, 2-7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"2-1. Квалификационные требования к хозяйствующим субъектам,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осуществляющим строительство и размещение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на водосборных площадях предприятий и сооружений,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использующих в производственных целях потенциально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опасные химические и биологические вещества 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радиоактивные материалы, приводящие к загрязнению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водных объектов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Квалификационные требования включают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инженерно-технических работников - ответственных исполнителей, имеющих соответствующее высшее образование и стаж работы по специальности не менее трех лет или соответствующее среднее специальное образование и стаж работы по специальности не менее пяти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соответствующей материально-технической и производственной базы, оснащенной в зависимости от видов работ: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аккредитованными уполномоченным органом по техническому регулированию лабораториями (центрами) на право проведения измерений по видам работ, указанным в квалификационных требованиях, либо имеющей договор на право проведения испытаний в аккредитованных в установленном порядке лабораториях (центрах);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необходимым парком обслуживающей техники, а также производственными площадями для ее содержания и 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приборами и оборудованием для контроля качества осуществления работ, поверенных в установленном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технологиями, обеспечивающими организационные и технические меры по достижению и поддержанию уровней безопасности, не ниже установленных действующими нормами и правилами;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инженерно-техническим обеспечением (производственные комплексы, технологические участки, установки, пункты размещения радиоактивных отходов и материалов, другие объекты, на которых может осуществляться заявляемая деятельность), гарантирующим безопасность проведения заявляемой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комплектом нормативов, нормативно-справочной и технической документацией по запрашиваемым видам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программой производственного мониторинга, согласованной с территориальным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заключением государственных органов санитарно-эпидемиологического, горнотехнического надзора и территориального органа, подтверждающим соответствие заявителя квалификационным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заключением уполномоченного органа в области использования и охраны водных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служб, обеспечивающих охрану здоровья, труда и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плана природоохранных мероприятий, согласованного с территориальным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планов ликвидации аварий, приводящих или могущих привести к загрязнению окружающей среды, согласованных с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положительных заключений государственной экологической экспертизы на проекты нормативов предельно-допустимых сбросов, оценки воздействия на окружающую среду.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2-2. Квалификационные требования к хозяйствующим субъектам,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осуществляющим производственные процессы, сопровождаемые выбросами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атмосферу вредных (загрязняющих) веществ 1-2 класса 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Квалификационные требования включают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инженерно-технических работников - ответственных исполнителей, имеющих соответствующее высшее образование и стаж работы по специальности не менее трех лет или соответствующее среднее специальное образование и стаж работы по специальности не менее пяти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соответствующей материально-технической и производственной базы, оснащенной в зависимости от видов работ: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аккредитованными уполномоченным органом по техническому регулированию лабораториями (центрами) на право проведения измерений по видам работ, указанным в квалификационных требованиях, либо имеющей договор на право проведения испытаний в аккредитованных в установленном порядке лабораториях (центрах);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приборами и оборудованием для контроля качества осуществления работ, поверенных в установленном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технологиями, обеспечивающими организационные и технические меры по достижению уровней, не превышающих предельно-допустимых концентраций;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комплектом нормативов, нормативно-справочной и технической документацией по запрашиваемым видам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программой производственного мониторинга, согласованной с территориальным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заключениями государственных органов санитарно-эпидемиологического, горнотехнического надзора и территориального органа, подтверждающими соответствие заявителя квалификационным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служб, обеспечивающих охрану здоровья, труда и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плана природоохранных мероприятий, согласованного с территориальным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планов ликвидации аварий, приводящих или могущих привести к загрязнению окружающей среды, согласованных с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положительных заключений государственной экологической экспертизы на проекты нормативов предельно-допустимых выбросов и оценку воздействия на окружающую среду.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2-3. Квалификационные требования к хозяйствующим субъектам,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осуществляющим производство работ с использованием озоноразрушающих веществ,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 также ремонт, монтаж, обслуживание оборудований,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содержащих озоноразрушающие вещества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Квалификационные требования включают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инженерно-технических работников - ответственных исполнителей, имеющих соответствующее высшее образование и стаж работы по специальности не менее трех лет или соответствующее среднее специальное образование и стаж работы по специальности не менее пяти лет, прошедших квалификационную проверку знаний правил использования технической эксплуатации и правил безопасности, имеющих допуск на право работы с озоноразрушающими веществами;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технологических регламентов и технического паспорта оборудования, содержащих озоноразрушающие вещества;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производственно-технической базы, специализированных производственных зданий, оборудовании по извлечению и переработке озоноразрушающих веществ;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специально оборудованных складов, помещений и емкостей для хранения продукции, содержащей озоноразрушающие вещества;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служб, обеспечивающих эксплуатацию, техническое обслуживание оборудования, учет и перевозку озоноразрушающих веществ;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страхового полиса;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положительного заключения территориального органа, подтверждающего соответствие заявителя квалификационным требованиям.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2-4. Квалификационные требования к хозяйствующим субъектам,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осуществляющим ввоз в Республику Казахстан и вывоз из Республики Казахстан озоноразрушающих веществ и содержащей их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Квалификационные требования включают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копии контракта, договора на поставку озоноразрушающих веществ и содержащей их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сведений о предполагаемых объемах ввоза озоноразрушающих веществ и количестве содержащих их продукции (с указанием формулы, торгового и химического названия, кода торгового номера ТН ВЭД, страны, из которой ввозится продукция);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страхового полиса;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положительного заключения территориального органа, подтверждающего соответствие заявителя квалификационным требованиям.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2-5. Квалификационные требования к хозяйствующим субъектам,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осуществляющим обработку, хранение и удаление отходов производства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1-3 класса опасности, трансграничную перевозку в связи с выполнением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обязательств Республики Казахстан по Базельской конвенции о контроле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трансграничной перевозкой опасных отходов и их удалением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Квалификационные требования включают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инженерно-технических работников - ответственных исполнителей, имеющих соответствующее высшее образование и стаж работы по специальности не менее трех лет или соответствующее среднее специальное образование и стаж работы по специальности не менее пяти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соответствующей материально-технической и производственной базы, оснащенной в зависимости от видов работ: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аккредитованными уполномоченным органом по техническому регулированию лабораториями (центрами) на право проведения измерений по видам работ, указанным в квалификационных требованиях, либо имеющей договор на право проведения испытаний в аккредитованных в установленном порядке лабораториях (центрах);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необходимым парком обслуживающей техники, а также производственными площадями для ее содержания и 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приборами и оборудованием для контроля качества осуществления работ, поверенных в установленном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технологиями, обеспечивающими организационные и технические меры по достижению и поддержанию уровней радиационной безопасности, не ниже установленных действующими нормами и правилами;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инженерно-техническим обеспечением (производственные комплексы, технологические участки, установки, пункты размещения радиоактивных отходов и материалов, другие объекты, на которых может осуществляться заявляемая деятельность), гарантирующим безопасность проведения заявляемой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комплектом нормативов, нормативно-справочной и технической документацией по запрашиваемым видам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программой производственного мониторинга, согласованной с территориальным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заключениями государственных органов санитарно-эпидемиологического, горнотехнического надзора и территориального органа, подтверждающими соответствие заявителя квалификационным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служб, обеспечивающих здоровье, охрану труда и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плана природоохранных мероприятий, согласованного с территориальным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планов ликвидации аварий, приводящих или могущих привести к загрязнению окружающей среды, согласованных с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объектов и устройств по размещению, транспортировке, очистке и обезвреживанию вредных (загрязняющих) веществ, опасных отходов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положительного заключения государственной экологической экспертизы на проекты размещения отходов производства (предусмотренные проектом), оценки уровня загрязнения окружающей среды отходами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паспортов на хранение опасных отходов производства.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трансграничной перевозке опасных отходов производства необходимо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сведений об использовании, применении отходов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лицензии на транспортировку опасных отходов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страхового полиса;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информации об учете опасных веществ при перевозке опасных грузов;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копий договоров с предприятиями, организациями на прием опасных отходов производства.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2-6. Квалификационные требования к хозяйствующим субъектам,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осуществляющим размещение, строительство и реконструкцию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предприятий, сооружений и эксплуатацию иных объектов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в пределах государственной заповедной зоны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в северной части Каспийского моря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Квалификационные требования включают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инженерно-технических работников - ответственных исполнителей, имеющих соответствующее высшее образование и стаж работы по специальности не менее трех лет или соответствующее среднее специальное образование и стаж работы по специальности не менее пяти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соответствующей материально-технической и производственной базы, оснащенной в зависимости от видов работ: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аккредитованными уполномоченным органом по техническому регулированию лабораториями (центров) на право проведения измерений по видам работ, указанным в квалификационных требованиях, либо имеющей договор на право проведения испытаний в аккредитованных в установленном порядке лабораториях (центрах);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необходимым парком обслуживающей техники, а также производственными площадями для ее содержания и 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приборами и оборудованием для контроля качества осуществления работ, поверенными в установленном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технологиями, обеспечивающими организационные и технические меры по достижению и поддержанию уровней безопасности, не ниже установленных действующими нормами и правилами;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инженерно-техническим обеспечением (производственные комплексы, технологические участки, установки, пункты размещения отходов и материалов, другие объекты, на которых может осуществляться заявляемая деятельность), гарантирующим безопасность проведения заявляемой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комплектом нормативов, нормативно-справочной и технической документации по запрашиваемым видам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программой производственного мониторинга, согласованной с территориальным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заключениями государственных органов санитарно-эпидемиологического, горнотехнического надзора и территориального органа, подтверждающими соответствие заявителя квалификационным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заключением уполномоченного органа в области особо охраняемых природных территорий;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служб, обеспечивающих здоровье, охрану труда и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положительных заключений государственной экологической экспертизы на проекты нормативов предельно-допустимых выбросов, предельно-допустимых сбросов, оценки воздействия на окружающую среду;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плана природоохранных мероприятий, согласованного с территориальным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планов ликвидации аварий, приводящих или могущих привести к загрязнению окружающей среды, согласованных с уполномоченным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2-7. Квалификационные требования к хозяйствующим субъектам,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осуществляющим производство химических и биологических веществ,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оказывающих вредное воздействие на окружающую среду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Квалификационные требования включают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инженерно-технических работников - ответственных исполнителей, имеющих соответствующее высшее образование и стаж работы по специальности не менее трех лет или соответствующее среднее специальное образование и стаж работы по специальности не менее пяти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соответствующей материально-технической и производственной базы, оснащенной в зависимости от видов работ: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аккредитованными уполномоченным органом по техническому регулированию лабораториями (центров) на право проведения измерений по видам работ, указанным в квалификационных требованиях, либо имеющей договор на право проведения испытаний в аккредитованных в установленном порядке лабораториях (центрах);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необходимым парком обслуживающей техники, а также производственными площадями для ее содержания и 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приборами и оборудованием для контроля качества осуществления работ, поверенными в установленном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технологиями, обеспечивающими организационные и технические меры по достижению и поддержанию уровней безопасности, не ниже установленных действующими нормами и правилами;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инженерно-техническим обеспечением (производственные комплексы, технологические участки, установки, пункты размещения отходов и материалов, другие объекты, на которых может осуществляться заявляемая деятельность), гарантирующим безопасность проведения заявляемой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комплектом нормативов, нормативно-справочной и технической документации по запрашиваемым видам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программой производственного мониторинга, согласованной с территориальным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заключениями государственных органов санитарно-эпидемиологического, горнотехнического надзора и территориального органа, подтверждающими соответствие заявителя квалификационным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служб, обеспечивающих здоровье, охрану труда и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плана природоохранных мероприятий, согласованного с территориальным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планов ликвидации аварий, приводящих или могущих привести к загрязнению окружающей среды, согласованных с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положительных заключений государственной экологической экспертизы на проекты по производству химических и биологических веществ.".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по истечении трех месяцев со дня первого официального опубликования, за исключением абзацев третьего, десятого подпункта 1) пункта 1, которые вводятся в действие с 8 января 2004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