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846a" w14:textId="4f98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N 4071"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2005 года N 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на рассмотрение Президента Республики Казахстан проект распоряжения Президента Республики Казахстан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сентября 1998 года N 4071".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изменений в распоряжение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16 сентября 1998 года N 4071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Внести в распоряжение Президента Республики Казахстан от 16 сентября 1998 года N 4071 "О составе Совета иностранных инвесторов при Президенте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ввести в персональный состав Совета иностранных инвесторов при Президенте Республики Казахстан, утвержденный указанным распоряжением: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Гарднера Дага                   - управляющего партнера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"Эрнст энд Янг" по СНГ;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"Мынбаев Сауат Мухаметбаевич    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Лакшми Миттал                   - председатель "Группы "ЛНМ"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(Испат Кармет)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Эванс Ричард                    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компании "БАЕ Системс"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"Мынбаев Сауат Мухаметбаевич    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Лакшми Миттал                   - председатель и управляющий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директор "Миттал Стил Ко.";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Эванс Ричард                    - специальный советник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правления компании "БАЕ Системс";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вывести из состава указанного Совета: Джаксыбекова Адильбека Рыскельдиновича, Хорна Ханса Йукума.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