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efd4" w14:textId="2e4e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Беларусь о сотрудничестве в области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2005 года N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Одобрить проект Соглашения между Правительством Республики Казахстан и Правительством Республики Беларусь о сотрудничестве в области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Уполномочить Тлеубердина Алтая Аблаевича - Руководителя Канцелярии Премьер-Министра Республики Казахстан заключить от имени Правительства Республики Казахстан Соглашение между Правительством Республики Казахстан и Правительством Республики Беларусь о сотрудничестве в области защиты информации,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Беларусь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в области защиты информации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Правительство Республики Казахстан и Правительство Республики Беларусь,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целью усовершенствования государственной политики и дальнейшего развития национальных систем защиты информации Республики Казахстан и Республики Беларусь,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руководствуясь Соглашением между правительствами государств-участников СНГ о взаимном обеспечении сохранности межгосударственных секретов от 22 января 1993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исходя из необходимости урегулирования двусторонних отношений в области защиты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проявляя обоюдную заинтересованность в развитии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учитывая достижения каждой из Сторон в разработке и внедрении новейших информационных технологий, средств и систем защиты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отмечая, что распространение и использование информационных технологий, средств и систем защиты информации затрагивают интересы обеих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отмечая, что широкое сотрудничество в этой сфере способствует обеспечению оптимальной эффективности,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Понятия,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"защита информации" - деятельность, направленная на обеспечение организационными, правовыми, техническими, технологическими мерами конфиденциальности, целостности и доступности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"конфиденциальная информация" - информация, на распространение которой в соответствии с национальными законодательствами государств Сторон или в соответствии с их взаимной договоренностью накладываются ограничения;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"средства защиты информации" - средства, предназначенные для защиты информации, средства, в которых они реализованы, а также средства контроля эффективности защиты информации.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осуществляют сотрудничество в области защиты конфиденциальной информации, утечка которой может нанести ущерб интересам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Стороны строят свои отношения в области защиты информации на основе взаимного уважения, равенства государств Сторон, их интересов и признания прав в области национальной безопасности, охраны интеллектуальной и иной собственности в соответствии с общепризнанными нормами и принципами международного права.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 настоящего Соглашения Стороны сотрудничают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анализа и обмена информацией о состоянии, тенденциях развития, мировых и национальных достижениях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развития и усовершенствования нормативной правовой базы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разработки, производства и использования научно-технической продукции в сфере технической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развития и усовершенствования нормативно-методических документов в сфере защиты информации, в том числе актов по противодействию техническим разведкам, защите от несанкционированного доступа к информации, обеспечению ее целостности и доступности;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проведения консультаций по вопросам совершенствования механизмов функционирования систем лицензирования, сертификации и аттестации, в том числе выработки порядка взаимного признания сертификатов и других документов, подтверждающих эффективность внедряемых средств и комплексов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проведения совместных научных конференций, симпозиумов, выставок по проблемам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подготовки, переподготовки и повышения квалификации кадров на основе согласованных квалификационных требований к выпускникам соответствующих высших учебных заведений и специалистам в области защиты информации.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принимают необходимые меры по обеспечению защиты конфиденциальной информации, полученной в рамках настоящего Соглашения или переданной другой Стороной в соответствии с Соглашением о взаимном обеспечении сохранности межгосударственных секретов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рамках настоящего Соглашения Стороны обязуются обеспечить режим защиты полученной конфиденциальной информации, аналогичный режиму, существующему в рамках национального законодательства в отношении подобной информации в государстве ее получающей, а также не передавать конфиденциальную информацию третьей стороне без предварительного письменного согласия другой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компетентными органами государств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казахстанской Стороны - Канцелярия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белорусской Стороны - Государственный центр безопасности информации при Президенте Республики Беларусь.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 принятии Сторонами решений об обмене информацией и документами, о поставках средств обеспечения технической защиты информации, приборов, оборудования, материалов и комплектующих изделий их номенклатура, объемы и сроки определяются отдельными двусторонними протоколами между компетентными органами государств Сторон, определенными в статье 5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 настоящего Соглашения Стороны могут проводить переговоры и создавать совместные рабочие группы.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Финансирование мероприятий, проводимых в рамках настоящего Соглашения, осуществляется Сторонами в порядке и на условиях, согласованных ими по каждому мероприятию.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 взаимодействии Сторон по реализации положений настоящего Соглашения рабочим языком будет являться русский язык.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Разрешение споров по толкованию или применению положений настоящего Соглашения осуществляется Сторонами путем переговоров и взаимных консультаций.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 взаимному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Настоящее Соглашение заключается на неопределенный срок и будет оставаться в силе до тех пор, пока одна из Сторон письменно не уведомит другую Сторону о намерении прекратить его действие. В этом случае настоящее Соглашение прекратит свое действие по истечении шести месяцев после получения такого уведомления другой Стороной.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г. ___________ "___" _________ 200_ года в двух подлинных экземплярах, каждый на казахском, белорусском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        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                    Республики Беларусь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