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cc6d" w14:textId="193c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марта 2003 года N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N 609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марта 2003 года N 291 "О Программе развития отрасли гражданской авиации на 2003-2005 годы" (САПП Республики Казахстан, 2003 г., N 13, ст. 142)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отрасли гражданской авиации на 2003-2005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"Паспорт (основные параметры Программы)":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"Необходимые ресурсы и источники финансирования Программы" цифры "40032" заменить цифрами "38197,3";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шестом главы 5.2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раздела 6 "Необходимые ресурсы и источники финансирования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 реконструкцию искусственных взлетно-посадочных полос":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"2003 г." цифры "1515,6" заменить цифрами "1514,5";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"2004 г." цифры "1516,0" заменить цифрами "1504,7";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"2005 г." цифры "3016" заменить цифрами "1239,3";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 подготовку документов по ведению государственных регистров воздушных судов, трасс и аэродромов для гражданской авиации":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"2003 г." цифры "14,8" заменить цифрами "12,0";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"2005 г." цифры "23,9"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 субсидирование авиамаршрутов":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"2004 г." цифры "600" заменить цифрами "300";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 реконструкцию международного аэропорта г. Астаны":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"2003 г." цифры "13005" заменить цифрами "12410,7";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"2004 г." цифры "14951" заменить цифрами "14838,0";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"2005 г." дополнить цифрами "2805,1";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 увеличение уставного капитала ЗАО "Казавиализинг":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"2005 г." цифры "1500"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строке "Увеличение штатной численности Комитета гражданской авиации":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"2004 г." и "2005 г." цифры "12,2"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 переподготовку кадров Комитета гражданской авиации":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"2004 г." и "2005 г." цифры "22"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 приобретение акций ЗАО "Эйр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"2003 г." цифры "273,9" заменить цифрами "25,6";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"Итого:":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"2003 г." цифры "17741,7" заменить цифрами "16895,2";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"2004 г." цифры "17116,2" заменить цифрами "16657,7";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"2005 г." цифры "5174,1" заменить цифрами "4644,4";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"Республиканский бюджет":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"Всего 2003-2005 гг." цифры "40032" заменить цифрами "38197,3";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"2003 г." цифры "17741,7" заменить цифрами "16895,2";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"2004 г." цифры "17116,2" " заменить цифрами "16657,7";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"2005 г." цифры "5174,1" заменить цифрами "4644,4";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раздела 8 "План мероприятий по реализации Программы на 2003-2005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2, цифры "51,2" заменить цифрами "24,5";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4, цифры "1500" заменить цифрами "1200";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"Капитальный ремонт" заменить словами "Реконструкция и модернизация";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"6047,6" заменить цифрами "4258,5";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7, цифры "1500"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8, цифры "24,4"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"2003-2004 годы" заменить словами "2003-2005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"27956" заменить цифрами "30053,8";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12, цифры "273,9" заменить цифрами "25,6";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14, цифры "44"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15,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