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9fb" w14:textId="6081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июня 1999 года N 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612.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 января 2012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июня 1999 года N 862 "Об утверждении Правил по вопросам лицензирования привлечения иностранной рабочей силы и вывоза рабочей силы из Республики Казахстан за границу" (САПП Республики Казахстан, 1999 г., N 29, ст.280)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17 апреля 1995 года N 2200 "О лицензировании", Законов Республики Казахстан" заменить словами "Законов Республики Казахстан "О лицензировании",";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"Министерством труда и социальной защиты населения Республики Казахстан" заменить словами "местным исполнительным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лицензий на деятельность, связанную с привлечением иностранной рабочей силы и вывозом рабочей силы из Республики Казахстан за границу,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 подпункте 2) пункта 3 слово "Министерством" заменить словами "Комитетом по миграции Министерства";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копию свидетельства о государственной регистрации (для юридических лиц) или свидетельства о постановке на учет в качестве индивидуального предпринимателя;";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7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устранении заявителем указанных препятствий заявление рассматривается на общих основаниях;";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Если лицензия не выдана в установленный срок или отказ представляется заявителю необоснованным, он вправе в месячный срок обжаловать эти действия в судебном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Лицензия прекращает свое действие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лицензиару.";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предоставления лицензиатом заведомо ложной информации при получении лицензии.";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Приостановление действия лицензии субъекта малого предпринимательства производится судом по заявлению лицензиара, государственных органов, осуществляющих контрольные и надзорные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без судебного решения допускается в исключительных случаях, установленных законодательством Республики Казахстан, на срок не более 3 дней, с обязательным предъявлением в указанный срок искового заявления в суд. При этом акт о приостановлении действует до вынесения судебного решения.";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слово "Министерство" заменить словами "Комитет по миграции Министерства";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Квалификационные требования, предъявляемые к юридическому или физическому лицу, претендующему на получение лицензии на деятельность, связанную с привлечением иностранной рабочей силы и вывозом рабочей силы из Республики Казахстан (далее - заявитель),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работников, имеющих высшее или среднее специальное юридическое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собственного или арендованного помещения для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компьютеров и телекоммуникационного оборудования, обеспечивающего взаимодействие с биржами труда, Информационно-аналитическим центром по вопросам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договора о сотрудничестве с иностранными агентствами занятости или подтверждение иностранного работодателя о намерении сотрудничать с заявителем (на деятельность, связанную с вывозом рабочей силы из Республики Казахстан за границу).";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