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7df8" w14:textId="5977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обязательной фортификации (обогащения) пшеничной муки высшего и первого сортов, производимой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2005 года N 708. Утратило силу постановлением Правительства Республики Казахстан от 19 января 2008 года N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7 июля 2005 года N 708 утратило силу постановлением Правительства РК от 19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апреля 2004 года "О качестве и безопасности пищевых продуктов"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 обязательной фортификации (обогащения) пшеничной муки высшего и первого сортов, производимой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2005 года N 708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обязательной фортификации (обогащения) пшеничной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муки высшего и первого сортов, производимой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территории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апреля 2004 года "О качестве и безопасности пищевых продуктов" и устанавливают порядок обязательной фортификации (обогащения) витаминно-минеральной добавкой пшеничной муки высшего и первого сортов (далее - фортификация), производимой на территории Республики Казахстан мукомольными предприятиями.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Фортификация пшеничной муки первого и высшего сортов (далее - мука) проводится с целью профилактики и ликвидации дефицита микронутриентной недостаточности среди населения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фортификации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Мука, изготовленная на мукомольном предприятии для проведения фортификации и фортифицированная, должна соответствовать действующим нормативно-техническим документам, определяющим требования к муке пшеничной хлебопекарной.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Фортификация муки осуществляется на мукомольных предприятиях, оснащенных дозаторами и витаминно-минеральной добавкой, имеющих санитарно-эпидемиологическое заключение о соответствии санитарно-эпидемиологическим правилам и нормам в области безопасности пищевых 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Нормы внесения витаминно-минеральной добавки на мукомольных предприятиях регламентируются действующими нормативно-техническими документами, которыми определяется технология внесения витаминно-минеральной добавки в муку.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Фортификация муки вводится поэтапно на мукомольных предприятиях: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мощностью свыше 150 тонн зерна в сутки с 1 июля 2006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мощностью от 50 до 150 тонн зерна в сутки с 1 апреля 2007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мощностью менее 50 тонн зерна в сутки с 1 января 2008 года.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