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7e98" w14:textId="63f7e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29 декабря 2002 года N 1449</w:t>
      </w:r>
    </w:p>
    <w:p>
      <w:pPr>
        <w:spacing w:after="0"/>
        <w:ind w:left="0"/>
        <w:jc w:val="both"/>
      </w:pPr>
      <w:r>
        <w:rPr>
          <w:rFonts w:ascii="Times New Roman"/>
          <w:b w:val="false"/>
          <w:i w:val="false"/>
          <w:color w:val="000000"/>
          <w:sz w:val="28"/>
        </w:rPr>
        <w:t>Постановление Правительства Республики Казахстан от 11 июля 2005 года N 716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3"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декабря 2002 года N 1449 "Об утверждении Программы развития ресурсной базы минерально-сырьевого комплекса страны на 2003-2010 годы" (САПП Республики Казахстан, 2002 г., N 50, ст. 496) следующие изменения и дополнения: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Контроль за исполнением настоящего постановления возложить на Заместителя Премьер-Министра Республики Казахстан Есимова А.С."; </w:t>
      </w:r>
      <w:r>
        <w:br/>
      </w:r>
      <w:r>
        <w:rPr>
          <w:rFonts w:ascii="Times New Roman"/>
          <w:b w:val="false"/>
          <w:i w:val="false"/>
          <w:color w:val="000000"/>
          <w:sz w:val="28"/>
        </w:rPr>
        <w:t xml:space="preserve">
      в Программе развития ресурсной базы минерально-сырьевого комплекса страны на 2003-2010 годы, утвержденной указанным постановлением: </w:t>
      </w:r>
      <w:r>
        <w:br/>
      </w:r>
      <w:r>
        <w:rPr>
          <w:rFonts w:ascii="Times New Roman"/>
          <w:b w:val="false"/>
          <w:i w:val="false"/>
          <w:color w:val="000000"/>
          <w:sz w:val="28"/>
        </w:rPr>
        <w:t xml:space="preserve">
      в разделе 1. "Паспорт Программы": </w:t>
      </w:r>
      <w:r>
        <w:br/>
      </w:r>
      <w:r>
        <w:rPr>
          <w:rFonts w:ascii="Times New Roman"/>
          <w:b w:val="false"/>
          <w:i w:val="false"/>
          <w:color w:val="000000"/>
          <w:sz w:val="28"/>
        </w:rPr>
        <w:t xml:space="preserve">
      в строке "Цель и задачи Программы": </w:t>
      </w:r>
      <w:r>
        <w:br/>
      </w:r>
      <w:r>
        <w:rPr>
          <w:rFonts w:ascii="Times New Roman"/>
          <w:b w:val="false"/>
          <w:i w:val="false"/>
          <w:color w:val="000000"/>
          <w:sz w:val="28"/>
        </w:rPr>
        <w:t xml:space="preserve">
      в абзаце первом слова "для действующих горнорудных и нефтеперерабатывающих предприятий" и ", обеспечение охраны недр и окружающей природной среды" исключить;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"геологическое доизучение площадей в масштабе 1:200000;"; </w:t>
      </w:r>
      <w:r>
        <w:br/>
      </w:r>
      <w:r>
        <w:rPr>
          <w:rFonts w:ascii="Times New Roman"/>
          <w:b w:val="false"/>
          <w:i w:val="false"/>
          <w:color w:val="000000"/>
          <w:sz w:val="28"/>
        </w:rPr>
        <w:t xml:space="preserve">
      после абзаца второго дополнить абзацем следующего содержания: </w:t>
      </w:r>
      <w:r>
        <w:br/>
      </w:r>
      <w:r>
        <w:rPr>
          <w:rFonts w:ascii="Times New Roman"/>
          <w:b w:val="false"/>
          <w:i w:val="false"/>
          <w:color w:val="000000"/>
          <w:sz w:val="28"/>
        </w:rPr>
        <w:t xml:space="preserve">
      "геолого-минерагеническое картирование рудных районов;"; </w:t>
      </w:r>
      <w:r>
        <w:br/>
      </w:r>
      <w:r>
        <w:rPr>
          <w:rFonts w:ascii="Times New Roman"/>
          <w:b w:val="false"/>
          <w:i w:val="false"/>
          <w:color w:val="000000"/>
          <w:sz w:val="28"/>
        </w:rPr>
        <w:t xml:space="preserve">
      в строке "Ожидаемые результаты":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"Будет создана геологическая картографическая основа масштаба 1:200000 на основе современных представлений о строении земной коры по территориям следующих военно- испытательных полигонов и важнейших горнорудных и нефтегазодобывающих районов; </w:t>
      </w:r>
      <w:r>
        <w:br/>
      </w:r>
      <w:r>
        <w:rPr>
          <w:rFonts w:ascii="Times New Roman"/>
          <w:b w:val="false"/>
          <w:i w:val="false"/>
          <w:color w:val="000000"/>
          <w:sz w:val="28"/>
        </w:rPr>
        <w:t xml:space="preserve">
      2005 год - Сары-Озекский, Эмбинский военные полигоны, Прибалхашский, Текелийский, Жайрем-Ушкатынский, Кокшетауский, Карагандинский и Западно-Калбинский горнорудные районы; </w:t>
      </w:r>
      <w:r>
        <w:br/>
      </w:r>
      <w:r>
        <w:rPr>
          <w:rFonts w:ascii="Times New Roman"/>
          <w:b w:val="false"/>
          <w:i w:val="false"/>
          <w:color w:val="000000"/>
          <w:sz w:val="28"/>
        </w:rPr>
        <w:t xml:space="preserve">
      2006 год - Кокшетауский, Бенкалинский горнорудные районы и северный Тянь-Шань; </w:t>
      </w:r>
      <w:r>
        <w:br/>
      </w:r>
      <w:r>
        <w:rPr>
          <w:rFonts w:ascii="Times New Roman"/>
          <w:b w:val="false"/>
          <w:i w:val="false"/>
          <w:color w:val="000000"/>
          <w:sz w:val="28"/>
        </w:rPr>
        <w:t xml:space="preserve">
      2007 год - восточное обрамление Семипалатинского полигона, приграничные с Россией районы Рудного Алтая, северная Джунгария (Текелийский), Центрально-Каратауский, Жайрем-Ушкатынский горнорудные районы; </w:t>
      </w:r>
      <w:r>
        <w:br/>
      </w:r>
      <w:r>
        <w:rPr>
          <w:rFonts w:ascii="Times New Roman"/>
          <w:b w:val="false"/>
          <w:i w:val="false"/>
          <w:color w:val="000000"/>
          <w:sz w:val="28"/>
        </w:rPr>
        <w:t xml:space="preserve">
      в 2008-2010 годах геологическое доизучение площадей в масштабе 1:200000 будет завершено на большей части территории Казахстана, включающей основные горнопромышленные районы; </w:t>
      </w:r>
      <w:r>
        <w:br/>
      </w:r>
      <w:r>
        <w:rPr>
          <w:rFonts w:ascii="Times New Roman"/>
          <w:b w:val="false"/>
          <w:i w:val="false"/>
          <w:color w:val="000000"/>
          <w:sz w:val="28"/>
        </w:rPr>
        <w:t xml:space="preserve">
      будут составлены минерагенические карты различных типов оруденения, карты прогноза и рекомендации по дальнейшему направлению поисковых работ;"; </w:t>
      </w:r>
      <w:r>
        <w:br/>
      </w:r>
      <w:r>
        <w:rPr>
          <w:rFonts w:ascii="Times New Roman"/>
          <w:b w:val="false"/>
          <w:i w:val="false"/>
          <w:color w:val="000000"/>
          <w:sz w:val="28"/>
        </w:rPr>
        <w:t xml:space="preserve">
      в абзаце втором слово "участки" заменить словом "объекты"; </w:t>
      </w:r>
      <w:r>
        <w:br/>
      </w:r>
      <w:r>
        <w:rPr>
          <w:rFonts w:ascii="Times New Roman"/>
          <w:b w:val="false"/>
          <w:i w:val="false"/>
          <w:color w:val="000000"/>
          <w:sz w:val="28"/>
        </w:rPr>
        <w:t xml:space="preserve">
      после абзаца четвертого дополнить абзацами следующего содержания: </w:t>
      </w:r>
      <w:r>
        <w:br/>
      </w:r>
      <w:r>
        <w:rPr>
          <w:rFonts w:ascii="Times New Roman"/>
          <w:b w:val="false"/>
          <w:i w:val="false"/>
          <w:color w:val="000000"/>
          <w:sz w:val="28"/>
        </w:rPr>
        <w:t xml:space="preserve">
      "в результате проведения поисково-оценочных работ ожидаемый прирост запасов составит: </w:t>
      </w:r>
      <w:r>
        <w:br/>
      </w:r>
      <w:r>
        <w:rPr>
          <w:rFonts w:ascii="Times New Roman"/>
          <w:b w:val="false"/>
          <w:i w:val="false"/>
          <w:color w:val="000000"/>
          <w:sz w:val="28"/>
        </w:rPr>
        <w:t xml:space="preserve">
      в 2005 году - золота - 5 тонн, меди - 5 тыс. тонн, свинца - 30 тыс. тонн, цинка - 70 тыс. тонн, серебра - 70 тонн; </w:t>
      </w:r>
      <w:r>
        <w:br/>
      </w:r>
      <w:r>
        <w:rPr>
          <w:rFonts w:ascii="Times New Roman"/>
          <w:b w:val="false"/>
          <w:i w:val="false"/>
          <w:color w:val="000000"/>
          <w:sz w:val="28"/>
        </w:rPr>
        <w:t xml:space="preserve">
      в 2006 году - меди - 30 тыс. тонн, свинца - 50 тыс. тонн, цинка - 100 тыс. тонн; </w:t>
      </w:r>
      <w:r>
        <w:br/>
      </w:r>
      <w:r>
        <w:rPr>
          <w:rFonts w:ascii="Times New Roman"/>
          <w:b w:val="false"/>
          <w:i w:val="false"/>
          <w:color w:val="000000"/>
          <w:sz w:val="28"/>
        </w:rPr>
        <w:t xml:space="preserve">
      в 2007 году - золота - 45-50 тонн, меди - 100 тыс. тонн, свинца - 20 тыс. тонн, цинка - 45 тыс. тонн; </w:t>
      </w:r>
      <w:r>
        <w:br/>
      </w:r>
      <w:r>
        <w:rPr>
          <w:rFonts w:ascii="Times New Roman"/>
          <w:b w:val="false"/>
          <w:i w:val="false"/>
          <w:color w:val="000000"/>
          <w:sz w:val="28"/>
        </w:rPr>
        <w:t xml:space="preserve">
      в 2008-2010 годах - золота - 25 тонн, меди - 500 тыс. тонн, тантала - 500 тонн;"; </w:t>
      </w:r>
      <w:r>
        <w:br/>
      </w:r>
      <w:r>
        <w:rPr>
          <w:rFonts w:ascii="Times New Roman"/>
          <w:b w:val="false"/>
          <w:i w:val="false"/>
          <w:color w:val="000000"/>
          <w:sz w:val="28"/>
        </w:rPr>
        <w:t xml:space="preserve">
      в абзаце шестом слова "научно-исследовательские работы" заменить словами "прикладные научные исследования"; </w:t>
      </w:r>
      <w:r>
        <w:br/>
      </w:r>
      <w:r>
        <w:rPr>
          <w:rFonts w:ascii="Times New Roman"/>
          <w:b w:val="false"/>
          <w:i w:val="false"/>
          <w:color w:val="000000"/>
          <w:sz w:val="28"/>
        </w:rPr>
        <w:t xml:space="preserve">
      в строке "Объемы и источники финансирования" слова: </w:t>
      </w:r>
      <w:r>
        <w:br/>
      </w:r>
      <w:r>
        <w:rPr>
          <w:rFonts w:ascii="Times New Roman"/>
          <w:b w:val="false"/>
          <w:i w:val="false"/>
          <w:color w:val="000000"/>
          <w:sz w:val="28"/>
        </w:rPr>
        <w:t xml:space="preserve">
      "2005 г. - 2400,4 млн. тенге; </w:t>
      </w:r>
      <w:r>
        <w:br/>
      </w:r>
      <w:r>
        <w:rPr>
          <w:rFonts w:ascii="Times New Roman"/>
          <w:b w:val="false"/>
          <w:i w:val="false"/>
          <w:color w:val="000000"/>
          <w:sz w:val="28"/>
        </w:rPr>
        <w:t xml:space="preserve">
      2006 г. - 2469,5 млн. тенге; </w:t>
      </w:r>
      <w:r>
        <w:br/>
      </w:r>
      <w:r>
        <w:rPr>
          <w:rFonts w:ascii="Times New Roman"/>
          <w:b w:val="false"/>
          <w:i w:val="false"/>
          <w:color w:val="000000"/>
          <w:sz w:val="28"/>
        </w:rPr>
        <w:t xml:space="preserve">
      2007-2010 г.г. - 33852,7 млн. тенге" </w:t>
      </w:r>
      <w:r>
        <w:br/>
      </w:r>
      <w:r>
        <w:rPr>
          <w:rFonts w:ascii="Times New Roman"/>
          <w:b w:val="false"/>
          <w:i w:val="false"/>
          <w:color w:val="000000"/>
          <w:sz w:val="28"/>
        </w:rPr>
        <w:t xml:space="preserve">
      заменить словами: </w:t>
      </w:r>
      <w:r>
        <w:br/>
      </w:r>
      <w:r>
        <w:rPr>
          <w:rFonts w:ascii="Times New Roman"/>
          <w:b w:val="false"/>
          <w:i w:val="false"/>
          <w:color w:val="000000"/>
          <w:sz w:val="28"/>
        </w:rPr>
        <w:t xml:space="preserve">
      "2005 г. - 2922,7 млн. тенге; </w:t>
      </w:r>
      <w:r>
        <w:br/>
      </w:r>
      <w:r>
        <w:rPr>
          <w:rFonts w:ascii="Times New Roman"/>
          <w:b w:val="false"/>
          <w:i w:val="false"/>
          <w:color w:val="000000"/>
          <w:sz w:val="28"/>
        </w:rPr>
        <w:t xml:space="preserve">
      2006 г. - 3056,9 млн. тенге; </w:t>
      </w:r>
      <w:r>
        <w:br/>
      </w:r>
      <w:r>
        <w:rPr>
          <w:rFonts w:ascii="Times New Roman"/>
          <w:b w:val="false"/>
          <w:i w:val="false"/>
          <w:color w:val="000000"/>
          <w:sz w:val="28"/>
        </w:rPr>
        <w:t xml:space="preserve">
      2007 г. - 3210,4 млн. тенге; </w:t>
      </w:r>
      <w:r>
        <w:br/>
      </w:r>
      <w:r>
        <w:rPr>
          <w:rFonts w:ascii="Times New Roman"/>
          <w:b w:val="false"/>
          <w:i w:val="false"/>
          <w:color w:val="000000"/>
          <w:sz w:val="28"/>
        </w:rPr>
        <w:t xml:space="preserve">
      2008-2010 г.г. - 23179,5 млн. тенге"; </w:t>
      </w:r>
      <w:r>
        <w:br/>
      </w:r>
      <w:r>
        <w:rPr>
          <w:rFonts w:ascii="Times New Roman"/>
          <w:b w:val="false"/>
          <w:i w:val="false"/>
          <w:color w:val="000000"/>
          <w:sz w:val="28"/>
        </w:rPr>
        <w:t xml:space="preserve">
      в разделе 3. "Анализ современного состояния минерально-сырьевой базы страны": </w:t>
      </w:r>
      <w:r>
        <w:br/>
      </w:r>
      <w:r>
        <w:rPr>
          <w:rFonts w:ascii="Times New Roman"/>
          <w:b w:val="false"/>
          <w:i w:val="false"/>
          <w:color w:val="000000"/>
          <w:sz w:val="28"/>
        </w:rPr>
        <w:t xml:space="preserve">
      в подразделе 3.2. "Состояние минерально-сырьевой базы страны.": </w:t>
      </w:r>
      <w:r>
        <w:br/>
      </w:r>
      <w:r>
        <w:rPr>
          <w:rFonts w:ascii="Times New Roman"/>
          <w:b w:val="false"/>
          <w:i w:val="false"/>
          <w:color w:val="000000"/>
          <w:sz w:val="28"/>
        </w:rPr>
        <w:t xml:space="preserve">
      в абзаце втором слова "С 1995 года по никелю и с 1996 года по свинцу не получено ни одной тонны прироста запасов промышленных категорий." исключить; </w:t>
      </w:r>
      <w:r>
        <w:br/>
      </w:r>
      <w:r>
        <w:rPr>
          <w:rFonts w:ascii="Times New Roman"/>
          <w:b w:val="false"/>
          <w:i w:val="false"/>
          <w:color w:val="000000"/>
          <w:sz w:val="28"/>
        </w:rPr>
        <w:t xml:space="preserve">
      в абзаце пятом слова "бурением скважин и опробованием" исключить; </w:t>
      </w:r>
      <w:r>
        <w:br/>
      </w:r>
      <w:r>
        <w:rPr>
          <w:rFonts w:ascii="Times New Roman"/>
          <w:b w:val="false"/>
          <w:i w:val="false"/>
          <w:color w:val="000000"/>
          <w:sz w:val="28"/>
        </w:rPr>
        <w:t xml:space="preserve">
      в разделе 4. "Цель и задачи Программы": </w:t>
      </w:r>
      <w:r>
        <w:br/>
      </w:r>
      <w:r>
        <w:rPr>
          <w:rFonts w:ascii="Times New Roman"/>
          <w:b w:val="false"/>
          <w:i w:val="false"/>
          <w:color w:val="000000"/>
          <w:sz w:val="28"/>
        </w:rPr>
        <w:t xml:space="preserve">
      в абзаце первом слова "для действующих горнорудных и нефтеперерабатывающих предприятий" и ", обеспечение охраны недр и окружающей природной среды" исключить;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"геологическое доизучение площадей в масштабе 1:200000;"; </w:t>
      </w:r>
      <w:r>
        <w:br/>
      </w:r>
      <w:r>
        <w:rPr>
          <w:rFonts w:ascii="Times New Roman"/>
          <w:b w:val="false"/>
          <w:i w:val="false"/>
          <w:color w:val="000000"/>
          <w:sz w:val="28"/>
        </w:rPr>
        <w:t xml:space="preserve">
      после абзаца второго дополнить абзацем следующего содержания: </w:t>
      </w:r>
      <w:r>
        <w:br/>
      </w:r>
      <w:r>
        <w:rPr>
          <w:rFonts w:ascii="Times New Roman"/>
          <w:b w:val="false"/>
          <w:i w:val="false"/>
          <w:color w:val="000000"/>
          <w:sz w:val="28"/>
        </w:rPr>
        <w:t xml:space="preserve">
      "геолого-минерагеническое картирование рудных районов;"; </w:t>
      </w:r>
      <w:r>
        <w:br/>
      </w:r>
      <w:r>
        <w:rPr>
          <w:rFonts w:ascii="Times New Roman"/>
          <w:b w:val="false"/>
          <w:i w:val="false"/>
          <w:color w:val="000000"/>
          <w:sz w:val="28"/>
        </w:rPr>
        <w:t xml:space="preserve">
      раздел дополнить абзацем двенадцатым следующего содержания: </w:t>
      </w:r>
      <w:r>
        <w:br/>
      </w:r>
      <w:r>
        <w:rPr>
          <w:rFonts w:ascii="Times New Roman"/>
          <w:b w:val="false"/>
          <w:i w:val="false"/>
          <w:color w:val="000000"/>
          <w:sz w:val="28"/>
        </w:rPr>
        <w:t xml:space="preserve">
      "ликвидация и консервация нефтяных и самоизливающихся гидрогеологических скважин"; </w:t>
      </w:r>
      <w:r>
        <w:br/>
      </w:r>
      <w:r>
        <w:rPr>
          <w:rFonts w:ascii="Times New Roman"/>
          <w:b w:val="false"/>
          <w:i w:val="false"/>
          <w:color w:val="000000"/>
          <w:sz w:val="28"/>
        </w:rPr>
        <w:t xml:space="preserve">
      в разделе 5. "Основные направления и механизм реализации Программы": </w:t>
      </w:r>
      <w:r>
        <w:br/>
      </w:r>
      <w:r>
        <w:rPr>
          <w:rFonts w:ascii="Times New Roman"/>
          <w:b w:val="false"/>
          <w:i w:val="false"/>
          <w:color w:val="000000"/>
          <w:sz w:val="28"/>
        </w:rPr>
        <w:t xml:space="preserve">
      в названии подраздела 5.1. "Геологическое доизучение недр в масштабе 1:200000" слово "недр" заменить словом "площадей"; </w:t>
      </w:r>
      <w:r>
        <w:br/>
      </w:r>
      <w:r>
        <w:rPr>
          <w:rFonts w:ascii="Times New Roman"/>
          <w:b w:val="false"/>
          <w:i w:val="false"/>
          <w:color w:val="000000"/>
          <w:sz w:val="28"/>
        </w:rPr>
        <w:t xml:space="preserve">
      дополнить подразделом 5.1.-1. следующего содержания: </w:t>
      </w:r>
      <w:r>
        <w:br/>
      </w:r>
      <w:r>
        <w:rPr>
          <w:rFonts w:ascii="Times New Roman"/>
          <w:b w:val="false"/>
          <w:i w:val="false"/>
          <w:color w:val="000000"/>
          <w:sz w:val="28"/>
        </w:rPr>
        <w:t xml:space="preserve">
      "5.1.-1. Геолого-минерагеническое картирование рудных районов. </w:t>
      </w:r>
      <w:r>
        <w:br/>
      </w:r>
      <w:r>
        <w:rPr>
          <w:rFonts w:ascii="Times New Roman"/>
          <w:b w:val="false"/>
          <w:i w:val="false"/>
          <w:color w:val="000000"/>
          <w:sz w:val="28"/>
        </w:rPr>
        <w:t xml:space="preserve">
      Целью геолого-минерагенического картирования являются оперативное выявление, оконтуривание и оценка прогнозных ресурсов площадей, перспективных в отношении выявления месторождений минерального сырья заданного вида. Объектами прогноза будут рудные поля или участки. Прогнозные ресурсы будут определяться до категории P </w:t>
      </w:r>
      <w:r>
        <w:rPr>
          <w:rFonts w:ascii="Times New Roman"/>
          <w:b w:val="false"/>
          <w:i w:val="false"/>
          <w:color w:val="000000"/>
          <w:vertAlign w:val="subscript"/>
        </w:rPr>
        <w:t xml:space="preserve">1 </w:t>
      </w:r>
      <w:r>
        <w:rPr>
          <w:rFonts w:ascii="Times New Roman"/>
          <w:b w:val="false"/>
          <w:i w:val="false"/>
          <w:color w:val="000000"/>
          <w:sz w:val="28"/>
        </w:rPr>
        <w:t xml:space="preserve"> включительно. Геолого-минерагеническое картирование будет проводиться в пределах определенных рудных формаций, образующих геолого-промышленные типы месторождений, имеющих основное значение в экономике минерального сырья. В результате проведения геолого-минерагенического картирования будут составлены минерагенические карты различных типов оруденения, карты прогноза и рекомендации по дальнейшему направлению поисковых работ. </w:t>
      </w:r>
      <w:r>
        <w:br/>
      </w:r>
      <w:r>
        <w:rPr>
          <w:rFonts w:ascii="Times New Roman"/>
          <w:b w:val="false"/>
          <w:i w:val="false"/>
          <w:color w:val="000000"/>
          <w:sz w:val="28"/>
        </w:rPr>
        <w:t xml:space="preserve">
      В 2006 году - проведение геолого-минерагенического картирования в пределах Темерлик-Туюкской площади (Южный Казахстан) и Акбастау-Космурунской металлогенической зоны (граница Центрального и Восточного Казахстана). </w:t>
      </w:r>
      <w:r>
        <w:br/>
      </w:r>
      <w:r>
        <w:rPr>
          <w:rFonts w:ascii="Times New Roman"/>
          <w:b w:val="false"/>
          <w:i w:val="false"/>
          <w:color w:val="000000"/>
          <w:sz w:val="28"/>
        </w:rPr>
        <w:t xml:space="preserve">
      В 2007 году - продолжение геолого-минерагенического картирования в пределах Темерлик-Туюкской площади и Акбастау-Космурунской металлогенической зоны. </w:t>
      </w:r>
      <w:r>
        <w:br/>
      </w:r>
      <w:r>
        <w:rPr>
          <w:rFonts w:ascii="Times New Roman"/>
          <w:b w:val="false"/>
          <w:i w:val="false"/>
          <w:color w:val="000000"/>
          <w:sz w:val="28"/>
        </w:rPr>
        <w:t xml:space="preserve">
      В 2008-2010 годах - продолжение геолого-минерагенического картирования в пределах Темерлик-Туюкской площади и Акбастау-Космурунской металлогенической зоны."; </w:t>
      </w:r>
      <w:r>
        <w:br/>
      </w:r>
      <w:r>
        <w:rPr>
          <w:rFonts w:ascii="Times New Roman"/>
          <w:b w:val="false"/>
          <w:i w:val="false"/>
          <w:color w:val="000000"/>
          <w:sz w:val="28"/>
        </w:rPr>
        <w:t xml:space="preserve">
      в подразделе 5.3. "Поисковые, поисково-оценочные, и поисково-разведочные работы" в абзаце первом после слов "при геологическом доизучении," дополнить словами "и геолого-минерагеническом картировании,"; </w:t>
      </w:r>
      <w:r>
        <w:br/>
      </w:r>
      <w:r>
        <w:rPr>
          <w:rFonts w:ascii="Times New Roman"/>
          <w:b w:val="false"/>
          <w:i w:val="false"/>
          <w:color w:val="000000"/>
          <w:sz w:val="28"/>
        </w:rPr>
        <w:t xml:space="preserve">
      главы 5.3.1., 5.3.2., 5.3.3. подраздела 5.3. изложить в следующей редакции: </w:t>
      </w:r>
      <w:r>
        <w:br/>
      </w:r>
      <w:r>
        <w:rPr>
          <w:rFonts w:ascii="Times New Roman"/>
          <w:b w:val="false"/>
          <w:i w:val="false"/>
          <w:color w:val="000000"/>
          <w:sz w:val="28"/>
        </w:rPr>
        <w:t xml:space="preserve">
      "5.3.1. Поисково-оценочные работы на твердые полезные ископаемые. </w:t>
      </w:r>
      <w:r>
        <w:br/>
      </w:r>
      <w:r>
        <w:rPr>
          <w:rFonts w:ascii="Times New Roman"/>
          <w:b w:val="false"/>
          <w:i w:val="false"/>
          <w:color w:val="000000"/>
          <w:sz w:val="28"/>
        </w:rPr>
        <w:t xml:space="preserve">
      В 2005 году завершаются поисково-оценочные работы на Бахрушинском и Лиманном месторождениях, Алтын-Борлыкольском участке, на рудном поле Жекедуан; будут продолжены работы на Селекционной рудной зоне и месторождении Кундызды; планируется проведение работ на медь на участке Камкор в пределах Спасской рудной зоны. </w:t>
      </w:r>
      <w:r>
        <w:br/>
      </w:r>
      <w:r>
        <w:rPr>
          <w:rFonts w:ascii="Times New Roman"/>
          <w:b w:val="false"/>
          <w:i w:val="false"/>
          <w:color w:val="000000"/>
          <w:sz w:val="28"/>
        </w:rPr>
        <w:t xml:space="preserve">
      Участок Камкор расположен в 140 км юго-восточнее города Караганды. На участке, площадь которого составляет 20 кв. км, выявлены рудные тела, локализованные в межпластовых интрузивах габброидов и вулканогенно-осадочных приконтактовых толщах. Оруденение прослежено до глубины  </w:t>
      </w:r>
      <w:r>
        <w:br/>
      </w:r>
      <w:r>
        <w:rPr>
          <w:rFonts w:ascii="Times New Roman"/>
          <w:b w:val="false"/>
          <w:i w:val="false"/>
          <w:color w:val="000000"/>
          <w:sz w:val="28"/>
        </w:rPr>
        <w:t xml:space="preserve">
      280 м. Длина рудных тел - от 60 до 150 - 300 м, мощность 12 - 29 м, содержание меди 0,1 - 2,2 %. Ожидаемый прирост запасов меди - 100-150 тыс. тонн. </w:t>
      </w:r>
      <w:r>
        <w:br/>
      </w:r>
      <w:r>
        <w:rPr>
          <w:rFonts w:ascii="Times New Roman"/>
          <w:b w:val="false"/>
          <w:i w:val="false"/>
          <w:color w:val="000000"/>
          <w:sz w:val="28"/>
        </w:rPr>
        <w:t xml:space="preserve">
      В 2006 году завершаются поисково-оценочные работы на месторождении Кундызды, Селекционной рудной зоне; будут продолжены работы в пределах Спасской рудной зоны на участке Камкор; планируется выполнение работ на рудопроявлении Вавилонском и участках: Глебовский, Каратас, Коргантас, Кадырский. </w:t>
      </w:r>
      <w:r>
        <w:br/>
      </w:r>
      <w:r>
        <w:rPr>
          <w:rFonts w:ascii="Times New Roman"/>
          <w:b w:val="false"/>
          <w:i w:val="false"/>
          <w:color w:val="000000"/>
          <w:sz w:val="28"/>
        </w:rPr>
        <w:t xml:space="preserve">
      Рудопроявление Вавилонское расположено в 70-80 км к востоку от города Семипалатинска. Вавилонское месторождение, выявленное в пределах рудного поля, относится к меднопирротиновому типу. Содержание меди в рудах 0,85 %. Ожидаемые прогнозные ресурсы меди категории Р </w:t>
      </w:r>
      <w:r>
        <w:rPr>
          <w:rFonts w:ascii="Times New Roman"/>
          <w:b w:val="false"/>
          <w:i w:val="false"/>
          <w:color w:val="000000"/>
          <w:vertAlign w:val="subscript"/>
        </w:rPr>
        <w:t xml:space="preserve">1 </w:t>
      </w:r>
      <w:r>
        <w:rPr>
          <w:rFonts w:ascii="Times New Roman"/>
          <w:b w:val="false"/>
          <w:i w:val="false"/>
          <w:color w:val="000000"/>
          <w:sz w:val="28"/>
        </w:rPr>
        <w:t xml:space="preserve"> - 200 тыс. тонн. Постановка поисково-оценочных работ на Вавилонском рудном поле в Восточном Казахстане обусловлена проблемами восполнения минерально-сырьевой базы меднорудной промышленности. </w:t>
      </w:r>
      <w:r>
        <w:br/>
      </w:r>
      <w:r>
        <w:rPr>
          <w:rFonts w:ascii="Times New Roman"/>
          <w:b w:val="false"/>
          <w:i w:val="false"/>
          <w:color w:val="000000"/>
          <w:sz w:val="28"/>
        </w:rPr>
        <w:t xml:space="preserve">
      Глебовский участок расположен в 30 км северо-восточнее города Жетикара. На участке установлены три золотоносные зоны протяженностью 3-5 км, шириной 300 - 500 м. В их пределах выявлено 12 рудных тел со средними содержаниями золота 2,1 - 6,6 г/т. Протяженность рудных тел по простиранию до 500 м, по падению - до 110 м, при мощности 1,5 м. Рудные тела имеют приповерхностное залегание. Площадь участка 20 кв. км. Целью работ является укрепление минерально-сырьевой базы Жетикаринского горнорудного района. Ожидаемый прирост запасов золота - 3000 кг. </w:t>
      </w:r>
      <w:r>
        <w:br/>
      </w:r>
      <w:r>
        <w:rPr>
          <w:rFonts w:ascii="Times New Roman"/>
          <w:b w:val="false"/>
          <w:i w:val="false"/>
          <w:color w:val="000000"/>
          <w:sz w:val="28"/>
        </w:rPr>
        <w:t xml:space="preserve">
      Участок Каратас расположен в Жамбылской области в 150 км к западу от города Алматы. На участке выявлены минерализованные крутопадающие зоны, сложенные кварцевыми жилами и прожилками в обрамлении гидротермально измененных пород. В пределах зоны установлено 26 рудных тел. В 13 рудных телах содержание золота более 3 г/т, в остальных - 1 - 3 г/т, в рудных столбах - от 5 до 23 г/т. Площадь участка составляет 2,5 кв. км. Ожидаемый прирост запасов золота - 26,7 тонны. </w:t>
      </w:r>
      <w:r>
        <w:br/>
      </w:r>
      <w:r>
        <w:rPr>
          <w:rFonts w:ascii="Times New Roman"/>
          <w:b w:val="false"/>
          <w:i w:val="false"/>
          <w:color w:val="000000"/>
          <w:sz w:val="28"/>
        </w:rPr>
        <w:t xml:space="preserve">
      Участок Коргантас расположен в Карагандинской области в 170 км к северо-западу от Балхаша. Рудопроявление меди связано с массивом вторичных кварцитов. В интервале глубин 100 - 200 м скважинами вскрыто оруденение меднопорфирового типа, связанное с кварц- </w:t>
      </w:r>
      <w:r>
        <w:br/>
      </w:r>
      <w:r>
        <w:rPr>
          <w:rFonts w:ascii="Times New Roman"/>
          <w:b w:val="false"/>
          <w:i w:val="false"/>
          <w:color w:val="000000"/>
          <w:sz w:val="28"/>
        </w:rPr>
        <w:t xml:space="preserve">
серицитовыми метасоматитами. Содержание меди 0,64 % на мощность от 60 до 120 м достигает 2,17 % на видимую мощность 12 м. Прогнозные ресурсы меди оцениваются в 400 тыс. тонн. </w:t>
      </w:r>
      <w:r>
        <w:br/>
      </w:r>
      <w:r>
        <w:rPr>
          <w:rFonts w:ascii="Times New Roman"/>
          <w:b w:val="false"/>
          <w:i w:val="false"/>
          <w:color w:val="000000"/>
          <w:sz w:val="28"/>
        </w:rPr>
        <w:t xml:space="preserve">
      Участок Кадырский расположен в Северо-Казахстанской области в 100 км к северо-западу от города Кокшетау. Участок сложен метаморфическими породами зерендинской свиты прорванными редкометалльными гранитами орлиногорского комплекса. Поисковыми скважинами в пределах участка вскрыты коры выветривания редкометальных гранитов с содержанием пятиокиси тантала в пределах 0,01 % и пятиокиси ниобия от 0,03 до 0,08 %. Прогнозные ресурсы пятиокиси тантала оцениваются в 500 тонн. </w:t>
      </w:r>
      <w:r>
        <w:br/>
      </w:r>
      <w:r>
        <w:rPr>
          <w:rFonts w:ascii="Times New Roman"/>
          <w:b w:val="false"/>
          <w:i w:val="false"/>
          <w:color w:val="000000"/>
          <w:sz w:val="28"/>
        </w:rPr>
        <w:t xml:space="preserve">
      В 2007 году будут завершены поисково-оценочные работы на участках Камкор, Глебовский, Каратас, Коргантас и Кадырский. </w:t>
      </w:r>
      <w:r>
        <w:br/>
      </w:r>
      <w:r>
        <w:rPr>
          <w:rFonts w:ascii="Times New Roman"/>
          <w:b w:val="false"/>
          <w:i w:val="false"/>
          <w:color w:val="000000"/>
          <w:sz w:val="28"/>
        </w:rPr>
        <w:t xml:space="preserve">
      В 2008-2010 годах поисково-оценочные работы предусматривается проводить на важнейшие виды полезных ископаемых: золото (рудопроявление Юго-Восточный Буракой, месторождение Туз, Шуакское рудное поле); медь (Жангельдинское рудное поле, рудопроявления Сокуркой, Самомбет, Ай); тантал (Володаровская рудная зона). </w:t>
      </w:r>
      <w:r>
        <w:br/>
      </w:r>
      <w:r>
        <w:rPr>
          <w:rFonts w:ascii="Times New Roman"/>
          <w:b w:val="false"/>
          <w:i w:val="false"/>
          <w:color w:val="000000"/>
          <w:sz w:val="28"/>
        </w:rPr>
        <w:t xml:space="preserve">
      Ниже приводится характеристика наиболее характерных объектов поисково-оценочных работ. </w:t>
      </w:r>
      <w:r>
        <w:br/>
      </w:r>
      <w:r>
        <w:rPr>
          <w:rFonts w:ascii="Times New Roman"/>
          <w:b w:val="false"/>
          <w:i w:val="false"/>
          <w:color w:val="000000"/>
          <w:sz w:val="28"/>
        </w:rPr>
        <w:t xml:space="preserve">
      Месторождение Сокуркой находится в 100 км юго-западнее города Балхаша. Медно-порфировое и золотое оруденения приурочены к массиву вторичных кварцитов. По данным опробования скважин выделено 3 пологопадающих рудных тела мощностью от первых метров до 10 - 20 м, залегающих субгоризонтально на глубинах от 20,0 - 30,0 до 160,0 м. Оруденение приурочено к зоне вторичного сульфидного обогащения. Размер рудной зоны в плане 1200 х 300 - 400 м. Прогнозные ресурсы меди оцениваются в 200 тыс. тонн. На западном фланге меднорудных залежей установлены высокие содержания золота, прогнозные ресурсы которого составляют 12,5 тонн. </w:t>
      </w:r>
      <w:r>
        <w:br/>
      </w:r>
      <w:r>
        <w:rPr>
          <w:rFonts w:ascii="Times New Roman"/>
          <w:b w:val="false"/>
          <w:i w:val="false"/>
          <w:color w:val="000000"/>
          <w:sz w:val="28"/>
        </w:rPr>
        <w:t xml:space="preserve">
      Шуакское рудное поле расположено в 220 км к юго-востоку от города Кокшетау и включает рудопроявления Монгол VI, Шайтанды, Шуак. В линейных корах выветривания и в коренных метасоматически измененных породах выявлены зоны с прожилково-вкрапленным золотым оруденением протяженностью до 1200 м, при средней мощности 22 м. В пределах зон установлено наличие рудных тел со средними содержаниями золота 5-6 г/т. Спутником золота является медь с содержаниями до 2 - 4 %. Целью проводимых работ является выявление экономически рентабельного золоторудного объекта с последующим составлением тендерного предложения и привлечения инвесторов. Ожидаемый прирост запасов золота - 8-10 тонн. </w:t>
      </w:r>
      <w:r>
        <w:br/>
      </w:r>
      <w:r>
        <w:rPr>
          <w:rFonts w:ascii="Times New Roman"/>
          <w:b w:val="false"/>
          <w:i w:val="false"/>
          <w:color w:val="000000"/>
          <w:sz w:val="28"/>
        </w:rPr>
        <w:t xml:space="preserve">
      Рудопроявление Самомбет расположено в 150 км юго-восточнее города Караганды. На месторождении известно 5 скарново-рудных тел протяженностью 800-1500 м, мощностью 20-150 м. Прослеженная глубина по падению 150-250 м. Оруденение представлено прожилками, вкрапленностью халькопирита, борнита, халькозина, висмутина, галенита, сфалерита. В рудах кроме меди содержится висмут - 0,14-0,17 %, свинец - 1,16-1,62 %, цинк - 1,73 %. Прогнозные ресурсы меди оценены до глубины 100 м в количестве 168,5 тыс. тонн при среднем ее содержании в рудах 1,25 %. </w:t>
      </w:r>
      <w:r>
        <w:br/>
      </w:r>
      <w:r>
        <w:rPr>
          <w:rFonts w:ascii="Times New Roman"/>
          <w:b w:val="false"/>
          <w:i w:val="false"/>
          <w:color w:val="000000"/>
          <w:sz w:val="28"/>
        </w:rPr>
        <w:t xml:space="preserve">
      5.3.2. Поисковые работы на углеводородное сырье. </w:t>
      </w:r>
      <w:r>
        <w:br/>
      </w:r>
      <w:r>
        <w:rPr>
          <w:rFonts w:ascii="Times New Roman"/>
          <w:b w:val="false"/>
          <w:i w:val="false"/>
          <w:color w:val="000000"/>
          <w:sz w:val="28"/>
        </w:rPr>
        <w:t xml:space="preserve">
      В 2005 году планируется проведение поисково-оценочных работ в пределах участка Приаральский. Будут проведены сейсмические исследования МОГТ - 2Д, переобработаны и переинтерпретированы архивные сейсмические  </w:t>
      </w:r>
      <w:r>
        <w:br/>
      </w:r>
      <w:r>
        <w:rPr>
          <w:rFonts w:ascii="Times New Roman"/>
          <w:b w:val="false"/>
          <w:i w:val="false"/>
          <w:color w:val="000000"/>
          <w:sz w:val="28"/>
        </w:rPr>
        <w:t xml:space="preserve">
      данные по проекту "Казахойл-Японская национальная нефтяная компания",  </w:t>
      </w:r>
      <w:r>
        <w:br/>
      </w:r>
      <w:r>
        <w:rPr>
          <w:rFonts w:ascii="Times New Roman"/>
          <w:b w:val="false"/>
          <w:i w:val="false"/>
          <w:color w:val="000000"/>
          <w:sz w:val="28"/>
        </w:rPr>
        <w:t xml:space="preserve">
      пробурена поисковая скважина. На Жаныбекской зоне предусматривается продолжить сейсмические и гравиметрические исследования. </w:t>
      </w:r>
      <w:r>
        <w:br/>
      </w:r>
      <w:r>
        <w:rPr>
          <w:rFonts w:ascii="Times New Roman"/>
          <w:b w:val="false"/>
          <w:i w:val="false"/>
          <w:color w:val="000000"/>
          <w:sz w:val="28"/>
        </w:rPr>
        <w:t xml:space="preserve">
      В 2006  году - продолжение геологоразведочных работ на участке Приаральский и завершение в Жаныбекской зоне. </w:t>
      </w:r>
      <w:r>
        <w:br/>
      </w:r>
      <w:r>
        <w:rPr>
          <w:rFonts w:ascii="Times New Roman"/>
          <w:b w:val="false"/>
          <w:i w:val="false"/>
          <w:color w:val="000000"/>
          <w:sz w:val="28"/>
        </w:rPr>
        <w:t xml:space="preserve">
      В 2007 году - завершение поисково-оценочных работ на участке Приаральский. </w:t>
      </w:r>
      <w:r>
        <w:br/>
      </w:r>
      <w:r>
        <w:rPr>
          <w:rFonts w:ascii="Times New Roman"/>
          <w:b w:val="false"/>
          <w:i w:val="false"/>
          <w:color w:val="000000"/>
          <w:sz w:val="28"/>
        </w:rPr>
        <w:t xml:space="preserve">
      В 2008-2010 годах - продолжение геологоразведочных работ в Восточно-Илийской, Тенизской впадинах, Приаралье, в пределах Карагандинского и Екибастузского угольных бассейнов, проведение работ в Сырдарьинской впадине. </w:t>
      </w:r>
      <w:r>
        <w:br/>
      </w:r>
      <w:r>
        <w:rPr>
          <w:rFonts w:ascii="Times New Roman"/>
          <w:b w:val="false"/>
          <w:i w:val="false"/>
          <w:color w:val="000000"/>
          <w:sz w:val="28"/>
        </w:rPr>
        <w:t xml:space="preserve">
      5.3.3. Поисково-разведочные работы. </w:t>
      </w:r>
      <w:r>
        <w:br/>
      </w:r>
      <w:r>
        <w:rPr>
          <w:rFonts w:ascii="Times New Roman"/>
          <w:b w:val="false"/>
          <w:i w:val="false"/>
          <w:color w:val="000000"/>
          <w:sz w:val="28"/>
        </w:rPr>
        <w:t xml:space="preserve">
      Программой предусматривается: </w:t>
      </w:r>
      <w:r>
        <w:br/>
      </w:r>
      <w:r>
        <w:rPr>
          <w:rFonts w:ascii="Times New Roman"/>
          <w:b w:val="false"/>
          <w:i w:val="false"/>
          <w:color w:val="000000"/>
          <w:sz w:val="28"/>
        </w:rPr>
        <w:t xml:space="preserve">
      в 2005 году - завершение проведения поисково-разведочных работ для водообеспечения 33 населенных пунктов Акмолинской, Западно-Казахстанской, Костанайской, Павлодарской и Северо-Казахстанской областей и начало проведения поисково-разведочных работ для 34 сельских населенных пунктов Акмолинской, Западно-Казахстанской, Павлодарской, Северо-Казахстанской и Актюбинской областей; </w:t>
      </w:r>
      <w:r>
        <w:br/>
      </w:r>
      <w:r>
        <w:rPr>
          <w:rFonts w:ascii="Times New Roman"/>
          <w:b w:val="false"/>
          <w:i w:val="false"/>
          <w:color w:val="000000"/>
          <w:sz w:val="28"/>
        </w:rPr>
        <w:t xml:space="preserve">
      в 2006 году - завершение проведения поисково-разведочных работ для водообеспечения 34 сельских населенных пунктов Акмолинской, Западно-Казахстанской, Павлодарской, Северо-Казахстанской и Актюбинской областей и начало проведения поисково-разведочных работ для 35 сельских населенных пунктов административных областей Республики Казахстан; </w:t>
      </w:r>
      <w:r>
        <w:br/>
      </w:r>
      <w:r>
        <w:rPr>
          <w:rFonts w:ascii="Times New Roman"/>
          <w:b w:val="false"/>
          <w:i w:val="false"/>
          <w:color w:val="000000"/>
          <w:sz w:val="28"/>
        </w:rPr>
        <w:t xml:space="preserve">
      в 2007 году - завершение проведения поисково-разведочных работ для водообеспечения 35 сельских населенных пунктов и начало проведения поисково-разведочных работ для 36 сельских населенных пунктов административных областей Республики Казахстан; </w:t>
      </w:r>
      <w:r>
        <w:br/>
      </w:r>
      <w:r>
        <w:rPr>
          <w:rFonts w:ascii="Times New Roman"/>
          <w:b w:val="false"/>
          <w:i w:val="false"/>
          <w:color w:val="000000"/>
          <w:sz w:val="28"/>
        </w:rPr>
        <w:t xml:space="preserve">
      в 2008-2010 годах - завершение проведения поисково-разведочных работ для водообеспечения 36 сельских населенных пунктов и начало проведения поисково-разведочных работ для 119 сельских населенных пунктов административных областей Республики Казахстан."; </w:t>
      </w:r>
      <w:r>
        <w:br/>
      </w:r>
      <w:r>
        <w:rPr>
          <w:rFonts w:ascii="Times New Roman"/>
          <w:b w:val="false"/>
          <w:i w:val="false"/>
          <w:color w:val="000000"/>
          <w:sz w:val="28"/>
        </w:rPr>
        <w:t xml:space="preserve">
      в подразделе 5.4. "Мониторинг минерально-сырьевой базы и недропользования":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"Начиная с 1999 года, проводится работа по прогнозу развития минерально-сырьевого комплекса Республики Казахстан и моделированию состояния минерально-сырьевой базы на период до 2030 года. В рамках этого направления завершены работы по свинцу, цинку, меди, золоту, железу (2000 год), бариту, фосфору, марганцу, бокситам, углю (2001 год), нефти, газу, конденсату (2002 год), хрому, никелю, танталу, ниобию, урану, агрономическим рудам (2003 год), вольфраму, молибдену, олову, бериллию, литию, кобальту (2004 год), алмазам, циркону, асбесту и бору (1 квартал 2005 года). Дана оценка прогнозных ресурсов олова, тантала и платины (2004 год)."; </w:t>
      </w:r>
      <w:r>
        <w:br/>
      </w:r>
      <w:r>
        <w:rPr>
          <w:rFonts w:ascii="Times New Roman"/>
          <w:b w:val="false"/>
          <w:i w:val="false"/>
          <w:color w:val="000000"/>
          <w:sz w:val="28"/>
        </w:rPr>
        <w:t xml:space="preserve">
      подраздел 5.5. изложить в следующей редакции: </w:t>
      </w:r>
      <w:r>
        <w:br/>
      </w:r>
      <w:r>
        <w:rPr>
          <w:rFonts w:ascii="Times New Roman"/>
          <w:b w:val="false"/>
          <w:i w:val="false"/>
          <w:color w:val="000000"/>
          <w:sz w:val="28"/>
        </w:rPr>
        <w:t xml:space="preserve">
      "5.5. Мониторинг подземных вод и опасных геологических процессов. </w:t>
      </w:r>
      <w:r>
        <w:br/>
      </w:r>
      <w:r>
        <w:rPr>
          <w:rFonts w:ascii="Times New Roman"/>
          <w:b w:val="false"/>
          <w:i w:val="false"/>
          <w:color w:val="000000"/>
          <w:sz w:val="28"/>
        </w:rPr>
        <w:t xml:space="preserve">
      Государственная наблюдательная сеть контролирует более 150 показателей состояния недр и подземных вод. Ведение мониторинга подземных вод и опасных геологических процессов будет осуществляться поэтапно, включая продолжение режимных наблюдений на действующих пунктах, расширение (оптимизация) государственной сети с созданием полигонов мониторинга состояния подземных вод и опасных геологических процессов, пополнение базы данных Государственного мониторинга подземных вод и опасных геологических процессов, и функционирование в составе Центрального банка данных информации о недрах и недропользовании Республики Казахстан, ведение Государственного водного кадастра подсистемы "Подземные воды", совершенствование Информационной компьютерной системы. </w:t>
      </w:r>
      <w:r>
        <w:br/>
      </w:r>
      <w:r>
        <w:rPr>
          <w:rFonts w:ascii="Times New Roman"/>
          <w:b w:val="false"/>
          <w:i w:val="false"/>
          <w:color w:val="000000"/>
          <w:sz w:val="28"/>
        </w:rPr>
        <w:t xml:space="preserve">
      Программой предусматривается: </w:t>
      </w:r>
      <w:r>
        <w:br/>
      </w:r>
      <w:r>
        <w:rPr>
          <w:rFonts w:ascii="Times New Roman"/>
          <w:b w:val="false"/>
          <w:i w:val="false"/>
          <w:color w:val="000000"/>
          <w:sz w:val="28"/>
        </w:rPr>
        <w:t xml:space="preserve">
      в 2005 году - ведение мониторинга подземных вод на 5005 пунктах, наблюдение за опасными геологическими процессами, расширение (оптимизация) государственной сети мониторинга подземных вод, восстановление 20 постов для ведения мониторинга за опасными геологическими процессами (оползни, сели, обвалы), продолжение создания Илекского полигона загрязнения подземных вод, завершение создания Луговского поста сейсмомониторинга, Каскелен-Талгарского полигона по изучению опасных геологических процессов, ведение базы данных Государственного мониторинга подземных вод и опасных геологических процессов, и функционирование его в составе Центрального банка данных информации о недрах и недропользовании Республики Казахстан, ведение Государственного водного кадастра Республики Казахстан по подсистеме "Подземные воды", проведение научно-исследовательских работ, подготовка нормативных правовых актов и норм для обеспечения государственного мониторинга подземных вод и опасных геологических процессов, начало оформления земельных отводов на государственные пункты наблюдений; </w:t>
      </w:r>
      <w:r>
        <w:br/>
      </w:r>
      <w:r>
        <w:rPr>
          <w:rFonts w:ascii="Times New Roman"/>
          <w:b w:val="false"/>
          <w:i w:val="false"/>
          <w:color w:val="000000"/>
          <w:sz w:val="28"/>
        </w:rPr>
        <w:t xml:space="preserve">
      в 2006 году - ведение мониторинга подземных вод на 5005 пунктах наблюдений, за опасными геологическими процессами - на 22 пунктах, расширение (оптимизация) государственной сети мониторинга подземных вод, создание новых 5 постов и создание Иртышского и Бухтарминского полигонов опасных геологических процессов (оползни, сели, обвалы) на базе 20 постов Восточно-Казахстанской области и продолжение ведения наблюдений, создание Илекского, Миргалимсай-Туркестанского полигонов техногенного загрязнения подземных вод, Каскелен-Талгарского полигона по изучению опасных геологических процессов, ведение базы данных Государственного мониторинга подземных вод и опасных геологических процессов и функционирование его в составе Центрального банка данных информации о недрах и недропользовании Республики Казахстан, ведение Государственного водного кадастра Республики Казахстан по подсистеме "Подземные воды", проведение научно-исследовательских работ, подготовка нормативных правовых актов и норм для обеспечения Государственного мониторинга подземных вод и опасных геологических процессов, оформление земельных отводов на государственные пункты наблюдений; </w:t>
      </w:r>
      <w:r>
        <w:br/>
      </w:r>
      <w:r>
        <w:rPr>
          <w:rFonts w:ascii="Times New Roman"/>
          <w:b w:val="false"/>
          <w:i w:val="false"/>
          <w:color w:val="000000"/>
          <w:sz w:val="28"/>
        </w:rPr>
        <w:t xml:space="preserve">
      в 2007 году - ведение мониторинга подземных вод на 5005 пунктах наблюдений, за опасными геологическими процессами - на 13 пунктах, Иртышском, Бухтарминском и Талгар-Каскеленском полигонах опасных геологических процессов, создание новых 3 постов опасных геологических процессов, расширение (оптимизация) государственной сети, создание новых постов и полигонов опасных геологических процессов (оползни, сели, обвалы) и Государственного мониторинга подземных вод, ведение наблюдений на Илекском, Кошкаратинском, Миргалимсай-Туркестанском, Тобол-Убаганском, Иртышском полигонах техногенного загрязнения подземных вод, Алматинском прогностическом полигоне по изучению предвестников землетрясений, ведение базы данных Государственного мониторинга подземных вод и опасных геологических процессов, и функционирование его в составе Центрального банка данных информации о недрах и недропользовании Республики Казахстан, ведение Государственного водного кадастра Республики Казахстан по подсистеме "Подземные воды", проведение научно-исследовательских работ, подготовка нормативных правовых актов и норм для обеспечения государственного мониторинга подземных вод и опасных геологических процессов, оформление земельных отводов на государственные пункты наблюдений; </w:t>
      </w:r>
      <w:r>
        <w:br/>
      </w:r>
      <w:r>
        <w:rPr>
          <w:rFonts w:ascii="Times New Roman"/>
          <w:b w:val="false"/>
          <w:i w:val="false"/>
          <w:color w:val="000000"/>
          <w:sz w:val="28"/>
        </w:rPr>
        <w:t xml:space="preserve">
      в 2008-2010 годах предусматривается ведение мониторинга подземных вод на действующих пунктах наблюдений, создание новых постов и полигонов опасных геологических процессов (оползни, сели, обвалы) и Государственного мониторинга подземных вод на территориях с наиболее развитой инфраструктурой и высокой плотностью населения и интенсивно подверженных опасным явлениям, продолжение ведения наблюдений на Илекском, Кошкаратинском, Миргалимсай-Туркестанском, Тобол-Убаганском, Иртышском полигонах техногенного загрязнения подземных вод, Каскелен-Талгарском полигоне по изучению опасных геологических процессов, Алматинском прогностическом полигоне по изучению предвестников землетрясений, начало создания автоматизированных моделей полигонов в Балхаш-Алакольском, Приташкентском и Западно-Казахстанском артезианских бассейнах, ведение базы данных Государственного мониторинга подземных вод и опасных геологических процессов, и функционирование его в составе Центрального банка данных информации о недрах и недропользовании Республики Казахстан, ведение Государственного водного кадастра Республики Казахстан по подсистеме "Подземные воды", проведение научно-исследовательских работ, подготовка нормативных правовых актов и норм для обеспечения Государственного мониторинга подземных вод и опасных геологических процессов, оформление земельных отводов на государственные пункты наблюдений."; </w:t>
      </w:r>
      <w:r>
        <w:br/>
      </w:r>
      <w:r>
        <w:rPr>
          <w:rFonts w:ascii="Times New Roman"/>
          <w:b w:val="false"/>
          <w:i w:val="false"/>
          <w:color w:val="000000"/>
          <w:sz w:val="28"/>
        </w:rPr>
        <w:t xml:space="preserve">
      в подразделе 5.6. "Создание современной информационной системы о недрах и недропользовании. Информационное обеспечение геологических исследований." в абзаце восьмом слова "охраны недр" заменить словами "недропользования"; </w:t>
      </w:r>
      <w:r>
        <w:br/>
      </w:r>
      <w:r>
        <w:rPr>
          <w:rFonts w:ascii="Times New Roman"/>
          <w:b w:val="false"/>
          <w:i w:val="false"/>
          <w:color w:val="000000"/>
          <w:sz w:val="28"/>
        </w:rPr>
        <w:t xml:space="preserve">
      подраздел 5.6.-1. изложить в следующей редакции: </w:t>
      </w:r>
      <w:r>
        <w:br/>
      </w:r>
      <w:r>
        <w:rPr>
          <w:rFonts w:ascii="Times New Roman"/>
          <w:b w:val="false"/>
          <w:i w:val="false"/>
          <w:color w:val="000000"/>
          <w:sz w:val="28"/>
        </w:rPr>
        <w:t xml:space="preserve">
      "5.6.-1. Ликвидация и консервация нефтяных и самоизливающихся гидрогеологических скважин. </w:t>
      </w:r>
      <w:r>
        <w:br/>
      </w:r>
      <w:r>
        <w:rPr>
          <w:rFonts w:ascii="Times New Roman"/>
          <w:b w:val="false"/>
          <w:i w:val="false"/>
          <w:color w:val="000000"/>
          <w:sz w:val="28"/>
        </w:rPr>
        <w:t xml:space="preserve">
      Работы будут проводиться в соответствии с пунктом 139 части II "Единых правил охраны недр при разработке полезных ископаемых в Республике Казахстан" от 21 января 1999 года N 1019. </w:t>
      </w:r>
      <w:r>
        <w:br/>
      </w:r>
      <w:r>
        <w:rPr>
          <w:rFonts w:ascii="Times New Roman"/>
          <w:b w:val="false"/>
          <w:i w:val="false"/>
          <w:color w:val="000000"/>
          <w:sz w:val="28"/>
        </w:rPr>
        <w:t xml:space="preserve">
      В 2005 году - ликвидация 11 нефтяных скважин, в том числе 4 на суше и 7 в зоне затопления Каспийским морем, 46 самоизливающихся гидрогеологических скважин, в том числе 41 содержащих радионуклиды, 5 высокодебитных. </w:t>
      </w:r>
      <w:r>
        <w:br/>
      </w:r>
      <w:r>
        <w:rPr>
          <w:rFonts w:ascii="Times New Roman"/>
          <w:b w:val="false"/>
          <w:i w:val="false"/>
          <w:color w:val="000000"/>
          <w:sz w:val="28"/>
        </w:rPr>
        <w:t xml:space="preserve">
      В 2006 году - ликвидация 6 нефтяных скважин в зоне затопления Каспийским морем, 74 самоизливающихся гидрогеологических скважин. </w:t>
      </w:r>
      <w:r>
        <w:br/>
      </w:r>
      <w:r>
        <w:rPr>
          <w:rFonts w:ascii="Times New Roman"/>
          <w:b w:val="false"/>
          <w:i w:val="false"/>
          <w:color w:val="000000"/>
          <w:sz w:val="28"/>
        </w:rPr>
        <w:t xml:space="preserve">
      В 2007 году - ликвидация и консервация 6 нефтяных скважин в зоне затопления Каспийским морем, 77 самоизливающихся гидрогеологических скважин. </w:t>
      </w:r>
      <w:r>
        <w:br/>
      </w:r>
      <w:r>
        <w:rPr>
          <w:rFonts w:ascii="Times New Roman"/>
          <w:b w:val="false"/>
          <w:i w:val="false"/>
          <w:color w:val="000000"/>
          <w:sz w:val="28"/>
        </w:rPr>
        <w:t xml:space="preserve">
      В 2008-2010 годах - ликвидация и консервация 30 нефтяных скважин в зоне затопления Каспийским морем, 1779 самоизливающихся гидрогеологических скважин."; </w:t>
      </w:r>
      <w:r>
        <w:br/>
      </w:r>
      <w:r>
        <w:rPr>
          <w:rFonts w:ascii="Times New Roman"/>
          <w:b w:val="false"/>
          <w:i w:val="false"/>
          <w:color w:val="000000"/>
          <w:sz w:val="28"/>
        </w:rPr>
        <w:t xml:space="preserve">
      в разделе 6. "Необходимые ресурсы и источники их финансирования" таблицу планируемых геологоразведочных работ на 2003-2010 годы изложить в новой редакции согласно приложению 1 к настоящему постановлению; </w:t>
      </w:r>
      <w:r>
        <w:br/>
      </w:r>
      <w:r>
        <w:rPr>
          <w:rFonts w:ascii="Times New Roman"/>
          <w:b w:val="false"/>
          <w:i w:val="false"/>
          <w:color w:val="000000"/>
          <w:sz w:val="28"/>
        </w:rPr>
        <w:t xml:space="preserve">
      в разделе 7. "Ожидаемые результаты от реализации Программы": </w:t>
      </w:r>
      <w:r>
        <w:br/>
      </w:r>
      <w:r>
        <w:rPr>
          <w:rFonts w:ascii="Times New Roman"/>
          <w:b w:val="false"/>
          <w:i w:val="false"/>
          <w:color w:val="000000"/>
          <w:sz w:val="28"/>
        </w:rPr>
        <w:t xml:space="preserve">
      пункты 1 и 2 изложить в следующей редакции: </w:t>
      </w:r>
      <w:r>
        <w:br/>
      </w:r>
      <w:r>
        <w:rPr>
          <w:rFonts w:ascii="Times New Roman"/>
          <w:b w:val="false"/>
          <w:i w:val="false"/>
          <w:color w:val="000000"/>
          <w:sz w:val="28"/>
        </w:rPr>
        <w:t xml:space="preserve">
      "1. В результате проведения геологического доизучения площадей масштаба 1:200000 к 2010 году предусматривается создание геологической основы нового поколения, соответствующей современным научным представлениям и достижениям в области наук о Земле. В пределах изученных площадей будут определены прогнозные ресурсы различных видов минерального сырья; установлены перспективы металлоносности различных геологических структур; выделены участки, перспективные на выявление месторождений полезных ископаемых. </w:t>
      </w:r>
      <w:r>
        <w:br/>
      </w:r>
      <w:r>
        <w:rPr>
          <w:rFonts w:ascii="Times New Roman"/>
          <w:b w:val="false"/>
          <w:i w:val="false"/>
          <w:color w:val="000000"/>
          <w:sz w:val="28"/>
        </w:rPr>
        <w:t xml:space="preserve">
      В 2005 году предусматривается завершить геологическое доизучение площадей масштаба 1:200000 на территории более 120 тыс. кв. км в пределах Сары-Озекского и Эмбинского военных полигонов, в Прибалхашском, Текелийском, Жайрем-Ушкатынском, Кокшетауском, Текелийском, Карагандинском и Западно-Калбинском горнорудных районах. Будут выделены участки, перспективные на выявление месторождений различных видов минерального сырья, оценены прогнозные ресурсы различных видов полезных ископаемых и даны рекомендации по дальнейшему проведению более детальных поисковых работ с целью восполнения минерально-сырьевой базы в пределах изученной территории. </w:t>
      </w:r>
      <w:r>
        <w:br/>
      </w:r>
      <w:r>
        <w:rPr>
          <w:rFonts w:ascii="Times New Roman"/>
          <w:b w:val="false"/>
          <w:i w:val="false"/>
          <w:color w:val="000000"/>
          <w:sz w:val="28"/>
        </w:rPr>
        <w:t xml:space="preserve">
      В 2006 году будет завершено геологическое доизучение площадей масштаба 1:200000 в пределах Кокшетауского и Бенкалинского горнорудных районов, на северном Тянь-Шане. </w:t>
      </w:r>
      <w:r>
        <w:br/>
      </w:r>
      <w:r>
        <w:rPr>
          <w:rFonts w:ascii="Times New Roman"/>
          <w:b w:val="false"/>
          <w:i w:val="false"/>
          <w:color w:val="000000"/>
          <w:sz w:val="28"/>
        </w:rPr>
        <w:t xml:space="preserve">
      В 2007 году предусматривается завершение геологического доизучения площадей масштаба 1:200000 в пределах восточного обрамления Семипалатинского полигона, в приграничных с Россией районах Рудного Алтая, в северной Джунгарии (Текелийский горнорудный район), в Центрально-Каратауском, Жайрем-Ушкатынском горнорудных районах. </w:t>
      </w:r>
      <w:r>
        <w:br/>
      </w:r>
      <w:r>
        <w:rPr>
          <w:rFonts w:ascii="Times New Roman"/>
          <w:b w:val="false"/>
          <w:i w:val="false"/>
          <w:color w:val="000000"/>
          <w:sz w:val="28"/>
        </w:rPr>
        <w:t xml:space="preserve">
      В период 2008-2010 годов геологическое доизучение площадей масштаба 1:200000 будет завершено на большей части территории Казахстана, включающей основные горнопромышленные районы и доступной для проведения геологического доизучения площадей масштаба 1:200000. В результате будет создана геологическая основа, отвечающая современным научным представлениям о геологическом строении различных регионов. На всю изученную территорию будут определены прогнозные ресурсы полезных ископаемых, сформированы основные направления дальнейшего изучения недр с целью выявления новых конкурентоспособных месторождений минерального сырья. </w:t>
      </w:r>
      <w:r>
        <w:br/>
      </w:r>
      <w:r>
        <w:rPr>
          <w:rFonts w:ascii="Times New Roman"/>
          <w:b w:val="false"/>
          <w:i w:val="false"/>
          <w:color w:val="000000"/>
          <w:sz w:val="28"/>
        </w:rPr>
        <w:t xml:space="preserve">
      2. В результате проведения геолого-минерагенического картирования будут составлены минерагенические карты различных типов оруденения, карты прогноза и рекомендации по дальнейшему направлению поисковых работ.";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В 2005 году с целью укрепления минерально-сырьевой базы цветных и благородных металлов в Восточном Казахстане предполагается выявление одного месторождения полиметаллических руд. В Центральном Казахстане будут выявлены 2 месторождения золота и меди. В Западном Казахстане будут завершены поисково-оценочные работы на рудном поле месторождения медно-цинковых руд Лиманное. По завершенным работам ожидается получение прироста запасов золота - 5 тонн, меди - 5 тыс. тонн, свинца - 30 тыс. тонн, цинка - 70 тыс. тонн, серебра - 70 тонн. </w:t>
      </w:r>
      <w:r>
        <w:br/>
      </w:r>
      <w:r>
        <w:rPr>
          <w:rFonts w:ascii="Times New Roman"/>
          <w:b w:val="false"/>
          <w:i w:val="false"/>
          <w:color w:val="000000"/>
          <w:sz w:val="28"/>
        </w:rPr>
        <w:t xml:space="preserve">
      В 2006 году будут завершены поисково-оценочные работы с целью получения прироста запасов меди, цинка, свинца в пределах Селекционной рудной зоны (Восточный Казахстан) и на рудном поле месторождения Кундызды (Западный Казахстан). Ожидаемый прирост запасов меди составит 30 тыс. тонн, свинца - 50 тыс. тонн, цинка - 100 тыс. тонн. </w:t>
      </w:r>
      <w:r>
        <w:br/>
      </w:r>
      <w:r>
        <w:rPr>
          <w:rFonts w:ascii="Times New Roman"/>
          <w:b w:val="false"/>
          <w:i w:val="false"/>
          <w:color w:val="000000"/>
          <w:sz w:val="28"/>
        </w:rPr>
        <w:t xml:space="preserve">
      В 2007 году ожидается завершение поисково-оценочных работ и получение прироста запасов золота в Западном Казахстане (Южно-Балкымбайский участок), Житикаринском золоторудном районе (участок Глебовский), в южном Казахстане (участки Каратас и Кызыл-Агаш). В Лениногорском рудном районе ожидается получение прироста запасов золота и полиметаллов на Чашинском участке. В Центральном Казахстане будет разведано медное месторождение Камкор. Ожидаемый прирост запасов меди составит 100 тыс. тонн, свинца - 20 тыс. тонн, цинка - 45 тыс. тонн, золота - 45-50 тонн. </w:t>
      </w:r>
      <w:r>
        <w:br/>
      </w:r>
      <w:r>
        <w:rPr>
          <w:rFonts w:ascii="Times New Roman"/>
          <w:b w:val="false"/>
          <w:i w:val="false"/>
          <w:color w:val="000000"/>
          <w:sz w:val="28"/>
        </w:rPr>
        <w:t xml:space="preserve">
      В 2008-2010 годах будут проведены поисково-оценочные работы с целью получения прироста запасов меди на медно-порфировом месторождении Ай, Женгельдинском рудном поле, рудопроявлении Самомбет. Прирост запасов золота ожидается на флангах золоторудного месторождения Туз, рудопроявлении Сокуркой, Юго-Восточный Буракой, Шуакском рудном поле. Будут проведены поисково-оценочные работы и ожидается получение прироста запасов тантала на Володаровской рудной зоне. Ожидаемый прирост запасов меди составит 500 тыс. тонн, золота - 25 тонн и тантала - 500 тонн."; </w:t>
      </w:r>
      <w:r>
        <w:br/>
      </w:r>
      <w:r>
        <w:rPr>
          <w:rFonts w:ascii="Times New Roman"/>
          <w:b w:val="false"/>
          <w:i w:val="false"/>
          <w:color w:val="000000"/>
          <w:sz w:val="28"/>
        </w:rPr>
        <w:t xml:space="preserve">
      пункт 9 изложить в следующей редакции: </w:t>
      </w:r>
      <w:r>
        <w:br/>
      </w:r>
      <w:r>
        <w:rPr>
          <w:rFonts w:ascii="Times New Roman"/>
          <w:b w:val="false"/>
          <w:i w:val="false"/>
          <w:color w:val="000000"/>
          <w:sz w:val="28"/>
        </w:rPr>
        <w:t xml:space="preserve">
      "9. По результатам проведения режимных наблюдений будет дана оценка состоянию недр, в том числе подземных вод на месторождениях-питьевого назначения, составлен кадастр и произведен учет подземных вод, источников загрязнения, истощения и иного воздействия на подземные воды; создана база данных информационной компьютерной системы государственного мониторинга подземных вод и опасных геологических процессов, усилен государственный контроль за состоянием недр, в том числе подземных вод от загрязнения и истощения на водозаборах и месторождениях, источниками их загрязнения; оценено состояние подземных вод."; </w:t>
      </w:r>
      <w:r>
        <w:br/>
      </w:r>
      <w:r>
        <w:rPr>
          <w:rFonts w:ascii="Times New Roman"/>
          <w:b w:val="false"/>
          <w:i w:val="false"/>
          <w:color w:val="000000"/>
          <w:sz w:val="28"/>
        </w:rPr>
        <w:t xml:space="preserve">
      дополнить пунктом 9-1 следующего содержания: </w:t>
      </w:r>
      <w:r>
        <w:br/>
      </w:r>
      <w:r>
        <w:rPr>
          <w:rFonts w:ascii="Times New Roman"/>
          <w:b w:val="false"/>
          <w:i w:val="false"/>
          <w:color w:val="000000"/>
          <w:sz w:val="28"/>
        </w:rPr>
        <w:t xml:space="preserve">
      "9-1. В результате региональных гидрогеологических и инженерно-геологических исследований будут установлены региональные закономерности распространения и формирования подземных вод, оконтурены перспективные участки для проведения поисково-оценочных работ, выявлены площади и участки загрязнения подземных вод и проявления других опасных геологических процессов, созданы фактографические и картографические материалы по обоснованию схем расселения населения страны с размещением производительных сил Казахстана и районной планировки."; </w:t>
      </w:r>
      <w:r>
        <w:br/>
      </w:r>
      <w:r>
        <w:rPr>
          <w:rFonts w:ascii="Times New Roman"/>
          <w:b w:val="false"/>
          <w:i w:val="false"/>
          <w:color w:val="000000"/>
          <w:sz w:val="28"/>
        </w:rPr>
        <w:t xml:space="preserve">
      раздел 8. "План мероприятий по реализации Программы развития ресурсной базы минерально-сырьевого комплекса страны на 2003-2010 годы" изложить в новой редакции согласно приложению 2 к настоящему постановлению; </w:t>
      </w:r>
      <w:r>
        <w:br/>
      </w:r>
      <w:r>
        <w:rPr>
          <w:rFonts w:ascii="Times New Roman"/>
          <w:b w:val="false"/>
          <w:i w:val="false"/>
          <w:color w:val="000000"/>
          <w:sz w:val="28"/>
        </w:rPr>
        <w:t xml:space="preserve">
      раздел 9 "Приложения к Программе" изложить в новой редакции согласно приложению 3 к настоящему постановлению. </w:t>
      </w:r>
    </w:p>
    <w:bookmarkEnd w:id="1"/>
    <w:bookmarkStart w:name="z4"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июля 2005 года N№716          </w:t>
      </w:r>
    </w:p>
    <w:bookmarkStart w:name="z5"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Таблица </w:t>
      </w:r>
      <w:r>
        <w:br/>
      </w:r>
      <w:r>
        <w:rPr>
          <w:rFonts w:ascii="Times New Roman"/>
          <w:b w:val="false"/>
          <w:i w:val="false"/>
          <w:color w:val="000000"/>
          <w:sz w:val="28"/>
        </w:rPr>
        <w:t>
</w:t>
      </w:r>
      <w:r>
        <w:rPr>
          <w:rFonts w:ascii="Times New Roman"/>
          <w:b/>
          <w:i w:val="false"/>
          <w:color w:val="000000"/>
          <w:sz w:val="28"/>
        </w:rPr>
        <w:t xml:space="preserve">    планируемых геологоразведочных работ на 2003-2010 годы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3590"/>
        <w:gridCol w:w="1165"/>
        <w:gridCol w:w="1266"/>
        <w:gridCol w:w="1084"/>
        <w:gridCol w:w="1266"/>
        <w:gridCol w:w="1266"/>
        <w:gridCol w:w="1226"/>
      </w:tblGrid>
      <w:tr>
        <w:trPr>
          <w:trHeight w:val="30"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работ </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работ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г.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Государственное </w:t>
            </w:r>
            <w:r>
              <w:br/>
            </w:r>
            <w:r>
              <w:rPr>
                <w:rFonts w:ascii="Times New Roman"/>
                <w:b/>
                <w:i w:val="false"/>
                <w:color w:val="000000"/>
                <w:sz w:val="20"/>
              </w:rPr>
              <w:t>
геологическое изучение  (программа 013)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Региональные и геолого-съемочные работы </w:t>
            </w:r>
            <w:r>
              <w:br/>
            </w:r>
            <w:r>
              <w:rPr>
                <w:rFonts w:ascii="Times New Roman"/>
                <w:b/>
                <w:i w:val="false"/>
                <w:color w:val="000000"/>
                <w:sz w:val="20"/>
              </w:rPr>
              <w:t>
(подпрограмма 100), в том числе: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Подготовительные мероприятия </w:t>
            </w:r>
            <w:r>
              <w:br/>
            </w:r>
            <w:r>
              <w:rPr>
                <w:rFonts w:ascii="Times New Roman"/>
                <w:b w:val="false"/>
                <w:i w:val="false"/>
                <w:color w:val="000000"/>
                <w:sz w:val="20"/>
              </w:rPr>
              <w:t xml:space="preserve">
при проведении </w:t>
            </w:r>
            <w:r>
              <w:br/>
            </w:r>
            <w:r>
              <w:rPr>
                <w:rFonts w:ascii="Times New Roman"/>
                <w:b w:val="false"/>
                <w:i w:val="false"/>
                <w:color w:val="000000"/>
                <w:sz w:val="20"/>
              </w:rPr>
              <w:t xml:space="preserve">
региональных и </w:t>
            </w:r>
            <w:r>
              <w:br/>
            </w:r>
            <w:r>
              <w:rPr>
                <w:rFonts w:ascii="Times New Roman"/>
                <w:b w:val="false"/>
                <w:i w:val="false"/>
                <w:color w:val="000000"/>
                <w:sz w:val="20"/>
              </w:rPr>
              <w:t xml:space="preserve">
геолого-съемочных работ (подготовка </w:t>
            </w:r>
            <w:r>
              <w:br/>
            </w:r>
            <w:r>
              <w:rPr>
                <w:rFonts w:ascii="Times New Roman"/>
                <w:b w:val="false"/>
                <w:i w:val="false"/>
                <w:color w:val="000000"/>
                <w:sz w:val="20"/>
              </w:rPr>
              <w:t xml:space="preserve">
мелкомасштабных карт; </w:t>
            </w:r>
            <w:r>
              <w:br/>
            </w:r>
            <w:r>
              <w:rPr>
                <w:rFonts w:ascii="Times New Roman"/>
                <w:b w:val="false"/>
                <w:i w:val="false"/>
                <w:color w:val="000000"/>
                <w:sz w:val="20"/>
              </w:rPr>
              <w:t xml:space="preserve">
опережающие </w:t>
            </w:r>
            <w:r>
              <w:br/>
            </w:r>
            <w:r>
              <w:rPr>
                <w:rFonts w:ascii="Times New Roman"/>
                <w:b w:val="false"/>
                <w:i w:val="false"/>
                <w:color w:val="000000"/>
                <w:sz w:val="20"/>
              </w:rPr>
              <w:t xml:space="preserve">
геофизические, </w:t>
            </w:r>
            <w:r>
              <w:br/>
            </w:r>
            <w:r>
              <w:rPr>
                <w:rFonts w:ascii="Times New Roman"/>
                <w:b w:val="false"/>
                <w:i w:val="false"/>
                <w:color w:val="000000"/>
                <w:sz w:val="20"/>
              </w:rPr>
              <w:t xml:space="preserve">
геохимические </w:t>
            </w:r>
            <w:r>
              <w:br/>
            </w:r>
            <w:r>
              <w:rPr>
                <w:rFonts w:ascii="Times New Roman"/>
                <w:b w:val="false"/>
                <w:i w:val="false"/>
                <w:color w:val="000000"/>
                <w:sz w:val="20"/>
              </w:rPr>
              <w:t xml:space="preserve">
работы; </w:t>
            </w:r>
            <w:r>
              <w:br/>
            </w:r>
            <w:r>
              <w:rPr>
                <w:rFonts w:ascii="Times New Roman"/>
                <w:b w:val="false"/>
                <w:i w:val="false"/>
                <w:color w:val="000000"/>
                <w:sz w:val="20"/>
              </w:rPr>
              <w:t xml:space="preserve">
разработка ме- </w:t>
            </w:r>
            <w:r>
              <w:br/>
            </w:r>
            <w:r>
              <w:rPr>
                <w:rFonts w:ascii="Times New Roman"/>
                <w:b w:val="false"/>
                <w:i w:val="false"/>
                <w:color w:val="000000"/>
                <w:sz w:val="20"/>
              </w:rPr>
              <w:t xml:space="preserve">
тодических и </w:t>
            </w:r>
            <w:r>
              <w:br/>
            </w:r>
            <w:r>
              <w:rPr>
                <w:rFonts w:ascii="Times New Roman"/>
                <w:b w:val="false"/>
                <w:i w:val="false"/>
                <w:color w:val="000000"/>
                <w:sz w:val="20"/>
              </w:rPr>
              <w:t xml:space="preserve">
нормативных </w:t>
            </w:r>
            <w:r>
              <w:br/>
            </w:r>
            <w:r>
              <w:rPr>
                <w:rFonts w:ascii="Times New Roman"/>
                <w:b w:val="false"/>
                <w:i w:val="false"/>
                <w:color w:val="000000"/>
                <w:sz w:val="20"/>
              </w:rPr>
              <w:t xml:space="preserve">
документов); </w:t>
            </w:r>
            <w:r>
              <w:br/>
            </w:r>
            <w:r>
              <w:rPr>
                <w:rFonts w:ascii="Times New Roman"/>
                <w:b w:val="false"/>
                <w:i w:val="false"/>
                <w:color w:val="000000"/>
                <w:sz w:val="20"/>
              </w:rPr>
              <w:t xml:space="preserve">
международные </w:t>
            </w:r>
            <w:r>
              <w:br/>
            </w:r>
            <w:r>
              <w:rPr>
                <w:rFonts w:ascii="Times New Roman"/>
                <w:b w:val="false"/>
                <w:i w:val="false"/>
                <w:color w:val="000000"/>
                <w:sz w:val="20"/>
              </w:rPr>
              <w:t xml:space="preserve">
проекты по гео- </w:t>
            </w:r>
            <w:r>
              <w:br/>
            </w:r>
            <w:r>
              <w:rPr>
                <w:rFonts w:ascii="Times New Roman"/>
                <w:b w:val="false"/>
                <w:i w:val="false"/>
                <w:color w:val="000000"/>
                <w:sz w:val="20"/>
              </w:rPr>
              <w:t xml:space="preserve">
логическому </w:t>
            </w:r>
            <w:r>
              <w:br/>
            </w:r>
            <w:r>
              <w:rPr>
                <w:rFonts w:ascii="Times New Roman"/>
                <w:b w:val="false"/>
                <w:i w:val="false"/>
                <w:color w:val="000000"/>
                <w:sz w:val="20"/>
              </w:rPr>
              <w:t xml:space="preserve">
изучению при- </w:t>
            </w:r>
            <w:r>
              <w:br/>
            </w:r>
            <w:r>
              <w:rPr>
                <w:rFonts w:ascii="Times New Roman"/>
                <w:b w:val="false"/>
                <w:i w:val="false"/>
                <w:color w:val="000000"/>
                <w:sz w:val="20"/>
              </w:rPr>
              <w:t xml:space="preserve">
граничных районов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тен- </w:t>
            </w:r>
            <w:r>
              <w:br/>
            </w:r>
            <w:r>
              <w:rPr>
                <w:rFonts w:ascii="Times New Roman"/>
                <w:b w:val="false"/>
                <w:i w:val="false"/>
                <w:color w:val="000000"/>
                <w:sz w:val="20"/>
              </w:rPr>
              <w:t xml:space="preserve">
ге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w:t>
            </w:r>
            <w:r>
              <w:br/>
            </w:r>
            <w:r>
              <w:rPr>
                <w:rFonts w:ascii="Times New Roman"/>
                <w:b w:val="false"/>
                <w:i w:val="false"/>
                <w:color w:val="000000"/>
                <w:sz w:val="20"/>
              </w:rPr>
              <w:t xml:space="preserve">
доизучение пло- </w:t>
            </w:r>
            <w:r>
              <w:br/>
            </w:r>
            <w:r>
              <w:rPr>
                <w:rFonts w:ascii="Times New Roman"/>
                <w:b w:val="false"/>
                <w:i w:val="false"/>
                <w:color w:val="000000"/>
                <w:sz w:val="20"/>
              </w:rPr>
              <w:t xml:space="preserve">
щадей в масштабе 1:200000 (ГДП-200)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кв. </w:t>
            </w:r>
            <w:r>
              <w:br/>
            </w:r>
            <w:r>
              <w:rPr>
                <w:rFonts w:ascii="Times New Roman"/>
                <w:b w:val="false"/>
                <w:i w:val="false"/>
                <w:color w:val="000000"/>
                <w:sz w:val="20"/>
              </w:rPr>
              <w:t xml:space="preserve">
км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58,64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78,04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30,89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Геолого-минера- </w:t>
            </w:r>
            <w:r>
              <w:br/>
            </w:r>
            <w:r>
              <w:rPr>
                <w:rFonts w:ascii="Times New Roman"/>
                <w:b w:val="false"/>
                <w:i w:val="false"/>
                <w:color w:val="000000"/>
                <w:sz w:val="20"/>
              </w:rPr>
              <w:t xml:space="preserve">
геническое кар- </w:t>
            </w:r>
            <w:r>
              <w:br/>
            </w:r>
            <w:r>
              <w:rPr>
                <w:rFonts w:ascii="Times New Roman"/>
                <w:b w:val="false"/>
                <w:i w:val="false"/>
                <w:color w:val="000000"/>
                <w:sz w:val="20"/>
              </w:rPr>
              <w:t xml:space="preserve">
тирование рудных районов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тенге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 </w:t>
            </w:r>
            <w:r>
              <w:br/>
            </w:r>
            <w:r>
              <w:rPr>
                <w:rFonts w:ascii="Times New Roman"/>
                <w:b w:val="false"/>
                <w:i w:val="false"/>
                <w:color w:val="000000"/>
                <w:sz w:val="20"/>
              </w:rPr>
              <w:t xml:space="preserve">
ческое доизучениенедр в масштабе  </w:t>
            </w:r>
            <w:r>
              <w:br/>
            </w:r>
            <w:r>
              <w:rPr>
                <w:rFonts w:ascii="Times New Roman"/>
                <w:b w:val="false"/>
                <w:i w:val="false"/>
                <w:color w:val="000000"/>
                <w:sz w:val="20"/>
              </w:rPr>
              <w:t xml:space="preserve">
1:200000 и гид- </w:t>
            </w:r>
            <w:r>
              <w:br/>
            </w:r>
            <w:r>
              <w:rPr>
                <w:rFonts w:ascii="Times New Roman"/>
                <w:b w:val="false"/>
                <w:i w:val="false"/>
                <w:color w:val="000000"/>
                <w:sz w:val="20"/>
              </w:rPr>
              <w:t xml:space="preserve">
рогеологические и инженерно- </w:t>
            </w:r>
            <w:r>
              <w:br/>
            </w:r>
            <w:r>
              <w:rPr>
                <w:rFonts w:ascii="Times New Roman"/>
                <w:b w:val="false"/>
                <w:i w:val="false"/>
                <w:color w:val="000000"/>
                <w:sz w:val="20"/>
              </w:rPr>
              <w:t xml:space="preserve">
геологические исследования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кв. </w:t>
            </w:r>
            <w:r>
              <w:br/>
            </w:r>
            <w:r>
              <w:rPr>
                <w:rFonts w:ascii="Times New Roman"/>
                <w:b w:val="false"/>
                <w:i w:val="false"/>
                <w:color w:val="000000"/>
                <w:sz w:val="20"/>
              </w:rPr>
              <w:t xml:space="preserve">
км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20,36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27,08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Поисково-оценочные работы </w:t>
            </w:r>
            <w:r>
              <w:br/>
            </w:r>
            <w:r>
              <w:rPr>
                <w:rFonts w:ascii="Times New Roman"/>
                <w:b/>
                <w:i w:val="false"/>
                <w:color w:val="000000"/>
                <w:sz w:val="20"/>
              </w:rPr>
              <w:t>
(подпрограмма 101)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Поисково-оценоч- </w:t>
            </w:r>
            <w:r>
              <w:br/>
            </w:r>
            <w:r>
              <w:rPr>
                <w:rFonts w:ascii="Times New Roman"/>
                <w:b w:val="false"/>
                <w:i w:val="false"/>
                <w:color w:val="000000"/>
                <w:sz w:val="20"/>
              </w:rPr>
              <w:t xml:space="preserve">
ные работы на </w:t>
            </w:r>
            <w:r>
              <w:br/>
            </w:r>
            <w:r>
              <w:rPr>
                <w:rFonts w:ascii="Times New Roman"/>
                <w:b w:val="false"/>
                <w:i w:val="false"/>
                <w:color w:val="000000"/>
                <w:sz w:val="20"/>
              </w:rPr>
              <w:t xml:space="preserve">
твердые полезные ископаемые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км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гео- </w:t>
            </w:r>
            <w:r>
              <w:br/>
            </w:r>
            <w:r>
              <w:rPr>
                <w:rFonts w:ascii="Times New Roman"/>
                <w:b w:val="false"/>
                <w:i w:val="false"/>
                <w:color w:val="000000"/>
                <w:sz w:val="20"/>
              </w:rPr>
              <w:t xml:space="preserve">
логоразведочных </w:t>
            </w:r>
            <w:r>
              <w:br/>
            </w:r>
            <w:r>
              <w:rPr>
                <w:rFonts w:ascii="Times New Roman"/>
                <w:b w:val="false"/>
                <w:i w:val="false"/>
                <w:color w:val="000000"/>
                <w:sz w:val="20"/>
              </w:rPr>
              <w:t xml:space="preserve">
работ на угле- </w:t>
            </w:r>
            <w:r>
              <w:br/>
            </w:r>
            <w:r>
              <w:rPr>
                <w:rFonts w:ascii="Times New Roman"/>
                <w:b w:val="false"/>
                <w:i w:val="false"/>
                <w:color w:val="000000"/>
                <w:sz w:val="20"/>
              </w:rPr>
              <w:t xml:space="preserve">
водородное сырье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тенге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Поисково-оценоч- </w:t>
            </w:r>
            <w:r>
              <w:br/>
            </w:r>
            <w:r>
              <w:rPr>
                <w:rFonts w:ascii="Times New Roman"/>
                <w:b w:val="false"/>
                <w:i w:val="false"/>
                <w:color w:val="000000"/>
                <w:sz w:val="20"/>
              </w:rPr>
              <w:t xml:space="preserve">
ные работы на </w:t>
            </w:r>
            <w:r>
              <w:br/>
            </w:r>
            <w:r>
              <w:rPr>
                <w:rFonts w:ascii="Times New Roman"/>
                <w:b w:val="false"/>
                <w:i w:val="false"/>
                <w:color w:val="000000"/>
                <w:sz w:val="20"/>
              </w:rPr>
              <w:t xml:space="preserve">
участках, выяв- </w:t>
            </w:r>
            <w:r>
              <w:br/>
            </w:r>
            <w:r>
              <w:rPr>
                <w:rFonts w:ascii="Times New Roman"/>
                <w:b w:val="false"/>
                <w:i w:val="false"/>
                <w:color w:val="000000"/>
                <w:sz w:val="20"/>
              </w:rPr>
              <w:t xml:space="preserve">
ленных в резуль- </w:t>
            </w:r>
            <w:r>
              <w:br/>
            </w:r>
            <w:r>
              <w:rPr>
                <w:rFonts w:ascii="Times New Roman"/>
                <w:b w:val="false"/>
                <w:i w:val="false"/>
                <w:color w:val="000000"/>
                <w:sz w:val="20"/>
              </w:rPr>
              <w:t xml:space="preserve">
тате проведения </w:t>
            </w:r>
            <w:r>
              <w:br/>
            </w:r>
            <w:r>
              <w:rPr>
                <w:rFonts w:ascii="Times New Roman"/>
                <w:b w:val="false"/>
                <w:i w:val="false"/>
                <w:color w:val="000000"/>
                <w:sz w:val="20"/>
              </w:rPr>
              <w:t xml:space="preserve">
ГДП-200 и обоб- </w:t>
            </w:r>
            <w:r>
              <w:br/>
            </w:r>
            <w:r>
              <w:rPr>
                <w:rFonts w:ascii="Times New Roman"/>
                <w:b w:val="false"/>
                <w:i w:val="false"/>
                <w:color w:val="000000"/>
                <w:sz w:val="20"/>
              </w:rPr>
              <w:t xml:space="preserve">
щения геологических  </w:t>
            </w:r>
            <w:r>
              <w:br/>
            </w:r>
            <w:r>
              <w:rPr>
                <w:rFonts w:ascii="Times New Roman"/>
                <w:b w:val="false"/>
                <w:i w:val="false"/>
                <w:color w:val="000000"/>
                <w:sz w:val="20"/>
              </w:rPr>
              <w:t xml:space="preserve">
материалов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тенге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Поисково-разведочные работы </w:t>
            </w:r>
            <w:r>
              <w:br/>
            </w:r>
            <w:r>
              <w:rPr>
                <w:rFonts w:ascii="Times New Roman"/>
                <w:b/>
                <w:i w:val="false"/>
                <w:color w:val="000000"/>
                <w:sz w:val="20"/>
              </w:rPr>
              <w:t>
(подпрограмма 102)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Поисково-разве- </w:t>
            </w:r>
            <w:r>
              <w:br/>
            </w:r>
            <w:r>
              <w:rPr>
                <w:rFonts w:ascii="Times New Roman"/>
                <w:b w:val="false"/>
                <w:i w:val="false"/>
                <w:color w:val="000000"/>
                <w:sz w:val="20"/>
              </w:rPr>
              <w:t xml:space="preserve">
дочные работы по </w:t>
            </w:r>
            <w:r>
              <w:br/>
            </w:r>
            <w:r>
              <w:rPr>
                <w:rFonts w:ascii="Times New Roman"/>
                <w:b w:val="false"/>
                <w:i w:val="false"/>
                <w:color w:val="000000"/>
                <w:sz w:val="20"/>
              </w:rPr>
              <w:t xml:space="preserve">
изысканию </w:t>
            </w:r>
            <w:r>
              <w:br/>
            </w:r>
            <w:r>
              <w:rPr>
                <w:rFonts w:ascii="Times New Roman"/>
                <w:b w:val="false"/>
                <w:i w:val="false"/>
                <w:color w:val="000000"/>
                <w:sz w:val="20"/>
              </w:rPr>
              <w:t xml:space="preserve">
дополнительных </w:t>
            </w:r>
            <w:r>
              <w:br/>
            </w:r>
            <w:r>
              <w:rPr>
                <w:rFonts w:ascii="Times New Roman"/>
                <w:b w:val="false"/>
                <w:i w:val="false"/>
                <w:color w:val="000000"/>
                <w:sz w:val="20"/>
              </w:rPr>
              <w:t xml:space="preserve">
источников во- </w:t>
            </w:r>
            <w:r>
              <w:br/>
            </w:r>
            <w:r>
              <w:rPr>
                <w:rFonts w:ascii="Times New Roman"/>
                <w:b w:val="false"/>
                <w:i w:val="false"/>
                <w:color w:val="000000"/>
                <w:sz w:val="20"/>
              </w:rPr>
              <w:t xml:space="preserve">
дообеспечения </w:t>
            </w:r>
            <w:r>
              <w:br/>
            </w:r>
            <w:r>
              <w:rPr>
                <w:rFonts w:ascii="Times New Roman"/>
                <w:b w:val="false"/>
                <w:i w:val="false"/>
                <w:color w:val="000000"/>
                <w:sz w:val="20"/>
              </w:rPr>
              <w:t xml:space="preserve">
города Астаны </w:t>
            </w:r>
            <w:r>
              <w:br/>
            </w:r>
            <w:r>
              <w:rPr>
                <w:rFonts w:ascii="Times New Roman"/>
                <w:b w:val="false"/>
                <w:i w:val="false"/>
                <w:color w:val="000000"/>
                <w:sz w:val="20"/>
              </w:rPr>
              <w:t>
</w:t>
            </w:r>
            <w:r>
              <w:rPr>
                <w:rFonts w:ascii="Times New Roman"/>
                <w:b w:val="false"/>
                <w:i/>
                <w:color w:val="000000"/>
                <w:sz w:val="20"/>
              </w:rPr>
              <w:t xml:space="preserve">(программа 065)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куб. </w:t>
            </w:r>
            <w:r>
              <w:br/>
            </w:r>
            <w:r>
              <w:rPr>
                <w:rFonts w:ascii="Times New Roman"/>
                <w:b w:val="false"/>
                <w:i w:val="false"/>
                <w:color w:val="000000"/>
                <w:sz w:val="20"/>
              </w:rPr>
              <w:t xml:space="preserve">
м/ </w:t>
            </w:r>
            <w:r>
              <w:br/>
            </w:r>
            <w:r>
              <w:rPr>
                <w:rFonts w:ascii="Times New Roman"/>
                <w:b w:val="false"/>
                <w:i w:val="false"/>
                <w:color w:val="000000"/>
                <w:sz w:val="20"/>
              </w:rPr>
              <w:t xml:space="preserve">
сут.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Поисково-разве- </w:t>
            </w:r>
            <w:r>
              <w:br/>
            </w:r>
            <w:r>
              <w:rPr>
                <w:rFonts w:ascii="Times New Roman"/>
                <w:b w:val="false"/>
                <w:i w:val="false"/>
                <w:color w:val="000000"/>
                <w:sz w:val="20"/>
              </w:rPr>
              <w:t xml:space="preserve">
дочные работы </w:t>
            </w:r>
            <w:r>
              <w:br/>
            </w:r>
            <w:r>
              <w:rPr>
                <w:rFonts w:ascii="Times New Roman"/>
                <w:b w:val="false"/>
                <w:i w:val="false"/>
                <w:color w:val="000000"/>
                <w:sz w:val="20"/>
              </w:rPr>
              <w:t xml:space="preserve">
для водообеспе- </w:t>
            </w:r>
            <w:r>
              <w:br/>
            </w:r>
            <w:r>
              <w:rPr>
                <w:rFonts w:ascii="Times New Roman"/>
                <w:b w:val="false"/>
                <w:i w:val="false"/>
                <w:color w:val="000000"/>
                <w:sz w:val="20"/>
              </w:rPr>
              <w:t xml:space="preserve">
чения сельских </w:t>
            </w:r>
            <w:r>
              <w:br/>
            </w:r>
            <w:r>
              <w:rPr>
                <w:rFonts w:ascii="Times New Roman"/>
                <w:b w:val="false"/>
                <w:i w:val="false"/>
                <w:color w:val="000000"/>
                <w:sz w:val="20"/>
              </w:rPr>
              <w:t xml:space="preserve">
населенных пунктов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Мониторинг недр и недропользования </w:t>
            </w:r>
            <w:r>
              <w:br/>
            </w:r>
            <w:r>
              <w:rPr>
                <w:rFonts w:ascii="Times New Roman"/>
                <w:b/>
                <w:i w:val="false"/>
                <w:color w:val="000000"/>
                <w:sz w:val="20"/>
              </w:rPr>
              <w:t>
(программа 014)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ми- </w:t>
            </w:r>
            <w:r>
              <w:br/>
            </w:r>
            <w:r>
              <w:rPr>
                <w:rFonts w:ascii="Times New Roman"/>
                <w:b w:val="false"/>
                <w:i w:val="false"/>
                <w:color w:val="000000"/>
                <w:sz w:val="20"/>
              </w:rPr>
              <w:t xml:space="preserve">
нерально-сырьевойбазы и недрополь- </w:t>
            </w:r>
            <w:r>
              <w:br/>
            </w:r>
            <w:r>
              <w:rPr>
                <w:rFonts w:ascii="Times New Roman"/>
                <w:b w:val="false"/>
                <w:i w:val="false"/>
                <w:color w:val="000000"/>
                <w:sz w:val="20"/>
              </w:rPr>
              <w:t xml:space="preserve">
зования </w:t>
            </w:r>
            <w:r>
              <w:br/>
            </w:r>
            <w:r>
              <w:rPr>
                <w:rFonts w:ascii="Times New Roman"/>
                <w:b w:val="false"/>
                <w:i w:val="false"/>
                <w:color w:val="000000"/>
                <w:sz w:val="20"/>
              </w:rPr>
              <w:t>
</w:t>
            </w:r>
            <w:r>
              <w:rPr>
                <w:rFonts w:ascii="Times New Roman"/>
                <w:b w:val="false"/>
                <w:i/>
                <w:color w:val="000000"/>
                <w:sz w:val="20"/>
              </w:rPr>
              <w:t xml:space="preserve">(подпрограмма 100)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r>
              <w:br/>
            </w:r>
            <w:r>
              <w:rPr>
                <w:rFonts w:ascii="Times New Roman"/>
                <w:b w:val="false"/>
                <w:i w:val="false"/>
                <w:color w:val="000000"/>
                <w:sz w:val="20"/>
              </w:rPr>
              <w:t xml:space="preserve">
мес.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1837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1934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под- </w:t>
            </w:r>
            <w:r>
              <w:br/>
            </w:r>
            <w:r>
              <w:rPr>
                <w:rFonts w:ascii="Times New Roman"/>
                <w:b w:val="false"/>
                <w:i w:val="false"/>
                <w:color w:val="000000"/>
                <w:sz w:val="20"/>
              </w:rPr>
              <w:t xml:space="preserve">
земных вод и </w:t>
            </w:r>
            <w:r>
              <w:br/>
            </w:r>
            <w:r>
              <w:rPr>
                <w:rFonts w:ascii="Times New Roman"/>
                <w:b w:val="false"/>
                <w:i w:val="false"/>
                <w:color w:val="000000"/>
                <w:sz w:val="20"/>
              </w:rPr>
              <w:t xml:space="preserve">
опасных геоло- </w:t>
            </w:r>
            <w:r>
              <w:br/>
            </w:r>
            <w:r>
              <w:rPr>
                <w:rFonts w:ascii="Times New Roman"/>
                <w:b w:val="false"/>
                <w:i w:val="false"/>
                <w:color w:val="000000"/>
                <w:sz w:val="20"/>
              </w:rPr>
              <w:t xml:space="preserve">
гических процес- </w:t>
            </w:r>
            <w:r>
              <w:br/>
            </w:r>
            <w:r>
              <w:rPr>
                <w:rFonts w:ascii="Times New Roman"/>
                <w:b w:val="false"/>
                <w:i w:val="false"/>
                <w:color w:val="000000"/>
                <w:sz w:val="20"/>
              </w:rPr>
              <w:t xml:space="preserve">
сов  </w:t>
            </w:r>
            <w:r>
              <w:rPr>
                <w:rFonts w:ascii="Times New Roman"/>
                <w:b w:val="false"/>
                <w:i/>
                <w:color w:val="000000"/>
                <w:sz w:val="20"/>
              </w:rPr>
              <w:t xml:space="preserve">(подпрограмма 101)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тен- </w:t>
            </w:r>
            <w:r>
              <w:br/>
            </w:r>
            <w:r>
              <w:rPr>
                <w:rFonts w:ascii="Times New Roman"/>
                <w:b w:val="false"/>
                <w:i w:val="false"/>
                <w:color w:val="000000"/>
                <w:sz w:val="20"/>
              </w:rPr>
              <w:t xml:space="preserve">
ге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 </w:t>
            </w:r>
            <w:r>
              <w:br/>
            </w:r>
            <w:r>
              <w:rPr>
                <w:rFonts w:ascii="Times New Roman"/>
                <w:b w:val="false"/>
                <w:i w:val="false"/>
                <w:color w:val="000000"/>
                <w:sz w:val="20"/>
              </w:rPr>
              <w:t xml:space="preserve">
ринга подземных </w:t>
            </w:r>
            <w:r>
              <w:br/>
            </w:r>
            <w:r>
              <w:rPr>
                <w:rFonts w:ascii="Times New Roman"/>
                <w:b w:val="false"/>
                <w:i w:val="false"/>
                <w:color w:val="000000"/>
                <w:sz w:val="20"/>
              </w:rPr>
              <w:t xml:space="preserve">
вод на пунктах </w:t>
            </w:r>
            <w:r>
              <w:br/>
            </w:r>
            <w:r>
              <w:rPr>
                <w:rFonts w:ascii="Times New Roman"/>
                <w:b w:val="false"/>
                <w:i w:val="false"/>
                <w:color w:val="000000"/>
                <w:sz w:val="20"/>
              </w:rPr>
              <w:t xml:space="preserve">
наблюдений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4565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4785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 </w:t>
            </w:r>
            <w:r>
              <w:br/>
            </w:r>
            <w:r>
              <w:rPr>
                <w:rFonts w:ascii="Times New Roman"/>
                <w:b w:val="false"/>
                <w:i w:val="false"/>
                <w:color w:val="000000"/>
                <w:sz w:val="20"/>
              </w:rPr>
              <w:t xml:space="preserve">
ринга подземных </w:t>
            </w:r>
            <w:r>
              <w:br/>
            </w:r>
            <w:r>
              <w:rPr>
                <w:rFonts w:ascii="Times New Roman"/>
                <w:b w:val="false"/>
                <w:i w:val="false"/>
                <w:color w:val="000000"/>
                <w:sz w:val="20"/>
              </w:rPr>
              <w:t xml:space="preserve">
вод на полигонах и их создание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гон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государ- </w:t>
            </w:r>
            <w:r>
              <w:br/>
            </w:r>
            <w:r>
              <w:rPr>
                <w:rFonts w:ascii="Times New Roman"/>
                <w:b w:val="false"/>
                <w:i w:val="false"/>
                <w:color w:val="000000"/>
                <w:sz w:val="20"/>
              </w:rPr>
              <w:t xml:space="preserve">
ственного водного </w:t>
            </w:r>
            <w:r>
              <w:br/>
            </w:r>
            <w:r>
              <w:rPr>
                <w:rFonts w:ascii="Times New Roman"/>
                <w:b w:val="false"/>
                <w:i w:val="false"/>
                <w:color w:val="000000"/>
                <w:sz w:val="20"/>
              </w:rPr>
              <w:t xml:space="preserve">
кадастра (подзем- </w:t>
            </w:r>
            <w:r>
              <w:br/>
            </w:r>
            <w:r>
              <w:rPr>
                <w:rFonts w:ascii="Times New Roman"/>
                <w:b w:val="false"/>
                <w:i w:val="false"/>
                <w:color w:val="000000"/>
                <w:sz w:val="20"/>
              </w:rPr>
              <w:t xml:space="preserve">
ные воды), банка </w:t>
            </w:r>
            <w:r>
              <w:br/>
            </w:r>
            <w:r>
              <w:rPr>
                <w:rFonts w:ascii="Times New Roman"/>
                <w:b w:val="false"/>
                <w:i w:val="false"/>
                <w:color w:val="000000"/>
                <w:sz w:val="20"/>
              </w:rPr>
              <w:t xml:space="preserve">
данных монито- </w:t>
            </w:r>
            <w:r>
              <w:br/>
            </w:r>
            <w:r>
              <w:rPr>
                <w:rFonts w:ascii="Times New Roman"/>
                <w:b w:val="false"/>
                <w:i w:val="false"/>
                <w:color w:val="000000"/>
                <w:sz w:val="20"/>
              </w:rPr>
              <w:t xml:space="preserve">
ринга подземных </w:t>
            </w:r>
            <w:r>
              <w:br/>
            </w:r>
            <w:r>
              <w:rPr>
                <w:rFonts w:ascii="Times New Roman"/>
                <w:b w:val="false"/>
                <w:i w:val="false"/>
                <w:color w:val="000000"/>
                <w:sz w:val="20"/>
              </w:rPr>
              <w:t xml:space="preserve">
вод и опасных </w:t>
            </w:r>
            <w:r>
              <w:br/>
            </w:r>
            <w:r>
              <w:rPr>
                <w:rFonts w:ascii="Times New Roman"/>
                <w:b w:val="false"/>
                <w:i w:val="false"/>
                <w:color w:val="000000"/>
                <w:sz w:val="20"/>
              </w:rPr>
              <w:t xml:space="preserve">
геологических </w:t>
            </w:r>
            <w:r>
              <w:br/>
            </w:r>
            <w:r>
              <w:rPr>
                <w:rFonts w:ascii="Times New Roman"/>
                <w:b w:val="false"/>
                <w:i w:val="false"/>
                <w:color w:val="000000"/>
                <w:sz w:val="20"/>
              </w:rPr>
              <w:t xml:space="preserve">
процессов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тенге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 </w:t>
            </w:r>
            <w:r>
              <w:br/>
            </w:r>
            <w:r>
              <w:rPr>
                <w:rFonts w:ascii="Times New Roman"/>
                <w:b w:val="false"/>
                <w:i w:val="false"/>
                <w:color w:val="000000"/>
                <w:sz w:val="20"/>
              </w:rPr>
              <w:t xml:space="preserve">
ринга за опасны- </w:t>
            </w:r>
            <w:r>
              <w:br/>
            </w:r>
            <w:r>
              <w:rPr>
                <w:rFonts w:ascii="Times New Roman"/>
                <w:b w:val="false"/>
                <w:i w:val="false"/>
                <w:color w:val="000000"/>
                <w:sz w:val="20"/>
              </w:rPr>
              <w:t xml:space="preserve">
ми геологичес- </w:t>
            </w:r>
            <w:r>
              <w:br/>
            </w:r>
            <w:r>
              <w:rPr>
                <w:rFonts w:ascii="Times New Roman"/>
                <w:b w:val="false"/>
                <w:i w:val="false"/>
                <w:color w:val="000000"/>
                <w:sz w:val="20"/>
              </w:rPr>
              <w:t xml:space="preserve">
кими процессами на постах и их создание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полиго- </w:t>
            </w:r>
            <w:r>
              <w:br/>
            </w:r>
            <w:r>
              <w:rPr>
                <w:rFonts w:ascii="Times New Roman"/>
                <w:b w:val="false"/>
                <w:i w:val="false"/>
                <w:color w:val="000000"/>
                <w:sz w:val="20"/>
              </w:rPr>
              <w:t xml:space="preserve">
нов по ведению мониторинга </w:t>
            </w:r>
            <w:r>
              <w:br/>
            </w:r>
            <w:r>
              <w:rPr>
                <w:rFonts w:ascii="Times New Roman"/>
                <w:b w:val="false"/>
                <w:i w:val="false"/>
                <w:color w:val="000000"/>
                <w:sz w:val="20"/>
              </w:rPr>
              <w:t xml:space="preserve">
за опасными </w:t>
            </w:r>
            <w:r>
              <w:br/>
            </w:r>
            <w:r>
              <w:rPr>
                <w:rFonts w:ascii="Times New Roman"/>
                <w:b w:val="false"/>
                <w:i w:val="false"/>
                <w:color w:val="000000"/>
                <w:sz w:val="20"/>
              </w:rPr>
              <w:t xml:space="preserve">
геологическими </w:t>
            </w:r>
            <w:r>
              <w:br/>
            </w:r>
            <w:r>
              <w:rPr>
                <w:rFonts w:ascii="Times New Roman"/>
                <w:b w:val="false"/>
                <w:i w:val="false"/>
                <w:color w:val="000000"/>
                <w:sz w:val="20"/>
              </w:rPr>
              <w:t xml:space="preserve">
процессами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гон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 </w:t>
            </w:r>
            <w:r>
              <w:br/>
            </w:r>
            <w:r>
              <w:rPr>
                <w:rFonts w:ascii="Times New Roman"/>
                <w:b w:val="false"/>
                <w:i w:val="false"/>
                <w:color w:val="000000"/>
                <w:sz w:val="20"/>
              </w:rPr>
              <w:t xml:space="preserve">
ринга за опасными </w:t>
            </w:r>
            <w:r>
              <w:br/>
            </w:r>
            <w:r>
              <w:rPr>
                <w:rFonts w:ascii="Times New Roman"/>
                <w:b w:val="false"/>
                <w:i w:val="false"/>
                <w:color w:val="000000"/>
                <w:sz w:val="20"/>
              </w:rPr>
              <w:t xml:space="preserve">
геологическими процессами на полигонах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гон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зе- </w:t>
            </w:r>
            <w:r>
              <w:br/>
            </w:r>
            <w:r>
              <w:rPr>
                <w:rFonts w:ascii="Times New Roman"/>
                <w:b w:val="false"/>
                <w:i w:val="false"/>
                <w:color w:val="000000"/>
                <w:sz w:val="20"/>
              </w:rPr>
              <w:t xml:space="preserve">
мельных отводов </w:t>
            </w:r>
            <w:r>
              <w:br/>
            </w:r>
            <w:r>
              <w:rPr>
                <w:rFonts w:ascii="Times New Roman"/>
                <w:b w:val="false"/>
                <w:i w:val="false"/>
                <w:color w:val="000000"/>
                <w:sz w:val="20"/>
              </w:rPr>
              <w:t xml:space="preserve">
на государствен- </w:t>
            </w:r>
            <w:r>
              <w:br/>
            </w:r>
            <w:r>
              <w:rPr>
                <w:rFonts w:ascii="Times New Roman"/>
                <w:b w:val="false"/>
                <w:i w:val="false"/>
                <w:color w:val="000000"/>
                <w:sz w:val="20"/>
              </w:rPr>
              <w:t xml:space="preserve">
ные пункты </w:t>
            </w:r>
            <w:r>
              <w:br/>
            </w:r>
            <w:r>
              <w:rPr>
                <w:rFonts w:ascii="Times New Roman"/>
                <w:b w:val="false"/>
                <w:i w:val="false"/>
                <w:color w:val="000000"/>
                <w:sz w:val="20"/>
              </w:rPr>
              <w:t xml:space="preserve">
наблюдений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Восстановление </w:t>
            </w:r>
            <w:r>
              <w:br/>
            </w:r>
            <w:r>
              <w:rPr>
                <w:rFonts w:ascii="Times New Roman"/>
                <w:b w:val="false"/>
                <w:i w:val="false"/>
                <w:color w:val="000000"/>
                <w:sz w:val="20"/>
              </w:rPr>
              <w:t xml:space="preserve">
законсервирован- </w:t>
            </w:r>
            <w:r>
              <w:br/>
            </w:r>
            <w:r>
              <w:rPr>
                <w:rFonts w:ascii="Times New Roman"/>
                <w:b w:val="false"/>
                <w:i w:val="false"/>
                <w:color w:val="000000"/>
                <w:sz w:val="20"/>
              </w:rPr>
              <w:t xml:space="preserve">
ных пунктов </w:t>
            </w:r>
            <w:r>
              <w:br/>
            </w:r>
            <w:r>
              <w:rPr>
                <w:rFonts w:ascii="Times New Roman"/>
                <w:b w:val="false"/>
                <w:i w:val="false"/>
                <w:color w:val="000000"/>
                <w:sz w:val="20"/>
              </w:rPr>
              <w:t xml:space="preserve">
наблюдений и </w:t>
            </w:r>
            <w:r>
              <w:br/>
            </w:r>
            <w:r>
              <w:rPr>
                <w:rFonts w:ascii="Times New Roman"/>
                <w:b w:val="false"/>
                <w:i w:val="false"/>
                <w:color w:val="000000"/>
                <w:sz w:val="20"/>
              </w:rPr>
              <w:t xml:space="preserve">
оптимизация го- </w:t>
            </w:r>
            <w:r>
              <w:br/>
            </w:r>
            <w:r>
              <w:rPr>
                <w:rFonts w:ascii="Times New Roman"/>
                <w:b w:val="false"/>
                <w:i w:val="false"/>
                <w:color w:val="000000"/>
                <w:sz w:val="20"/>
              </w:rPr>
              <w:t xml:space="preserve">
сударственной </w:t>
            </w:r>
            <w:r>
              <w:br/>
            </w:r>
            <w:r>
              <w:rPr>
                <w:rFonts w:ascii="Times New Roman"/>
                <w:b w:val="false"/>
                <w:i w:val="false"/>
                <w:color w:val="000000"/>
                <w:sz w:val="20"/>
              </w:rPr>
              <w:t xml:space="preserve">
сети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Ликвидация и консервация нефтяных и </w:t>
            </w:r>
            <w:r>
              <w:br/>
            </w:r>
            <w:r>
              <w:rPr>
                <w:rFonts w:ascii="Times New Roman"/>
                <w:b/>
                <w:i w:val="false"/>
                <w:color w:val="000000"/>
                <w:sz w:val="20"/>
              </w:rPr>
              <w:t xml:space="preserve">
самоизливающихся гидрогеологических скважин </w:t>
            </w:r>
            <w:r>
              <w:br/>
            </w:r>
            <w:r>
              <w:rPr>
                <w:rFonts w:ascii="Times New Roman"/>
                <w:b/>
                <w:i w:val="false"/>
                <w:color w:val="000000"/>
                <w:sz w:val="20"/>
              </w:rPr>
              <w:t>
(программа 017)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Выявление и обследование </w:t>
            </w:r>
            <w:r>
              <w:br/>
            </w:r>
            <w:r>
              <w:rPr>
                <w:rFonts w:ascii="Times New Roman"/>
                <w:b w:val="false"/>
                <w:i w:val="false"/>
                <w:color w:val="000000"/>
                <w:sz w:val="20"/>
              </w:rPr>
              <w:t xml:space="preserve">
нефтяных скважин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скв.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Выявление и </w:t>
            </w:r>
            <w:r>
              <w:br/>
            </w:r>
            <w:r>
              <w:rPr>
                <w:rFonts w:ascii="Times New Roman"/>
                <w:b w:val="false"/>
                <w:i w:val="false"/>
                <w:color w:val="000000"/>
                <w:sz w:val="20"/>
              </w:rPr>
              <w:t xml:space="preserve">
обследование </w:t>
            </w:r>
            <w:r>
              <w:br/>
            </w:r>
            <w:r>
              <w:rPr>
                <w:rFonts w:ascii="Times New Roman"/>
                <w:b w:val="false"/>
                <w:i w:val="false"/>
                <w:color w:val="000000"/>
                <w:sz w:val="20"/>
              </w:rPr>
              <w:t xml:space="preserve">
гидрогеологичес- </w:t>
            </w:r>
            <w:r>
              <w:br/>
            </w:r>
            <w:r>
              <w:rPr>
                <w:rFonts w:ascii="Times New Roman"/>
                <w:b w:val="false"/>
                <w:i w:val="false"/>
                <w:color w:val="000000"/>
                <w:sz w:val="20"/>
              </w:rPr>
              <w:t xml:space="preserve">
ких скважин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скв.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Доработка базовой </w:t>
            </w:r>
            <w:r>
              <w:br/>
            </w:r>
            <w:r>
              <w:rPr>
                <w:rFonts w:ascii="Times New Roman"/>
                <w:b w:val="false"/>
                <w:i w:val="false"/>
                <w:color w:val="000000"/>
                <w:sz w:val="20"/>
              </w:rPr>
              <w:t xml:space="preserve">
документации и создание бурового станка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тенге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Ликвидация са- </w:t>
            </w:r>
            <w:r>
              <w:br/>
            </w:r>
            <w:r>
              <w:rPr>
                <w:rFonts w:ascii="Times New Roman"/>
                <w:b w:val="false"/>
                <w:i w:val="false"/>
                <w:color w:val="000000"/>
                <w:sz w:val="20"/>
              </w:rPr>
              <w:t xml:space="preserve">
моизливающихся </w:t>
            </w:r>
            <w:r>
              <w:br/>
            </w:r>
            <w:r>
              <w:rPr>
                <w:rFonts w:ascii="Times New Roman"/>
                <w:b w:val="false"/>
                <w:i w:val="false"/>
                <w:color w:val="000000"/>
                <w:sz w:val="20"/>
              </w:rPr>
              <w:t xml:space="preserve">
гидрогеологичес- </w:t>
            </w:r>
            <w:r>
              <w:br/>
            </w:r>
            <w:r>
              <w:rPr>
                <w:rFonts w:ascii="Times New Roman"/>
                <w:b w:val="false"/>
                <w:i w:val="false"/>
                <w:color w:val="000000"/>
                <w:sz w:val="20"/>
              </w:rPr>
              <w:t xml:space="preserve">
ких скважин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тенге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Ликвидация и </w:t>
            </w:r>
            <w:r>
              <w:br/>
            </w:r>
            <w:r>
              <w:rPr>
                <w:rFonts w:ascii="Times New Roman"/>
                <w:b w:val="false"/>
                <w:i w:val="false"/>
                <w:color w:val="000000"/>
                <w:sz w:val="20"/>
              </w:rPr>
              <w:t xml:space="preserve">
консервация нефтяных скважин в зоне затопления </w:t>
            </w:r>
            <w:r>
              <w:br/>
            </w:r>
            <w:r>
              <w:rPr>
                <w:rFonts w:ascii="Times New Roman"/>
                <w:b w:val="false"/>
                <w:i w:val="false"/>
                <w:color w:val="000000"/>
                <w:sz w:val="20"/>
              </w:rPr>
              <w:t xml:space="preserve">
Каспийским морем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тенге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Ликвидация и </w:t>
            </w:r>
            <w:r>
              <w:br/>
            </w:r>
            <w:r>
              <w:rPr>
                <w:rFonts w:ascii="Times New Roman"/>
                <w:b w:val="false"/>
                <w:i w:val="false"/>
                <w:color w:val="000000"/>
                <w:sz w:val="20"/>
              </w:rPr>
              <w:t xml:space="preserve">
консервация </w:t>
            </w:r>
            <w:r>
              <w:br/>
            </w:r>
            <w:r>
              <w:rPr>
                <w:rFonts w:ascii="Times New Roman"/>
                <w:b w:val="false"/>
                <w:i w:val="false"/>
                <w:color w:val="000000"/>
                <w:sz w:val="20"/>
              </w:rPr>
              <w:t xml:space="preserve">
нефтяных скважин на суше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тенге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Прикладные научные исследования </w:t>
            </w:r>
            <w:r>
              <w:br/>
            </w:r>
            <w:r>
              <w:rPr>
                <w:rFonts w:ascii="Times New Roman"/>
                <w:b/>
                <w:i w:val="false"/>
                <w:color w:val="000000"/>
                <w:sz w:val="20"/>
              </w:rPr>
              <w:t>
(программа 003)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Информационное обеспечение </w:t>
            </w:r>
            <w:r>
              <w:br/>
            </w:r>
            <w:r>
              <w:rPr>
                <w:rFonts w:ascii="Times New Roman"/>
                <w:b/>
                <w:i w:val="false"/>
                <w:color w:val="000000"/>
                <w:sz w:val="20"/>
              </w:rPr>
              <w:t>
геологических исследований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 Формирование геологической информации </w:t>
            </w:r>
            <w:r>
              <w:br/>
            </w:r>
            <w:r>
              <w:rPr>
                <w:rFonts w:ascii="Times New Roman"/>
                <w:b/>
                <w:i w:val="false"/>
                <w:color w:val="000000"/>
                <w:sz w:val="20"/>
              </w:rPr>
              <w:t>
(программа 12)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 по расчету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473"/>
        <w:gridCol w:w="1933"/>
        <w:gridCol w:w="1453"/>
        <w:gridCol w:w="1553"/>
        <w:gridCol w:w="1633"/>
        <w:gridCol w:w="2773"/>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работ (млн.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гг.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470,2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866,5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1371,3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1437,1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1509,0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5936,0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288,5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383,9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403,1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421,2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442,3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2519,8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1912,8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181,7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3263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837,1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878,9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922,9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2940,0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1563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137,0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143,8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476,2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476,2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479,4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569,6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5953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6243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3339,6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2571,6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1624,5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410,7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717,0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752,9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786,7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826,0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9889,6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7489,6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83,9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83,9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88,1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96,6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1654,8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47,8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68,4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76,2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1887,5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64,6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68,3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72,4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74,1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77,8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472,0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 </w:t>
            </w:r>
            <w:r>
              <w:br/>
            </w:r>
            <w:r>
              <w:rPr>
                <w:rFonts w:ascii="Times New Roman"/>
                <w:b w:val="false"/>
                <w:i w:val="false"/>
                <w:color w:val="000000"/>
                <w:sz w:val="20"/>
              </w:rPr>
              <w:t>
</w:t>
            </w:r>
            <w:r>
              <w:rPr>
                <w:rFonts w:ascii="Times New Roman"/>
                <w:b/>
                <w:i w:val="false"/>
                <w:color w:val="000000"/>
                <w:sz w:val="20"/>
              </w:rPr>
              <w:t xml:space="preserve">го </w:t>
            </w:r>
            <w:r>
              <w:br/>
            </w:r>
            <w:r>
              <w:rPr>
                <w:rFonts w:ascii="Times New Roman"/>
                <w:b w:val="false"/>
                <w:i w:val="false"/>
                <w:color w:val="000000"/>
                <w:sz w:val="20"/>
              </w:rPr>
              <w:t>
</w:t>
            </w:r>
            <w:r>
              <w:rPr>
                <w:rFonts w:ascii="Times New Roman"/>
                <w:b/>
                <w:i w:val="false"/>
                <w:color w:val="000000"/>
                <w:sz w:val="20"/>
              </w:rPr>
              <w:t xml:space="preserve">по </w:t>
            </w:r>
            <w:r>
              <w:br/>
            </w:r>
            <w:r>
              <w:rPr>
                <w:rFonts w:ascii="Times New Roman"/>
                <w:b w:val="false"/>
                <w:i w:val="false"/>
                <w:color w:val="000000"/>
                <w:sz w:val="20"/>
              </w:rPr>
              <w:t>
</w:t>
            </w:r>
            <w:r>
              <w:rPr>
                <w:rFonts w:ascii="Times New Roman"/>
                <w:b/>
                <w:i w:val="false"/>
                <w:color w:val="000000"/>
                <w:sz w:val="20"/>
              </w:rPr>
              <w:t xml:space="preserve">рас- </w:t>
            </w:r>
            <w:r>
              <w:br/>
            </w:r>
            <w:r>
              <w:rPr>
                <w:rFonts w:ascii="Times New Roman"/>
                <w:b w:val="false"/>
                <w:i w:val="false"/>
                <w:color w:val="000000"/>
                <w:sz w:val="20"/>
              </w:rPr>
              <w:t>
</w:t>
            </w:r>
            <w:r>
              <w:rPr>
                <w:rFonts w:ascii="Times New Roman"/>
                <w:b/>
                <w:i w:val="false"/>
                <w:color w:val="000000"/>
                <w:sz w:val="20"/>
              </w:rPr>
              <w:t xml:space="preserve">чету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1175,9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2346,1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2922,7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3056,9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3210,4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23179,5 </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июля 2005 года N№716          </w:t>
      </w:r>
    </w:p>
    <w:bookmarkStart w:name="z6"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8. План мероприятий по реализации </w:t>
      </w:r>
      <w:r>
        <w:br/>
      </w:r>
      <w:r>
        <w:rPr>
          <w:rFonts w:ascii="Times New Roman"/>
          <w:b w:val="false"/>
          <w:i w:val="false"/>
          <w:color w:val="000000"/>
          <w:sz w:val="28"/>
        </w:rPr>
        <w:t>
</w:t>
      </w:r>
      <w:r>
        <w:rPr>
          <w:rFonts w:ascii="Times New Roman"/>
          <w:b/>
          <w:i w:val="false"/>
          <w:color w:val="000000"/>
          <w:sz w:val="28"/>
        </w:rPr>
        <w:t xml:space="preserve">      Программы развития ресурсной базы минерально- </w:t>
      </w:r>
      <w:r>
        <w:br/>
      </w:r>
      <w:r>
        <w:rPr>
          <w:rFonts w:ascii="Times New Roman"/>
          <w:b w:val="false"/>
          <w:i w:val="false"/>
          <w:color w:val="000000"/>
          <w:sz w:val="28"/>
        </w:rPr>
        <w:t>
</w:t>
      </w:r>
      <w:r>
        <w:rPr>
          <w:rFonts w:ascii="Times New Roman"/>
          <w:b/>
          <w:i w:val="false"/>
          <w:color w:val="000000"/>
          <w:sz w:val="28"/>
        </w:rPr>
        <w:t xml:space="preserve">      сырьевого комплекса страны на 2003-2010 годы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4344"/>
        <w:gridCol w:w="2738"/>
        <w:gridCol w:w="1945"/>
        <w:gridCol w:w="1864"/>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завершения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за испол- </w:t>
            </w:r>
            <w:r>
              <w:br/>
            </w:r>
            <w:r>
              <w:rPr>
                <w:rFonts w:ascii="Times New Roman"/>
                <w:b w:val="false"/>
                <w:i w:val="false"/>
                <w:color w:val="000000"/>
                <w:sz w:val="20"/>
              </w:rPr>
              <w:t xml:space="preserve">
нение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Геологическое доизучение площадей в масштабе 1:200000 </w:t>
            </w:r>
            <w:r>
              <w:br/>
            </w:r>
            <w:r>
              <w:rPr>
                <w:rFonts w:ascii="Times New Roman"/>
                <w:b/>
                <w:i w:val="false"/>
                <w:color w:val="000000"/>
                <w:sz w:val="20"/>
              </w:rPr>
              <w:t xml:space="preserve">
(ГДП-200) </w:t>
            </w:r>
            <w:r>
              <w:br/>
            </w:r>
            <w:r>
              <w:rPr>
                <w:rFonts w:ascii="Times New Roman"/>
                <w:b/>
                <w:i w:val="false"/>
                <w:color w:val="000000"/>
                <w:sz w:val="20"/>
              </w:rPr>
              <w:t>
2003-2006 годы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сырьевой базы Кокшетауского </w:t>
            </w:r>
            <w:r>
              <w:br/>
            </w:r>
            <w:r>
              <w:rPr>
                <w:rFonts w:ascii="Times New Roman"/>
                <w:b w:val="false"/>
                <w:i w:val="false"/>
                <w:color w:val="000000"/>
                <w:sz w:val="20"/>
              </w:rPr>
              <w:t xml:space="preserve">
горнорудного района, листы N-42-XXX, </w:t>
            </w:r>
            <w:r>
              <w:br/>
            </w:r>
            <w:r>
              <w:rPr>
                <w:rFonts w:ascii="Times New Roman"/>
                <w:b w:val="false"/>
                <w:i w:val="false"/>
                <w:color w:val="000000"/>
                <w:sz w:val="20"/>
              </w:rPr>
              <w:t xml:space="preserve">
N-43-XXV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2001- </w:t>
            </w:r>
            <w:r>
              <w:br/>
            </w:r>
            <w:r>
              <w:rPr>
                <w:rFonts w:ascii="Times New Roman"/>
                <w:b w:val="false"/>
                <w:i w:val="false"/>
                <w:color w:val="000000"/>
                <w:sz w:val="20"/>
              </w:rPr>
              <w:t xml:space="preserve">
2003 гг.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Выявление перспек- </w:t>
            </w:r>
            <w:r>
              <w:br/>
            </w:r>
            <w:r>
              <w:rPr>
                <w:rFonts w:ascii="Times New Roman"/>
                <w:b w:val="false"/>
                <w:i w:val="false"/>
                <w:color w:val="000000"/>
                <w:sz w:val="20"/>
              </w:rPr>
              <w:t xml:space="preserve">
тивных площадей на </w:t>
            </w:r>
            <w:r>
              <w:br/>
            </w:r>
            <w:r>
              <w:rPr>
                <w:rFonts w:ascii="Times New Roman"/>
                <w:b w:val="false"/>
                <w:i w:val="false"/>
                <w:color w:val="000000"/>
                <w:sz w:val="20"/>
              </w:rPr>
              <w:t xml:space="preserve">
золото, редкометаль- </w:t>
            </w:r>
            <w:r>
              <w:br/>
            </w:r>
            <w:r>
              <w:rPr>
                <w:rFonts w:ascii="Times New Roman"/>
                <w:b w:val="false"/>
                <w:i w:val="false"/>
                <w:color w:val="000000"/>
                <w:sz w:val="20"/>
              </w:rPr>
              <w:t xml:space="preserve">
ное и полиметалли- </w:t>
            </w:r>
            <w:r>
              <w:br/>
            </w:r>
            <w:r>
              <w:rPr>
                <w:rFonts w:ascii="Times New Roman"/>
                <w:b w:val="false"/>
                <w:i w:val="false"/>
                <w:color w:val="000000"/>
                <w:sz w:val="20"/>
              </w:rPr>
              <w:t xml:space="preserve">
ческое оруденение на Семипалатинском полигоне, листы М-43-XXIV, М-44-XIX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2000- </w:t>
            </w:r>
            <w:r>
              <w:br/>
            </w:r>
            <w:r>
              <w:rPr>
                <w:rFonts w:ascii="Times New Roman"/>
                <w:b w:val="false"/>
                <w:i w:val="false"/>
                <w:color w:val="000000"/>
                <w:sz w:val="20"/>
              </w:rPr>
              <w:t xml:space="preserve">
2003 гг.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запасов </w:t>
            </w:r>
            <w:r>
              <w:br/>
            </w:r>
            <w:r>
              <w:rPr>
                <w:rFonts w:ascii="Times New Roman"/>
                <w:b w:val="false"/>
                <w:i w:val="false"/>
                <w:color w:val="000000"/>
                <w:sz w:val="20"/>
              </w:rPr>
              <w:t xml:space="preserve">
золота и цветных </w:t>
            </w:r>
            <w:r>
              <w:br/>
            </w:r>
            <w:r>
              <w:rPr>
                <w:rFonts w:ascii="Times New Roman"/>
                <w:b w:val="false"/>
                <w:i w:val="false"/>
                <w:color w:val="000000"/>
                <w:sz w:val="20"/>
              </w:rPr>
              <w:t xml:space="preserve">
металлов в Зырянов- </w:t>
            </w:r>
            <w:r>
              <w:br/>
            </w:r>
            <w:r>
              <w:rPr>
                <w:rFonts w:ascii="Times New Roman"/>
                <w:b w:val="false"/>
                <w:i w:val="false"/>
                <w:color w:val="000000"/>
                <w:sz w:val="20"/>
              </w:rPr>
              <w:t xml:space="preserve">
ском горнорудном </w:t>
            </w:r>
            <w:r>
              <w:br/>
            </w:r>
            <w:r>
              <w:rPr>
                <w:rFonts w:ascii="Times New Roman"/>
                <w:b w:val="false"/>
                <w:i w:val="false"/>
                <w:color w:val="000000"/>
                <w:sz w:val="20"/>
              </w:rPr>
              <w:t xml:space="preserve">
районе, листы </w:t>
            </w:r>
            <w:r>
              <w:br/>
            </w:r>
            <w:r>
              <w:rPr>
                <w:rFonts w:ascii="Times New Roman"/>
                <w:b w:val="false"/>
                <w:i w:val="false"/>
                <w:color w:val="000000"/>
                <w:sz w:val="20"/>
              </w:rPr>
              <w:t xml:space="preserve">
М-44-XXIV, М-45-XIX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2001- </w:t>
            </w:r>
            <w:r>
              <w:br/>
            </w:r>
            <w:r>
              <w:rPr>
                <w:rFonts w:ascii="Times New Roman"/>
                <w:b w:val="false"/>
                <w:i w:val="false"/>
                <w:color w:val="000000"/>
                <w:sz w:val="20"/>
              </w:rPr>
              <w:t xml:space="preserve">
2003 гг.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сырьевой базы Балхашского горно-металлургичес- </w:t>
            </w:r>
            <w:r>
              <w:br/>
            </w:r>
            <w:r>
              <w:rPr>
                <w:rFonts w:ascii="Times New Roman"/>
                <w:b w:val="false"/>
                <w:i w:val="false"/>
                <w:color w:val="000000"/>
                <w:sz w:val="20"/>
              </w:rPr>
              <w:t xml:space="preserve">
кого комбината на Сарышаганском </w:t>
            </w:r>
            <w:r>
              <w:br/>
            </w:r>
            <w:r>
              <w:rPr>
                <w:rFonts w:ascii="Times New Roman"/>
                <w:b w:val="false"/>
                <w:i w:val="false"/>
                <w:color w:val="000000"/>
                <w:sz w:val="20"/>
              </w:rPr>
              <w:t xml:space="preserve">
полигоне, листы </w:t>
            </w:r>
            <w:r>
              <w:br/>
            </w:r>
            <w:r>
              <w:rPr>
                <w:rFonts w:ascii="Times New Roman"/>
                <w:b w:val="false"/>
                <w:i w:val="false"/>
                <w:color w:val="000000"/>
                <w:sz w:val="20"/>
              </w:rPr>
              <w:t xml:space="preserve">
L-43-XIII, L-42-XXX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2001- </w:t>
            </w:r>
            <w:r>
              <w:br/>
            </w:r>
            <w:r>
              <w:rPr>
                <w:rFonts w:ascii="Times New Roman"/>
                <w:b w:val="false"/>
                <w:i w:val="false"/>
                <w:color w:val="000000"/>
                <w:sz w:val="20"/>
              </w:rPr>
              <w:t xml:space="preserve">
2003 гг.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сырьевой базы Жетикаринского горнорудного района, </w:t>
            </w:r>
            <w:r>
              <w:br/>
            </w:r>
            <w:r>
              <w:rPr>
                <w:rFonts w:ascii="Times New Roman"/>
                <w:b w:val="false"/>
                <w:i w:val="false"/>
                <w:color w:val="000000"/>
                <w:sz w:val="20"/>
              </w:rPr>
              <w:t xml:space="preserve">
листы N-41-XXVII, XXXIII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2002- </w:t>
            </w:r>
            <w:r>
              <w:br/>
            </w:r>
            <w:r>
              <w:rPr>
                <w:rFonts w:ascii="Times New Roman"/>
                <w:b w:val="false"/>
                <w:i w:val="false"/>
                <w:color w:val="000000"/>
                <w:sz w:val="20"/>
              </w:rPr>
              <w:t xml:space="preserve">
2004 гг. </w:t>
            </w:r>
          </w:p>
        </w:tc>
      </w:tr>
      <w:tr>
        <w:trPr>
          <w:trHeight w:val="78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прироста </w:t>
            </w:r>
            <w:r>
              <w:br/>
            </w:r>
            <w:r>
              <w:rPr>
                <w:rFonts w:ascii="Times New Roman"/>
                <w:b w:val="false"/>
                <w:i w:val="false"/>
                <w:color w:val="000000"/>
                <w:sz w:val="20"/>
              </w:rPr>
              <w:t xml:space="preserve">
запасов хромитов, </w:t>
            </w:r>
            <w:r>
              <w:br/>
            </w:r>
            <w:r>
              <w:rPr>
                <w:rFonts w:ascii="Times New Roman"/>
                <w:b w:val="false"/>
                <w:i w:val="false"/>
                <w:color w:val="000000"/>
                <w:sz w:val="20"/>
              </w:rPr>
              <w:t xml:space="preserve">
меди, цинка, листы </w:t>
            </w:r>
            <w:r>
              <w:br/>
            </w:r>
            <w:r>
              <w:rPr>
                <w:rFonts w:ascii="Times New Roman"/>
                <w:b w:val="false"/>
                <w:i w:val="false"/>
                <w:color w:val="000000"/>
                <w:sz w:val="20"/>
              </w:rPr>
              <w:t xml:space="preserve">
М-40-XI, XVII, XVIII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2001- </w:t>
            </w:r>
            <w:r>
              <w:br/>
            </w:r>
            <w:r>
              <w:rPr>
                <w:rFonts w:ascii="Times New Roman"/>
                <w:b w:val="false"/>
                <w:i w:val="false"/>
                <w:color w:val="000000"/>
                <w:sz w:val="20"/>
              </w:rPr>
              <w:t xml:space="preserve">
2004 гг. </w:t>
            </w:r>
          </w:p>
        </w:tc>
      </w:tr>
      <w:tr>
        <w:trPr>
          <w:trHeight w:val="79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сырьевой базы полиметаллов и золота на Рудном Алтае, лист М-44-XVI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2002- </w:t>
            </w:r>
            <w:r>
              <w:br/>
            </w:r>
            <w:r>
              <w:rPr>
                <w:rFonts w:ascii="Times New Roman"/>
                <w:b w:val="false"/>
                <w:i w:val="false"/>
                <w:color w:val="000000"/>
                <w:sz w:val="20"/>
              </w:rPr>
              <w:t xml:space="preserve">
2004 гг. </w:t>
            </w:r>
          </w:p>
        </w:tc>
      </w:tr>
      <w:tr>
        <w:trPr>
          <w:trHeight w:val="79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Выявление площадей, </w:t>
            </w:r>
            <w:r>
              <w:br/>
            </w:r>
            <w:r>
              <w:rPr>
                <w:rFonts w:ascii="Times New Roman"/>
                <w:b w:val="false"/>
                <w:i w:val="false"/>
                <w:color w:val="000000"/>
                <w:sz w:val="20"/>
              </w:rPr>
              <w:t xml:space="preserve">
перспективных на </w:t>
            </w:r>
            <w:r>
              <w:br/>
            </w:r>
            <w:r>
              <w:rPr>
                <w:rFonts w:ascii="Times New Roman"/>
                <w:b w:val="false"/>
                <w:i w:val="false"/>
                <w:color w:val="000000"/>
                <w:sz w:val="20"/>
              </w:rPr>
              <w:t xml:space="preserve">
золото - полиметал- </w:t>
            </w:r>
            <w:r>
              <w:br/>
            </w:r>
            <w:r>
              <w:rPr>
                <w:rFonts w:ascii="Times New Roman"/>
                <w:b w:val="false"/>
                <w:i w:val="false"/>
                <w:color w:val="000000"/>
                <w:sz w:val="20"/>
              </w:rPr>
              <w:t xml:space="preserve">
лическое оруденение </w:t>
            </w:r>
            <w:r>
              <w:br/>
            </w:r>
            <w:r>
              <w:rPr>
                <w:rFonts w:ascii="Times New Roman"/>
                <w:b w:val="false"/>
                <w:i w:val="false"/>
                <w:color w:val="000000"/>
                <w:sz w:val="20"/>
              </w:rPr>
              <w:t xml:space="preserve">
на Сарышаганском </w:t>
            </w:r>
            <w:r>
              <w:br/>
            </w:r>
            <w:r>
              <w:rPr>
                <w:rFonts w:ascii="Times New Roman"/>
                <w:b w:val="false"/>
                <w:i w:val="false"/>
                <w:color w:val="000000"/>
                <w:sz w:val="20"/>
              </w:rPr>
              <w:t xml:space="preserve">
полигоне, листы  </w:t>
            </w:r>
            <w:r>
              <w:br/>
            </w:r>
            <w:r>
              <w:rPr>
                <w:rFonts w:ascii="Times New Roman"/>
                <w:b w:val="false"/>
                <w:i w:val="false"/>
                <w:color w:val="000000"/>
                <w:sz w:val="20"/>
              </w:rPr>
              <w:t xml:space="preserve">
L-42-XVI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2002- </w:t>
            </w:r>
            <w:r>
              <w:br/>
            </w:r>
            <w:r>
              <w:rPr>
                <w:rFonts w:ascii="Times New Roman"/>
                <w:b w:val="false"/>
                <w:i w:val="false"/>
                <w:color w:val="000000"/>
                <w:sz w:val="20"/>
              </w:rPr>
              <w:t xml:space="preserve">
2004гг. </w:t>
            </w:r>
          </w:p>
        </w:tc>
      </w:tr>
      <w:tr>
        <w:trPr>
          <w:trHeight w:val="78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сырьевой базы Шалкиинского горнорудного района и определение металлоносности </w:t>
            </w:r>
            <w:r>
              <w:br/>
            </w:r>
            <w:r>
              <w:rPr>
                <w:rFonts w:ascii="Times New Roman"/>
                <w:b w:val="false"/>
                <w:i w:val="false"/>
                <w:color w:val="000000"/>
                <w:sz w:val="20"/>
              </w:rPr>
              <w:t xml:space="preserve">
Западного Каратау, </w:t>
            </w:r>
            <w:r>
              <w:br/>
            </w:r>
            <w:r>
              <w:rPr>
                <w:rFonts w:ascii="Times New Roman"/>
                <w:b w:val="false"/>
                <w:i w:val="false"/>
                <w:color w:val="000000"/>
                <w:sz w:val="20"/>
              </w:rPr>
              <w:t xml:space="preserve">
листы L-42-XXV, XXXI, XXXII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2001- </w:t>
            </w:r>
            <w:r>
              <w:br/>
            </w:r>
            <w:r>
              <w:rPr>
                <w:rFonts w:ascii="Times New Roman"/>
                <w:b w:val="false"/>
                <w:i w:val="false"/>
                <w:color w:val="000000"/>
                <w:sz w:val="20"/>
              </w:rPr>
              <w:t xml:space="preserve">
2004 гг. </w:t>
            </w:r>
          </w:p>
        </w:tc>
      </w:tr>
      <w:tr>
        <w:trPr>
          <w:trHeight w:val="9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сырьевой базы Текелийского горнорудного района на Сары-Озекском полигоне, листы </w:t>
            </w:r>
            <w:r>
              <w:br/>
            </w:r>
            <w:r>
              <w:rPr>
                <w:rFonts w:ascii="Times New Roman"/>
                <w:b w:val="false"/>
                <w:i w:val="false"/>
                <w:color w:val="000000"/>
                <w:sz w:val="20"/>
              </w:rPr>
              <w:t xml:space="preserve">
L-43-ХХХ, XXXV, XXXVI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2002- </w:t>
            </w:r>
            <w:r>
              <w:br/>
            </w:r>
            <w:r>
              <w:rPr>
                <w:rFonts w:ascii="Times New Roman"/>
                <w:b w:val="false"/>
                <w:i w:val="false"/>
                <w:color w:val="000000"/>
                <w:sz w:val="20"/>
              </w:rPr>
              <w:t xml:space="preserve">
2005 гг. </w:t>
            </w:r>
          </w:p>
        </w:tc>
      </w:tr>
      <w:tr>
        <w:trPr>
          <w:trHeight w:val="9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сырьевой базы меди, полиме- </w:t>
            </w:r>
            <w:r>
              <w:br/>
            </w:r>
            <w:r>
              <w:rPr>
                <w:rFonts w:ascii="Times New Roman"/>
                <w:b w:val="false"/>
                <w:i w:val="false"/>
                <w:color w:val="000000"/>
                <w:sz w:val="20"/>
              </w:rPr>
              <w:t xml:space="preserve">
таллов, золота </w:t>
            </w:r>
            <w:r>
              <w:br/>
            </w:r>
            <w:r>
              <w:rPr>
                <w:rFonts w:ascii="Times New Roman"/>
                <w:b w:val="false"/>
                <w:i w:val="false"/>
                <w:color w:val="000000"/>
                <w:sz w:val="20"/>
              </w:rPr>
              <w:t xml:space="preserve">
и редких металлов </w:t>
            </w:r>
            <w:r>
              <w:br/>
            </w:r>
            <w:r>
              <w:rPr>
                <w:rFonts w:ascii="Times New Roman"/>
                <w:b w:val="false"/>
                <w:i w:val="false"/>
                <w:color w:val="000000"/>
                <w:sz w:val="20"/>
              </w:rPr>
              <w:t xml:space="preserve">
в Прибалхашском </w:t>
            </w:r>
            <w:r>
              <w:br/>
            </w:r>
            <w:r>
              <w:rPr>
                <w:rFonts w:ascii="Times New Roman"/>
                <w:b w:val="false"/>
                <w:i w:val="false"/>
                <w:color w:val="000000"/>
                <w:sz w:val="20"/>
              </w:rPr>
              <w:t xml:space="preserve">
горнорудном районе, </w:t>
            </w:r>
            <w:r>
              <w:br/>
            </w:r>
            <w:r>
              <w:rPr>
                <w:rFonts w:ascii="Times New Roman"/>
                <w:b w:val="false"/>
                <w:i w:val="false"/>
                <w:color w:val="000000"/>
                <w:sz w:val="20"/>
              </w:rPr>
              <w:t xml:space="preserve">
листы М-43-XXXI, </w:t>
            </w:r>
            <w:r>
              <w:br/>
            </w:r>
            <w:r>
              <w:rPr>
                <w:rFonts w:ascii="Times New Roman"/>
                <w:b w:val="false"/>
                <w:i w:val="false"/>
                <w:color w:val="000000"/>
                <w:sz w:val="20"/>
              </w:rPr>
              <w:t xml:space="preserve">
L-43-II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2002- </w:t>
            </w:r>
            <w:r>
              <w:br/>
            </w:r>
            <w:r>
              <w:rPr>
                <w:rFonts w:ascii="Times New Roman"/>
                <w:b w:val="false"/>
                <w:i w:val="false"/>
                <w:color w:val="000000"/>
                <w:sz w:val="20"/>
              </w:rPr>
              <w:t xml:space="preserve">
2005 гг. </w:t>
            </w:r>
          </w:p>
        </w:tc>
      </w:tr>
      <w:tr>
        <w:trPr>
          <w:trHeight w:val="8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минера- </w:t>
            </w:r>
            <w:r>
              <w:br/>
            </w:r>
            <w:r>
              <w:rPr>
                <w:rFonts w:ascii="Times New Roman"/>
                <w:b w:val="false"/>
                <w:i w:val="false"/>
                <w:color w:val="000000"/>
                <w:sz w:val="20"/>
              </w:rPr>
              <w:t xml:space="preserve">
льно-сырьевой базы </w:t>
            </w:r>
            <w:r>
              <w:br/>
            </w:r>
            <w:r>
              <w:rPr>
                <w:rFonts w:ascii="Times New Roman"/>
                <w:b w:val="false"/>
                <w:i w:val="false"/>
                <w:color w:val="000000"/>
                <w:sz w:val="20"/>
              </w:rPr>
              <w:t xml:space="preserve">
Текелийского горно- </w:t>
            </w:r>
            <w:r>
              <w:br/>
            </w:r>
            <w:r>
              <w:rPr>
                <w:rFonts w:ascii="Times New Roman"/>
                <w:b w:val="false"/>
                <w:i w:val="false"/>
                <w:color w:val="000000"/>
                <w:sz w:val="20"/>
              </w:rPr>
              <w:t xml:space="preserve">
рудного района, листы L-44-XIII, XIV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2002- </w:t>
            </w:r>
            <w:r>
              <w:br/>
            </w:r>
            <w:r>
              <w:rPr>
                <w:rFonts w:ascii="Times New Roman"/>
                <w:b w:val="false"/>
                <w:i w:val="false"/>
                <w:color w:val="000000"/>
                <w:sz w:val="20"/>
              </w:rPr>
              <w:t xml:space="preserve">
2005 гг. </w:t>
            </w:r>
          </w:p>
        </w:tc>
      </w:tr>
      <w:tr>
        <w:trPr>
          <w:trHeight w:val="94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минера- </w:t>
            </w:r>
            <w:r>
              <w:br/>
            </w:r>
            <w:r>
              <w:rPr>
                <w:rFonts w:ascii="Times New Roman"/>
                <w:b w:val="false"/>
                <w:i w:val="false"/>
                <w:color w:val="000000"/>
                <w:sz w:val="20"/>
              </w:rPr>
              <w:t xml:space="preserve">
льно-сырьевой базы </w:t>
            </w:r>
            <w:r>
              <w:br/>
            </w:r>
            <w:r>
              <w:rPr>
                <w:rFonts w:ascii="Times New Roman"/>
                <w:b w:val="false"/>
                <w:i w:val="false"/>
                <w:color w:val="000000"/>
                <w:sz w:val="20"/>
              </w:rPr>
              <w:t xml:space="preserve">
Жайрем-Ушкатынского </w:t>
            </w:r>
            <w:r>
              <w:br/>
            </w:r>
            <w:r>
              <w:rPr>
                <w:rFonts w:ascii="Times New Roman"/>
                <w:b w:val="false"/>
                <w:i w:val="false"/>
                <w:color w:val="000000"/>
                <w:sz w:val="20"/>
              </w:rPr>
              <w:t xml:space="preserve">
горнорудного района, листы М-42-XXVIII, </w:t>
            </w:r>
            <w:r>
              <w:br/>
            </w:r>
            <w:r>
              <w:rPr>
                <w:rFonts w:ascii="Times New Roman"/>
                <w:b w:val="false"/>
                <w:i w:val="false"/>
                <w:color w:val="000000"/>
                <w:sz w:val="20"/>
              </w:rPr>
              <w:t xml:space="preserve">
XXIX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металлоносности и </w:t>
            </w:r>
            <w:r>
              <w:br/>
            </w:r>
            <w:r>
              <w:rPr>
                <w:rFonts w:ascii="Times New Roman"/>
                <w:b w:val="false"/>
                <w:i w:val="false"/>
                <w:color w:val="000000"/>
                <w:sz w:val="20"/>
              </w:rPr>
              <w:t xml:space="preserve">
алмазоносности, вос- </w:t>
            </w:r>
            <w:r>
              <w:br/>
            </w:r>
            <w:r>
              <w:rPr>
                <w:rFonts w:ascii="Times New Roman"/>
                <w:b w:val="false"/>
                <w:i w:val="false"/>
                <w:color w:val="000000"/>
                <w:sz w:val="20"/>
              </w:rPr>
              <w:t xml:space="preserve">
полнения сырьевой </w:t>
            </w:r>
            <w:r>
              <w:br/>
            </w:r>
            <w:r>
              <w:rPr>
                <w:rFonts w:ascii="Times New Roman"/>
                <w:b w:val="false"/>
                <w:i w:val="false"/>
                <w:color w:val="000000"/>
                <w:sz w:val="20"/>
              </w:rPr>
              <w:t xml:space="preserve">
базы Кокшетауского </w:t>
            </w:r>
            <w:r>
              <w:br/>
            </w:r>
            <w:r>
              <w:rPr>
                <w:rFonts w:ascii="Times New Roman"/>
                <w:b w:val="false"/>
                <w:i w:val="false"/>
                <w:color w:val="000000"/>
                <w:sz w:val="20"/>
              </w:rPr>
              <w:t xml:space="preserve">
горно-рудного рай- </w:t>
            </w:r>
            <w:r>
              <w:br/>
            </w:r>
            <w:r>
              <w:rPr>
                <w:rFonts w:ascii="Times New Roman"/>
                <w:b w:val="false"/>
                <w:i w:val="false"/>
                <w:color w:val="000000"/>
                <w:sz w:val="20"/>
              </w:rPr>
              <w:t xml:space="preserve">
она, листы  </w:t>
            </w:r>
            <w:r>
              <w:br/>
            </w:r>
            <w:r>
              <w:rPr>
                <w:rFonts w:ascii="Times New Roman"/>
                <w:b w:val="false"/>
                <w:i w:val="false"/>
                <w:color w:val="000000"/>
                <w:sz w:val="20"/>
              </w:rPr>
              <w:t xml:space="preserve">
N-42-XXVII, XXVIII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прогнозных </w:t>
            </w:r>
            <w:r>
              <w:br/>
            </w:r>
            <w:r>
              <w:rPr>
                <w:rFonts w:ascii="Times New Roman"/>
                <w:b w:val="false"/>
                <w:i w:val="false"/>
                <w:color w:val="000000"/>
                <w:sz w:val="20"/>
              </w:rPr>
              <w:t xml:space="preserve">
ресурсов золота, </w:t>
            </w:r>
            <w:r>
              <w:br/>
            </w:r>
            <w:r>
              <w:rPr>
                <w:rFonts w:ascii="Times New Roman"/>
                <w:b w:val="false"/>
                <w:i w:val="false"/>
                <w:color w:val="000000"/>
                <w:sz w:val="20"/>
              </w:rPr>
              <w:t xml:space="preserve">
полиметаллов, листы К-42-XII, К-43-VII, </w:t>
            </w:r>
            <w:r>
              <w:br/>
            </w:r>
            <w:r>
              <w:rPr>
                <w:rFonts w:ascii="Times New Roman"/>
                <w:b w:val="false"/>
                <w:i w:val="false"/>
                <w:color w:val="000000"/>
                <w:sz w:val="20"/>
              </w:rPr>
              <w:t xml:space="preserve">
VIII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никеля, хрома,  </w:t>
            </w:r>
            <w:r>
              <w:br/>
            </w:r>
            <w:r>
              <w:rPr>
                <w:rFonts w:ascii="Times New Roman"/>
                <w:b w:val="false"/>
                <w:i w:val="false"/>
                <w:color w:val="000000"/>
                <w:sz w:val="20"/>
              </w:rPr>
              <w:t xml:space="preserve">
титана на территории </w:t>
            </w:r>
            <w:r>
              <w:br/>
            </w:r>
            <w:r>
              <w:rPr>
                <w:rFonts w:ascii="Times New Roman"/>
                <w:b w:val="false"/>
                <w:i w:val="false"/>
                <w:color w:val="000000"/>
                <w:sz w:val="20"/>
              </w:rPr>
              <w:t xml:space="preserve">
полигона Эмба, листы </w:t>
            </w:r>
            <w:r>
              <w:br/>
            </w:r>
            <w:r>
              <w:rPr>
                <w:rFonts w:ascii="Times New Roman"/>
                <w:b w:val="false"/>
                <w:i w:val="false"/>
                <w:color w:val="000000"/>
                <w:sz w:val="20"/>
              </w:rPr>
              <w:t xml:space="preserve">
М-40-XXXTV, XXXV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минера- </w:t>
            </w:r>
            <w:r>
              <w:br/>
            </w:r>
            <w:r>
              <w:rPr>
                <w:rFonts w:ascii="Times New Roman"/>
                <w:b w:val="false"/>
                <w:i w:val="false"/>
                <w:color w:val="000000"/>
                <w:sz w:val="20"/>
              </w:rPr>
              <w:t xml:space="preserve">
льно-сырьевой базы </w:t>
            </w:r>
            <w:r>
              <w:br/>
            </w:r>
            <w:r>
              <w:rPr>
                <w:rFonts w:ascii="Times New Roman"/>
                <w:b w:val="false"/>
                <w:i w:val="false"/>
                <w:color w:val="000000"/>
                <w:sz w:val="20"/>
              </w:rPr>
              <w:t xml:space="preserve">
Текелийского горно- </w:t>
            </w:r>
            <w:r>
              <w:br/>
            </w:r>
            <w:r>
              <w:rPr>
                <w:rFonts w:ascii="Times New Roman"/>
                <w:b w:val="false"/>
                <w:i w:val="false"/>
                <w:color w:val="000000"/>
                <w:sz w:val="20"/>
              </w:rPr>
              <w:t xml:space="preserve">
рудного района, листы L-43-XXXIV, </w:t>
            </w:r>
            <w:r>
              <w:br/>
            </w:r>
            <w:r>
              <w:rPr>
                <w:rFonts w:ascii="Times New Roman"/>
                <w:b w:val="false"/>
                <w:i w:val="false"/>
                <w:color w:val="000000"/>
                <w:sz w:val="20"/>
              </w:rPr>
              <w:t xml:space="preserve">
K-43-III, IV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доизу- </w:t>
            </w:r>
            <w:r>
              <w:br/>
            </w:r>
            <w:r>
              <w:rPr>
                <w:rFonts w:ascii="Times New Roman"/>
                <w:b w:val="false"/>
                <w:i w:val="false"/>
                <w:color w:val="000000"/>
                <w:sz w:val="20"/>
              </w:rPr>
              <w:t xml:space="preserve">
чение с оценкой </w:t>
            </w:r>
            <w:r>
              <w:br/>
            </w:r>
            <w:r>
              <w:rPr>
                <w:rFonts w:ascii="Times New Roman"/>
                <w:b w:val="false"/>
                <w:i w:val="false"/>
                <w:color w:val="000000"/>
                <w:sz w:val="20"/>
              </w:rPr>
              <w:t xml:space="preserve">
прогнозных ресурсов и металлоносности Ка- </w:t>
            </w:r>
            <w:r>
              <w:br/>
            </w:r>
            <w:r>
              <w:rPr>
                <w:rFonts w:ascii="Times New Roman"/>
                <w:b w:val="false"/>
                <w:i w:val="false"/>
                <w:color w:val="000000"/>
                <w:sz w:val="20"/>
              </w:rPr>
              <w:t xml:space="preserve">
лба - Нарымской и </w:t>
            </w:r>
            <w:r>
              <w:br/>
            </w:r>
            <w:r>
              <w:rPr>
                <w:rFonts w:ascii="Times New Roman"/>
                <w:b w:val="false"/>
                <w:i w:val="false"/>
                <w:color w:val="000000"/>
                <w:sz w:val="20"/>
              </w:rPr>
              <w:t xml:space="preserve">
Западно-Калбинской </w:t>
            </w:r>
            <w:r>
              <w:br/>
            </w:r>
            <w:r>
              <w:rPr>
                <w:rFonts w:ascii="Times New Roman"/>
                <w:b w:val="false"/>
                <w:i w:val="false"/>
                <w:color w:val="000000"/>
                <w:sz w:val="20"/>
              </w:rPr>
              <w:t xml:space="preserve">
металлогенических </w:t>
            </w:r>
            <w:r>
              <w:br/>
            </w:r>
            <w:r>
              <w:rPr>
                <w:rFonts w:ascii="Times New Roman"/>
                <w:b w:val="false"/>
                <w:i w:val="false"/>
                <w:color w:val="000000"/>
                <w:sz w:val="20"/>
              </w:rPr>
              <w:t xml:space="preserve">
зон, восполнение </w:t>
            </w:r>
            <w:r>
              <w:br/>
            </w:r>
            <w:r>
              <w:rPr>
                <w:rFonts w:ascii="Times New Roman"/>
                <w:b w:val="false"/>
                <w:i w:val="false"/>
                <w:color w:val="000000"/>
                <w:sz w:val="20"/>
              </w:rPr>
              <w:t xml:space="preserve">
минерально-сырьевой </w:t>
            </w:r>
            <w:r>
              <w:br/>
            </w:r>
            <w:r>
              <w:rPr>
                <w:rFonts w:ascii="Times New Roman"/>
                <w:b w:val="false"/>
                <w:i w:val="false"/>
                <w:color w:val="000000"/>
                <w:sz w:val="20"/>
              </w:rPr>
              <w:t xml:space="preserve">
базы Рудного Алтая, </w:t>
            </w:r>
            <w:r>
              <w:br/>
            </w:r>
            <w:r>
              <w:rPr>
                <w:rFonts w:ascii="Times New Roman"/>
                <w:b w:val="false"/>
                <w:i w:val="false"/>
                <w:color w:val="000000"/>
                <w:sz w:val="20"/>
              </w:rPr>
              <w:t xml:space="preserve">
листы М-44-XIV, XV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сырьевой </w:t>
            </w:r>
            <w:r>
              <w:br/>
            </w:r>
            <w:r>
              <w:rPr>
                <w:rFonts w:ascii="Times New Roman"/>
                <w:b w:val="false"/>
                <w:i w:val="false"/>
                <w:color w:val="000000"/>
                <w:sz w:val="20"/>
              </w:rPr>
              <w:t xml:space="preserve">
базы Карагандинского </w:t>
            </w:r>
            <w:r>
              <w:br/>
            </w:r>
            <w:r>
              <w:rPr>
                <w:rFonts w:ascii="Times New Roman"/>
                <w:b w:val="false"/>
                <w:i w:val="false"/>
                <w:color w:val="000000"/>
                <w:sz w:val="20"/>
              </w:rPr>
              <w:t xml:space="preserve">
района и оценка прогнозных ресурсов золота, полиметаллов, </w:t>
            </w:r>
            <w:r>
              <w:br/>
            </w:r>
            <w:r>
              <w:rPr>
                <w:rFonts w:ascii="Times New Roman"/>
                <w:b w:val="false"/>
                <w:i w:val="false"/>
                <w:color w:val="000000"/>
                <w:sz w:val="20"/>
              </w:rPr>
              <w:t xml:space="preserve">
листы М-42-XXIV, </w:t>
            </w:r>
            <w:r>
              <w:br/>
            </w:r>
            <w:r>
              <w:rPr>
                <w:rFonts w:ascii="Times New Roman"/>
                <w:b w:val="false"/>
                <w:i w:val="false"/>
                <w:color w:val="000000"/>
                <w:sz w:val="20"/>
              </w:rPr>
              <w:t xml:space="preserve">
М-43-XIX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Выявление перспектив- </w:t>
            </w:r>
            <w:r>
              <w:br/>
            </w:r>
            <w:r>
              <w:rPr>
                <w:rFonts w:ascii="Times New Roman"/>
                <w:b w:val="false"/>
                <w:i w:val="false"/>
                <w:color w:val="000000"/>
                <w:sz w:val="20"/>
              </w:rPr>
              <w:t xml:space="preserve">
ных площадей на </w:t>
            </w:r>
            <w:r>
              <w:br/>
            </w:r>
            <w:r>
              <w:rPr>
                <w:rFonts w:ascii="Times New Roman"/>
                <w:b w:val="false"/>
                <w:i w:val="false"/>
                <w:color w:val="000000"/>
                <w:sz w:val="20"/>
              </w:rPr>
              <w:t xml:space="preserve">
золото, редкометаль- </w:t>
            </w:r>
            <w:r>
              <w:br/>
            </w:r>
            <w:r>
              <w:rPr>
                <w:rFonts w:ascii="Times New Roman"/>
                <w:b w:val="false"/>
                <w:i w:val="false"/>
                <w:color w:val="000000"/>
                <w:sz w:val="20"/>
              </w:rPr>
              <w:t xml:space="preserve">
ное и полиметалли- </w:t>
            </w:r>
            <w:r>
              <w:br/>
            </w:r>
            <w:r>
              <w:rPr>
                <w:rFonts w:ascii="Times New Roman"/>
                <w:b w:val="false"/>
                <w:i w:val="false"/>
                <w:color w:val="000000"/>
                <w:sz w:val="20"/>
              </w:rPr>
              <w:t xml:space="preserve">
ческое оруденения на Семипалатинском  </w:t>
            </w:r>
            <w:r>
              <w:br/>
            </w:r>
            <w:r>
              <w:rPr>
                <w:rFonts w:ascii="Times New Roman"/>
                <w:b w:val="false"/>
                <w:i w:val="false"/>
                <w:color w:val="000000"/>
                <w:sz w:val="20"/>
              </w:rPr>
              <w:t xml:space="preserve">
полигоне М-44-ХХ, ХХI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2007 гг.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металлоносности и восполнение сырьевой </w:t>
            </w:r>
            <w:r>
              <w:br/>
            </w:r>
            <w:r>
              <w:rPr>
                <w:rFonts w:ascii="Times New Roman"/>
                <w:b w:val="false"/>
                <w:i w:val="false"/>
                <w:color w:val="000000"/>
                <w:sz w:val="20"/>
              </w:rPr>
              <w:t xml:space="preserve">
базы Кокшетауского горнорудного района, </w:t>
            </w:r>
            <w:r>
              <w:br/>
            </w:r>
            <w:r>
              <w:rPr>
                <w:rFonts w:ascii="Times New Roman"/>
                <w:b w:val="false"/>
                <w:i w:val="false"/>
                <w:color w:val="000000"/>
                <w:sz w:val="20"/>
              </w:rPr>
              <w:t xml:space="preserve">
лист-N-42-XXIX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2006 гг. </w:t>
            </w:r>
          </w:p>
        </w:tc>
      </w:tr>
      <w:tr>
        <w:trPr>
          <w:trHeight w:val="8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прогнозных </w:t>
            </w:r>
            <w:r>
              <w:br/>
            </w:r>
            <w:r>
              <w:rPr>
                <w:rFonts w:ascii="Times New Roman"/>
                <w:b w:val="false"/>
                <w:i w:val="false"/>
                <w:color w:val="000000"/>
                <w:sz w:val="20"/>
              </w:rPr>
              <w:t xml:space="preserve">
ресурсов золота, полиметаллов, листы </w:t>
            </w:r>
            <w:r>
              <w:br/>
            </w:r>
            <w:r>
              <w:rPr>
                <w:rFonts w:ascii="Times New Roman"/>
                <w:b w:val="false"/>
                <w:i w:val="false"/>
                <w:color w:val="000000"/>
                <w:sz w:val="20"/>
              </w:rPr>
              <w:t xml:space="preserve">
К-43-IX, X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2006 гг. </w:t>
            </w:r>
          </w:p>
        </w:tc>
      </w:tr>
      <w:tr>
        <w:trPr>
          <w:trHeight w:val="8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сырьевой базы Рудного Алтая, оценка прогнозных ресурсов полиметал- </w:t>
            </w:r>
            <w:r>
              <w:br/>
            </w:r>
            <w:r>
              <w:rPr>
                <w:rFonts w:ascii="Times New Roman"/>
                <w:b w:val="false"/>
                <w:i w:val="false"/>
                <w:color w:val="000000"/>
                <w:sz w:val="20"/>
              </w:rPr>
              <w:t xml:space="preserve">
лов, золота, листы М-44-IX, X, XI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2007 гг. </w:t>
            </w:r>
          </w:p>
        </w:tc>
      </w:tr>
      <w:tr>
        <w:trPr>
          <w:trHeight w:val="81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минера- </w:t>
            </w:r>
            <w:r>
              <w:br/>
            </w:r>
            <w:r>
              <w:rPr>
                <w:rFonts w:ascii="Times New Roman"/>
                <w:b w:val="false"/>
                <w:i w:val="false"/>
                <w:color w:val="000000"/>
                <w:sz w:val="20"/>
              </w:rPr>
              <w:t xml:space="preserve">
льно-сырьевой базы </w:t>
            </w:r>
            <w:r>
              <w:br/>
            </w:r>
            <w:r>
              <w:rPr>
                <w:rFonts w:ascii="Times New Roman"/>
                <w:b w:val="false"/>
                <w:i w:val="false"/>
                <w:color w:val="000000"/>
                <w:sz w:val="20"/>
              </w:rPr>
              <w:t xml:space="preserve">
Центрально-Каратаус- </w:t>
            </w:r>
            <w:r>
              <w:br/>
            </w:r>
            <w:r>
              <w:rPr>
                <w:rFonts w:ascii="Times New Roman"/>
                <w:b w:val="false"/>
                <w:i w:val="false"/>
                <w:color w:val="000000"/>
                <w:sz w:val="20"/>
              </w:rPr>
              <w:t xml:space="preserve">
кого горнорудного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К-42-II, III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2007 гг.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минера- </w:t>
            </w:r>
            <w:r>
              <w:br/>
            </w:r>
            <w:r>
              <w:rPr>
                <w:rFonts w:ascii="Times New Roman"/>
                <w:b w:val="false"/>
                <w:i w:val="false"/>
                <w:color w:val="000000"/>
                <w:sz w:val="20"/>
              </w:rPr>
              <w:t xml:space="preserve">
льно-сырьевой базы </w:t>
            </w:r>
            <w:r>
              <w:br/>
            </w:r>
            <w:r>
              <w:rPr>
                <w:rFonts w:ascii="Times New Roman"/>
                <w:b w:val="false"/>
                <w:i w:val="false"/>
                <w:color w:val="000000"/>
                <w:sz w:val="20"/>
              </w:rPr>
              <w:t xml:space="preserve">
Жайрем-Ушкатынского горнорудного района, листы М-42-XXX, XXXVI, М-43-XXV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2007 гг. </w:t>
            </w:r>
          </w:p>
        </w:tc>
      </w:tr>
      <w:tr>
        <w:trPr>
          <w:trHeight w:val="9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золота и меди в Бенкалинском горно- </w:t>
            </w:r>
            <w:r>
              <w:br/>
            </w:r>
            <w:r>
              <w:rPr>
                <w:rFonts w:ascii="Times New Roman"/>
                <w:b w:val="false"/>
                <w:i w:val="false"/>
                <w:color w:val="000000"/>
                <w:sz w:val="20"/>
              </w:rPr>
              <w:t xml:space="preserve">
рудном районе, листы М-41-III, IX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2006 гг. </w:t>
            </w:r>
          </w:p>
        </w:tc>
      </w:tr>
      <w:tr>
        <w:trPr>
          <w:trHeight w:val="8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минера- </w:t>
            </w:r>
            <w:r>
              <w:br/>
            </w:r>
            <w:r>
              <w:rPr>
                <w:rFonts w:ascii="Times New Roman"/>
                <w:b w:val="false"/>
                <w:i w:val="false"/>
                <w:color w:val="000000"/>
                <w:sz w:val="20"/>
              </w:rPr>
              <w:t xml:space="preserve">
льно-сырьевой базы </w:t>
            </w:r>
            <w:r>
              <w:br/>
            </w:r>
            <w:r>
              <w:rPr>
                <w:rFonts w:ascii="Times New Roman"/>
                <w:b w:val="false"/>
                <w:i w:val="false"/>
                <w:color w:val="000000"/>
                <w:sz w:val="20"/>
              </w:rPr>
              <w:t xml:space="preserve">
Текелийского горно- </w:t>
            </w:r>
            <w:r>
              <w:br/>
            </w:r>
            <w:r>
              <w:rPr>
                <w:rFonts w:ascii="Times New Roman"/>
                <w:b w:val="false"/>
                <w:i w:val="false"/>
                <w:color w:val="000000"/>
                <w:sz w:val="20"/>
              </w:rPr>
              <w:t xml:space="preserve">
рудного района, листы L-44-XX, XXI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2007 гг. </w:t>
            </w:r>
          </w:p>
        </w:tc>
      </w:tr>
      <w:tr>
        <w:trPr>
          <w:trHeight w:val="8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прироста </w:t>
            </w:r>
            <w:r>
              <w:br/>
            </w:r>
            <w:r>
              <w:rPr>
                <w:rFonts w:ascii="Times New Roman"/>
                <w:b w:val="false"/>
                <w:i w:val="false"/>
                <w:color w:val="000000"/>
                <w:sz w:val="20"/>
              </w:rPr>
              <w:t xml:space="preserve">
запасов хромитов, </w:t>
            </w:r>
            <w:r>
              <w:br/>
            </w:r>
            <w:r>
              <w:rPr>
                <w:rFonts w:ascii="Times New Roman"/>
                <w:b w:val="false"/>
                <w:i w:val="false"/>
                <w:color w:val="000000"/>
                <w:sz w:val="20"/>
              </w:rPr>
              <w:t xml:space="preserve">
меди, цинка, листы </w:t>
            </w:r>
            <w:r>
              <w:br/>
            </w:r>
            <w:r>
              <w:rPr>
                <w:rFonts w:ascii="Times New Roman"/>
                <w:b w:val="false"/>
                <w:i w:val="false"/>
                <w:color w:val="000000"/>
                <w:sz w:val="20"/>
              </w:rPr>
              <w:t xml:space="preserve">
М-40-XXIII, XXIV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r>
      <w:tr>
        <w:trPr>
          <w:trHeight w:val="96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сырьевой базы Жезказганского горнорудного района, листы М-42-XXV, XXXI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сырьевой базы Кокшетауского </w:t>
            </w:r>
            <w:r>
              <w:br/>
            </w:r>
            <w:r>
              <w:rPr>
                <w:rFonts w:ascii="Times New Roman"/>
                <w:b w:val="false"/>
                <w:i w:val="false"/>
                <w:color w:val="000000"/>
                <w:sz w:val="20"/>
              </w:rPr>
              <w:t xml:space="preserve">
горнорудного района, листы N-42-XX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сырьевой базы Кокшетауского </w:t>
            </w:r>
            <w:r>
              <w:br/>
            </w:r>
            <w:r>
              <w:rPr>
                <w:rFonts w:ascii="Times New Roman"/>
                <w:b w:val="false"/>
                <w:i w:val="false"/>
                <w:color w:val="000000"/>
                <w:sz w:val="20"/>
              </w:rPr>
              <w:t xml:space="preserve">
горнорудного района, листы N-42-XXI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сырьевой базы Рудного Алтая и оценка прогнозных ресурсов золота, </w:t>
            </w:r>
            <w:r>
              <w:br/>
            </w:r>
            <w:r>
              <w:rPr>
                <w:rFonts w:ascii="Times New Roman"/>
                <w:b w:val="false"/>
                <w:i w:val="false"/>
                <w:color w:val="000000"/>
                <w:sz w:val="20"/>
              </w:rPr>
              <w:t xml:space="preserve">
полиметаллов, редких земель Калба- </w:t>
            </w:r>
            <w:r>
              <w:br/>
            </w:r>
            <w:r>
              <w:rPr>
                <w:rFonts w:ascii="Times New Roman"/>
                <w:b w:val="false"/>
                <w:i w:val="false"/>
                <w:color w:val="000000"/>
                <w:sz w:val="20"/>
              </w:rPr>
              <w:t xml:space="preserve">
Нарымской и Западно- </w:t>
            </w:r>
            <w:r>
              <w:br/>
            </w:r>
            <w:r>
              <w:rPr>
                <w:rFonts w:ascii="Times New Roman"/>
                <w:b w:val="false"/>
                <w:i w:val="false"/>
                <w:color w:val="000000"/>
                <w:sz w:val="20"/>
              </w:rPr>
              <w:t xml:space="preserve">
Калбинской структур- </w:t>
            </w:r>
            <w:r>
              <w:br/>
            </w:r>
            <w:r>
              <w:rPr>
                <w:rFonts w:ascii="Times New Roman"/>
                <w:b w:val="false"/>
                <w:i w:val="false"/>
                <w:color w:val="000000"/>
                <w:sz w:val="20"/>
              </w:rPr>
              <w:t xml:space="preserve">
но-металлогенических зон, листы М-44-XXII, </w:t>
            </w:r>
            <w:r>
              <w:br/>
            </w:r>
            <w:r>
              <w:rPr>
                <w:rFonts w:ascii="Times New Roman"/>
                <w:b w:val="false"/>
                <w:i w:val="false"/>
                <w:color w:val="000000"/>
                <w:sz w:val="20"/>
              </w:rPr>
              <w:t xml:space="preserve">
XXIII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меди Жезказганского горнорудного района, листы М-42-XXVI, XXVII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золота, меди, поли- </w:t>
            </w:r>
            <w:r>
              <w:br/>
            </w:r>
            <w:r>
              <w:rPr>
                <w:rFonts w:ascii="Times New Roman"/>
                <w:b w:val="false"/>
                <w:i w:val="false"/>
                <w:color w:val="000000"/>
                <w:sz w:val="20"/>
              </w:rPr>
              <w:t xml:space="preserve">
металлов Малого Ка- </w:t>
            </w:r>
            <w:r>
              <w:br/>
            </w:r>
            <w:r>
              <w:rPr>
                <w:rFonts w:ascii="Times New Roman"/>
                <w:b w:val="false"/>
                <w:i w:val="false"/>
                <w:color w:val="000000"/>
                <w:sz w:val="20"/>
              </w:rPr>
              <w:t xml:space="preserve">
ратау, листы  </w:t>
            </w:r>
            <w:r>
              <w:br/>
            </w:r>
            <w:r>
              <w:rPr>
                <w:rFonts w:ascii="Times New Roman"/>
                <w:b w:val="false"/>
                <w:i w:val="false"/>
                <w:color w:val="000000"/>
                <w:sz w:val="20"/>
              </w:rPr>
              <w:t xml:space="preserve">
К-42-IV, V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золота, меди поли- </w:t>
            </w:r>
            <w:r>
              <w:br/>
            </w:r>
            <w:r>
              <w:rPr>
                <w:rFonts w:ascii="Times New Roman"/>
                <w:b w:val="false"/>
                <w:i w:val="false"/>
                <w:color w:val="000000"/>
                <w:sz w:val="20"/>
              </w:rPr>
              <w:t xml:space="preserve">
металлов Чингиз - </w:t>
            </w:r>
            <w:r>
              <w:br/>
            </w:r>
            <w:r>
              <w:rPr>
                <w:rFonts w:ascii="Times New Roman"/>
                <w:b w:val="false"/>
                <w:i w:val="false"/>
                <w:color w:val="000000"/>
                <w:sz w:val="20"/>
              </w:rPr>
              <w:t xml:space="preserve">
Тарбагатайской ме- </w:t>
            </w:r>
            <w:r>
              <w:br/>
            </w:r>
            <w:r>
              <w:rPr>
                <w:rFonts w:ascii="Times New Roman"/>
                <w:b w:val="false"/>
                <w:i w:val="false"/>
                <w:color w:val="000000"/>
                <w:sz w:val="20"/>
              </w:rPr>
              <w:t xml:space="preserve">
таллогенической зо- </w:t>
            </w:r>
            <w:r>
              <w:br/>
            </w:r>
            <w:r>
              <w:rPr>
                <w:rFonts w:ascii="Times New Roman"/>
                <w:b w:val="false"/>
                <w:i w:val="false"/>
                <w:color w:val="000000"/>
                <w:sz w:val="20"/>
              </w:rPr>
              <w:t xml:space="preserve">
ны, листы М-44-XXVII, </w:t>
            </w:r>
            <w:r>
              <w:br/>
            </w:r>
            <w:r>
              <w:rPr>
                <w:rFonts w:ascii="Times New Roman"/>
                <w:b w:val="false"/>
                <w:i w:val="false"/>
                <w:color w:val="000000"/>
                <w:sz w:val="20"/>
              </w:rPr>
              <w:t xml:space="preserve">
XXXIII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Заилийского Алатау </w:t>
            </w:r>
            <w:r>
              <w:br/>
            </w:r>
            <w:r>
              <w:rPr>
                <w:rFonts w:ascii="Times New Roman"/>
                <w:b w:val="false"/>
                <w:i w:val="false"/>
                <w:color w:val="000000"/>
                <w:sz w:val="20"/>
              </w:rPr>
              <w:t xml:space="preserve">
листы К-43-V, VI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2007- </w:t>
            </w:r>
            <w:r>
              <w:br/>
            </w:r>
            <w:r>
              <w:rPr>
                <w:rFonts w:ascii="Times New Roman"/>
                <w:b w:val="false"/>
                <w:i w:val="false"/>
                <w:color w:val="000000"/>
                <w:sz w:val="20"/>
              </w:rPr>
              <w:t xml:space="preserve">
2009 гг.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золота и полиметал- </w:t>
            </w:r>
            <w:r>
              <w:br/>
            </w:r>
            <w:r>
              <w:rPr>
                <w:rFonts w:ascii="Times New Roman"/>
                <w:b w:val="false"/>
                <w:i w:val="false"/>
                <w:color w:val="000000"/>
                <w:sz w:val="20"/>
              </w:rPr>
              <w:t xml:space="preserve">
лов Жунгарского района, листы </w:t>
            </w:r>
            <w:r>
              <w:br/>
            </w:r>
            <w:r>
              <w:rPr>
                <w:rFonts w:ascii="Times New Roman"/>
                <w:b w:val="false"/>
                <w:i w:val="false"/>
                <w:color w:val="000000"/>
                <w:sz w:val="20"/>
              </w:rPr>
              <w:t xml:space="preserve">
L-44-XXII, XXIII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2007- </w:t>
            </w:r>
            <w:r>
              <w:br/>
            </w:r>
            <w:r>
              <w:rPr>
                <w:rFonts w:ascii="Times New Roman"/>
                <w:b w:val="false"/>
                <w:i w:val="false"/>
                <w:color w:val="000000"/>
                <w:sz w:val="20"/>
              </w:rPr>
              <w:t xml:space="preserve">
2009 гг.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полезных ископаемых </w:t>
            </w:r>
            <w:r>
              <w:br/>
            </w:r>
            <w:r>
              <w:rPr>
                <w:rFonts w:ascii="Times New Roman"/>
                <w:b w:val="false"/>
                <w:i w:val="false"/>
                <w:color w:val="000000"/>
                <w:sz w:val="20"/>
              </w:rPr>
              <w:t xml:space="preserve">
юго-западной части </w:t>
            </w:r>
            <w:r>
              <w:br/>
            </w:r>
            <w:r>
              <w:rPr>
                <w:rFonts w:ascii="Times New Roman"/>
                <w:b w:val="false"/>
                <w:i w:val="false"/>
                <w:color w:val="000000"/>
                <w:sz w:val="20"/>
              </w:rPr>
              <w:t xml:space="preserve">
Кокшетауской глыбы, </w:t>
            </w:r>
            <w:r>
              <w:br/>
            </w:r>
            <w:r>
              <w:rPr>
                <w:rFonts w:ascii="Times New Roman"/>
                <w:b w:val="false"/>
                <w:i w:val="false"/>
                <w:color w:val="000000"/>
                <w:sz w:val="20"/>
              </w:rPr>
              <w:t xml:space="preserve">
листы N-42-XXXIII, </w:t>
            </w:r>
            <w:r>
              <w:br/>
            </w:r>
            <w:r>
              <w:rPr>
                <w:rFonts w:ascii="Times New Roman"/>
                <w:b w:val="false"/>
                <w:i w:val="false"/>
                <w:color w:val="000000"/>
                <w:sz w:val="20"/>
              </w:rPr>
              <w:t xml:space="preserve">
XXXIV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2007- </w:t>
            </w:r>
            <w:r>
              <w:br/>
            </w:r>
            <w:r>
              <w:rPr>
                <w:rFonts w:ascii="Times New Roman"/>
                <w:b w:val="false"/>
                <w:i w:val="false"/>
                <w:color w:val="000000"/>
                <w:sz w:val="20"/>
              </w:rPr>
              <w:t xml:space="preserve">
2009 гг.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прироста </w:t>
            </w:r>
            <w:r>
              <w:br/>
            </w:r>
            <w:r>
              <w:rPr>
                <w:rFonts w:ascii="Times New Roman"/>
                <w:b w:val="false"/>
                <w:i w:val="false"/>
                <w:color w:val="000000"/>
                <w:sz w:val="20"/>
              </w:rPr>
              <w:t xml:space="preserve">
запасов золота, меди, </w:t>
            </w:r>
            <w:r>
              <w:br/>
            </w:r>
            <w:r>
              <w:rPr>
                <w:rFonts w:ascii="Times New Roman"/>
                <w:b w:val="false"/>
                <w:i w:val="false"/>
                <w:color w:val="000000"/>
                <w:sz w:val="20"/>
              </w:rPr>
              <w:t xml:space="preserve">
цинка в Мугоджарском </w:t>
            </w:r>
            <w:r>
              <w:br/>
            </w:r>
            <w:r>
              <w:rPr>
                <w:rFonts w:ascii="Times New Roman"/>
                <w:b w:val="false"/>
                <w:i w:val="false"/>
                <w:color w:val="000000"/>
                <w:sz w:val="20"/>
              </w:rPr>
              <w:t xml:space="preserve">
районе, листы  </w:t>
            </w:r>
            <w:r>
              <w:br/>
            </w:r>
            <w:r>
              <w:rPr>
                <w:rFonts w:ascii="Times New Roman"/>
                <w:b w:val="false"/>
                <w:i w:val="false"/>
                <w:color w:val="000000"/>
                <w:sz w:val="20"/>
              </w:rPr>
              <w:t xml:space="preserve">
М-40-XXIX, XXX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2007- </w:t>
            </w:r>
            <w:r>
              <w:br/>
            </w:r>
            <w:r>
              <w:rPr>
                <w:rFonts w:ascii="Times New Roman"/>
                <w:b w:val="false"/>
                <w:i w:val="false"/>
                <w:color w:val="000000"/>
                <w:sz w:val="20"/>
              </w:rPr>
              <w:t xml:space="preserve">
2009 гг.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Подготовительные </w:t>
            </w:r>
            <w:r>
              <w:br/>
            </w:r>
            <w:r>
              <w:rPr>
                <w:rFonts w:ascii="Times New Roman"/>
                <w:b w:val="false"/>
                <w:i w:val="false"/>
                <w:color w:val="000000"/>
                <w:sz w:val="20"/>
              </w:rPr>
              <w:t xml:space="preserve">
мероприятия при про- </w:t>
            </w:r>
            <w:r>
              <w:br/>
            </w:r>
            <w:r>
              <w:rPr>
                <w:rFonts w:ascii="Times New Roman"/>
                <w:b w:val="false"/>
                <w:i w:val="false"/>
                <w:color w:val="000000"/>
                <w:sz w:val="20"/>
              </w:rPr>
              <w:t xml:space="preserve">
ведении региональных и геолого-съемочных работ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2010 гг.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1559"/>
        <w:gridCol w:w="1803"/>
        <w:gridCol w:w="1681"/>
        <w:gridCol w:w="1722"/>
        <w:gridCol w:w="1620"/>
        <w:gridCol w:w="2211"/>
      </w:tblGrid>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Предполагаемые расходы </w:t>
            </w:r>
            <w:r>
              <w:br/>
            </w:r>
            <w:r>
              <w:rPr>
                <w:rFonts w:ascii="Times New Roman"/>
                <w:b w:val="false"/>
                <w:i w:val="false"/>
                <w:color w:val="000000"/>
                <w:sz w:val="20"/>
              </w:rPr>
              <w:t xml:space="preserve">
(тыс.тенге) </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br/>
            </w:r>
            <w:r>
              <w:rPr>
                <w:rFonts w:ascii="Times New Roman"/>
                <w:b w:val="false"/>
                <w:i w:val="false"/>
                <w:color w:val="000000"/>
                <w:sz w:val="20"/>
              </w:rPr>
              <w:t xml:space="preserve">
финанси- </w:t>
            </w:r>
            <w:r>
              <w:br/>
            </w:r>
            <w:r>
              <w:rPr>
                <w:rFonts w:ascii="Times New Roman"/>
                <w:b w:val="false"/>
                <w:i w:val="false"/>
                <w:color w:val="000000"/>
                <w:sz w:val="20"/>
              </w:rPr>
              <w:t xml:space="preserve">
рования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Геологическое доизучение площадей в масштабе 1:200000 </w:t>
            </w:r>
            <w:r>
              <w:br/>
            </w:r>
            <w:r>
              <w:rPr>
                <w:rFonts w:ascii="Times New Roman"/>
                <w:b/>
                <w:i w:val="false"/>
                <w:color w:val="000000"/>
                <w:sz w:val="20"/>
              </w:rPr>
              <w:t xml:space="preserve">
(ГДП-200) </w:t>
            </w:r>
            <w:r>
              <w:br/>
            </w:r>
            <w:r>
              <w:rPr>
                <w:rFonts w:ascii="Times New Roman"/>
                <w:b/>
                <w:i w:val="false"/>
                <w:color w:val="000000"/>
                <w:sz w:val="20"/>
              </w:rPr>
              <w:t>
2003-2006 годы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16143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7174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7718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78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79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79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78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90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6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12100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58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61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15765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61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69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57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r>
              <w:br/>
            </w:r>
            <w:r>
              <w:rPr>
                <w:rFonts w:ascii="Times New Roman"/>
                <w:b w:val="false"/>
                <w:i w:val="false"/>
                <w:color w:val="000000"/>
                <w:sz w:val="20"/>
              </w:rPr>
              <w:t xml:space="preserve">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51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87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8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52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8985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 </w:t>
            </w:r>
            <w:r>
              <w:br/>
            </w:r>
            <w:r>
              <w:rPr>
                <w:rFonts w:ascii="Times New Roman"/>
                <w:b w:val="false"/>
                <w:i w:val="false"/>
                <w:color w:val="000000"/>
                <w:sz w:val="20"/>
              </w:rPr>
              <w:t>
</w:t>
            </w:r>
            <w:r>
              <w:rPr>
                <w:rFonts w:ascii="Times New Roman"/>
                <w:b/>
                <w:i w:val="false"/>
                <w:color w:val="000000"/>
                <w:sz w:val="20"/>
              </w:rPr>
              <w:t xml:space="preserve">го: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248100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269470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282900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265700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275485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69090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4336"/>
        <w:gridCol w:w="3023"/>
        <w:gridCol w:w="2064"/>
        <w:gridCol w:w="2566"/>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2008-2010 годы </w:t>
            </w:r>
          </w:p>
        </w:tc>
      </w:tr>
      <w:tr>
        <w:trPr>
          <w:trHeight w:val="51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96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прироста </w:t>
            </w:r>
            <w:r>
              <w:br/>
            </w:r>
            <w:r>
              <w:rPr>
                <w:rFonts w:ascii="Times New Roman"/>
                <w:b w:val="false"/>
                <w:i w:val="false"/>
                <w:color w:val="000000"/>
                <w:sz w:val="20"/>
              </w:rPr>
              <w:t xml:space="preserve">
запасов хромитов, </w:t>
            </w:r>
            <w:r>
              <w:br/>
            </w:r>
            <w:r>
              <w:rPr>
                <w:rFonts w:ascii="Times New Roman"/>
                <w:b w:val="false"/>
                <w:i w:val="false"/>
                <w:color w:val="000000"/>
                <w:sz w:val="20"/>
              </w:rPr>
              <w:t xml:space="preserve">
меди, цинка, листы </w:t>
            </w:r>
            <w:r>
              <w:br/>
            </w:r>
            <w:r>
              <w:rPr>
                <w:rFonts w:ascii="Times New Roman"/>
                <w:b w:val="false"/>
                <w:i w:val="false"/>
                <w:color w:val="000000"/>
                <w:sz w:val="20"/>
              </w:rPr>
              <w:t xml:space="preserve">
М-40-XXIII, XXIV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w:t>
            </w:r>
            <w:r>
              <w:br/>
            </w:r>
            <w:r>
              <w:rPr>
                <w:rFonts w:ascii="Times New Roman"/>
                <w:b w:val="false"/>
                <w:i w:val="false"/>
                <w:color w:val="000000"/>
                <w:sz w:val="20"/>
              </w:rPr>
              <w:t xml:space="preserve">
2006-2008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сырье- </w:t>
            </w:r>
            <w:r>
              <w:br/>
            </w:r>
            <w:r>
              <w:rPr>
                <w:rFonts w:ascii="Times New Roman"/>
                <w:b w:val="false"/>
                <w:i w:val="false"/>
                <w:color w:val="000000"/>
                <w:sz w:val="20"/>
              </w:rPr>
              <w:t xml:space="preserve">
вой базы Жезказган- </w:t>
            </w:r>
            <w:r>
              <w:br/>
            </w:r>
            <w:r>
              <w:rPr>
                <w:rFonts w:ascii="Times New Roman"/>
                <w:b w:val="false"/>
                <w:i w:val="false"/>
                <w:color w:val="000000"/>
                <w:sz w:val="20"/>
              </w:rPr>
              <w:t xml:space="preserve">
ского горнорудного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M-42-XXV, XXXI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w:t>
            </w:r>
            <w:r>
              <w:br/>
            </w:r>
            <w:r>
              <w:rPr>
                <w:rFonts w:ascii="Times New Roman"/>
                <w:b w:val="false"/>
                <w:i w:val="false"/>
                <w:color w:val="000000"/>
                <w:sz w:val="20"/>
              </w:rPr>
              <w:t xml:space="preserve">
2006-2008 гг. </w:t>
            </w:r>
          </w:p>
        </w:tc>
      </w:tr>
      <w:tr>
        <w:trPr>
          <w:trHeight w:val="88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сырье- </w:t>
            </w:r>
            <w:r>
              <w:br/>
            </w:r>
            <w:r>
              <w:rPr>
                <w:rFonts w:ascii="Times New Roman"/>
                <w:b w:val="false"/>
                <w:i w:val="false"/>
                <w:color w:val="000000"/>
                <w:sz w:val="20"/>
              </w:rPr>
              <w:t xml:space="preserve">
вой базы Кокшетау- </w:t>
            </w:r>
            <w:r>
              <w:br/>
            </w:r>
            <w:r>
              <w:rPr>
                <w:rFonts w:ascii="Times New Roman"/>
                <w:b w:val="false"/>
                <w:i w:val="false"/>
                <w:color w:val="000000"/>
                <w:sz w:val="20"/>
              </w:rPr>
              <w:t xml:space="preserve">
ского горнорудного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N-42-XXI, XXII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2006-2008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меди Жезказганско- </w:t>
            </w:r>
            <w:r>
              <w:br/>
            </w:r>
            <w:r>
              <w:rPr>
                <w:rFonts w:ascii="Times New Roman"/>
                <w:b w:val="false"/>
                <w:i w:val="false"/>
                <w:color w:val="000000"/>
                <w:sz w:val="20"/>
              </w:rPr>
              <w:t xml:space="preserve">
го горнорудного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М-42-XXVI, XXVII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2006-2008 гг. </w:t>
            </w:r>
          </w:p>
        </w:tc>
      </w:tr>
      <w:tr>
        <w:trPr>
          <w:trHeight w:val="118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сырье- </w:t>
            </w:r>
            <w:r>
              <w:br/>
            </w:r>
            <w:r>
              <w:rPr>
                <w:rFonts w:ascii="Times New Roman"/>
                <w:b w:val="false"/>
                <w:i w:val="false"/>
                <w:color w:val="000000"/>
                <w:sz w:val="20"/>
              </w:rPr>
              <w:t xml:space="preserve">
вой базы Рудного </w:t>
            </w:r>
            <w:r>
              <w:br/>
            </w:r>
            <w:r>
              <w:rPr>
                <w:rFonts w:ascii="Times New Roman"/>
                <w:b w:val="false"/>
                <w:i w:val="false"/>
                <w:color w:val="000000"/>
                <w:sz w:val="20"/>
              </w:rPr>
              <w:t xml:space="preserve">
Алтая и оценка прогнозных ресурсов </w:t>
            </w:r>
            <w:r>
              <w:br/>
            </w:r>
            <w:r>
              <w:rPr>
                <w:rFonts w:ascii="Times New Roman"/>
                <w:b w:val="false"/>
                <w:i w:val="false"/>
                <w:color w:val="000000"/>
                <w:sz w:val="20"/>
              </w:rPr>
              <w:t xml:space="preserve">
золота, полиметал- </w:t>
            </w:r>
            <w:r>
              <w:br/>
            </w:r>
            <w:r>
              <w:rPr>
                <w:rFonts w:ascii="Times New Roman"/>
                <w:b w:val="false"/>
                <w:i w:val="false"/>
                <w:color w:val="000000"/>
                <w:sz w:val="20"/>
              </w:rPr>
              <w:t xml:space="preserve">
лов, редких земель Калба-Нарымской и </w:t>
            </w:r>
            <w:r>
              <w:br/>
            </w:r>
            <w:r>
              <w:rPr>
                <w:rFonts w:ascii="Times New Roman"/>
                <w:b w:val="false"/>
                <w:i w:val="false"/>
                <w:color w:val="000000"/>
                <w:sz w:val="20"/>
              </w:rPr>
              <w:t xml:space="preserve">
Западно-Калбинской </w:t>
            </w:r>
            <w:r>
              <w:br/>
            </w:r>
            <w:r>
              <w:rPr>
                <w:rFonts w:ascii="Times New Roman"/>
                <w:b w:val="false"/>
                <w:i w:val="false"/>
                <w:color w:val="000000"/>
                <w:sz w:val="20"/>
              </w:rPr>
              <w:t xml:space="preserve">
структурно-металло- </w:t>
            </w:r>
            <w:r>
              <w:br/>
            </w:r>
            <w:r>
              <w:rPr>
                <w:rFonts w:ascii="Times New Roman"/>
                <w:b w:val="false"/>
                <w:i w:val="false"/>
                <w:color w:val="000000"/>
                <w:sz w:val="20"/>
              </w:rPr>
              <w:t xml:space="preserve">
генических зон, листы М-44-XXII, </w:t>
            </w:r>
            <w:r>
              <w:br/>
            </w:r>
            <w:r>
              <w:rPr>
                <w:rFonts w:ascii="Times New Roman"/>
                <w:b w:val="false"/>
                <w:i w:val="false"/>
                <w:color w:val="000000"/>
                <w:sz w:val="20"/>
              </w:rPr>
              <w:t xml:space="preserve">
XXIII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2006-2008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золота, меди, поли- </w:t>
            </w:r>
            <w:r>
              <w:br/>
            </w:r>
            <w:r>
              <w:rPr>
                <w:rFonts w:ascii="Times New Roman"/>
                <w:b w:val="false"/>
                <w:i w:val="false"/>
                <w:color w:val="000000"/>
                <w:sz w:val="20"/>
              </w:rPr>
              <w:t xml:space="preserve">
металлов Малого Ка- </w:t>
            </w:r>
            <w:r>
              <w:br/>
            </w:r>
            <w:r>
              <w:rPr>
                <w:rFonts w:ascii="Times New Roman"/>
                <w:b w:val="false"/>
                <w:i w:val="false"/>
                <w:color w:val="000000"/>
                <w:sz w:val="20"/>
              </w:rPr>
              <w:t xml:space="preserve">
ратау, листы </w:t>
            </w:r>
            <w:r>
              <w:br/>
            </w:r>
            <w:r>
              <w:rPr>
                <w:rFonts w:ascii="Times New Roman"/>
                <w:b w:val="false"/>
                <w:i w:val="false"/>
                <w:color w:val="000000"/>
                <w:sz w:val="20"/>
              </w:rPr>
              <w:t xml:space="preserve">
К-42-IV, V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2006-2008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золота, меди, поли- </w:t>
            </w:r>
            <w:r>
              <w:br/>
            </w:r>
            <w:r>
              <w:rPr>
                <w:rFonts w:ascii="Times New Roman"/>
                <w:b w:val="false"/>
                <w:i w:val="false"/>
                <w:color w:val="000000"/>
                <w:sz w:val="20"/>
              </w:rPr>
              <w:t xml:space="preserve">
металлов Чингиз- </w:t>
            </w:r>
            <w:r>
              <w:br/>
            </w:r>
            <w:r>
              <w:rPr>
                <w:rFonts w:ascii="Times New Roman"/>
                <w:b w:val="false"/>
                <w:i w:val="false"/>
                <w:color w:val="000000"/>
                <w:sz w:val="20"/>
              </w:rPr>
              <w:t xml:space="preserve">
Тарбагатайской ме- </w:t>
            </w:r>
            <w:r>
              <w:br/>
            </w:r>
            <w:r>
              <w:rPr>
                <w:rFonts w:ascii="Times New Roman"/>
                <w:b w:val="false"/>
                <w:i w:val="false"/>
                <w:color w:val="000000"/>
                <w:sz w:val="20"/>
              </w:rPr>
              <w:t xml:space="preserve">
таллогенической </w:t>
            </w:r>
            <w:r>
              <w:br/>
            </w:r>
            <w:r>
              <w:rPr>
                <w:rFonts w:ascii="Times New Roman"/>
                <w:b w:val="false"/>
                <w:i w:val="false"/>
                <w:color w:val="000000"/>
                <w:sz w:val="20"/>
              </w:rPr>
              <w:t xml:space="preserve">
зоны, листы М-44-XXVII, XXXIII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2006-2008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Заилийского Алатау, </w:t>
            </w:r>
            <w:r>
              <w:br/>
            </w:r>
            <w:r>
              <w:rPr>
                <w:rFonts w:ascii="Times New Roman"/>
                <w:b w:val="false"/>
                <w:i w:val="false"/>
                <w:color w:val="000000"/>
                <w:sz w:val="20"/>
              </w:rPr>
              <w:t xml:space="preserve">
листы К-43-V, VI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2007-2009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золота и полиметал- </w:t>
            </w:r>
            <w:r>
              <w:br/>
            </w:r>
            <w:r>
              <w:rPr>
                <w:rFonts w:ascii="Times New Roman"/>
                <w:b w:val="false"/>
                <w:i w:val="false"/>
                <w:color w:val="000000"/>
                <w:sz w:val="20"/>
              </w:rPr>
              <w:t xml:space="preserve">
лов Жунгарского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L-44-XXII, XXIII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2007-2009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полезных ископаемых </w:t>
            </w:r>
            <w:r>
              <w:br/>
            </w:r>
            <w:r>
              <w:rPr>
                <w:rFonts w:ascii="Times New Roman"/>
                <w:b w:val="false"/>
                <w:i w:val="false"/>
                <w:color w:val="000000"/>
                <w:sz w:val="20"/>
              </w:rPr>
              <w:t xml:space="preserve">
юго-западной части </w:t>
            </w:r>
            <w:r>
              <w:br/>
            </w:r>
            <w:r>
              <w:rPr>
                <w:rFonts w:ascii="Times New Roman"/>
                <w:b w:val="false"/>
                <w:i w:val="false"/>
                <w:color w:val="000000"/>
                <w:sz w:val="20"/>
              </w:rPr>
              <w:t xml:space="preserve">
Кокшетауской глыбы, </w:t>
            </w:r>
            <w:r>
              <w:br/>
            </w:r>
            <w:r>
              <w:rPr>
                <w:rFonts w:ascii="Times New Roman"/>
                <w:b w:val="false"/>
                <w:i w:val="false"/>
                <w:color w:val="000000"/>
                <w:sz w:val="20"/>
              </w:rPr>
              <w:t xml:space="preserve">
листы N-42-XXXIII, XXXIV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2007-2009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прироста </w:t>
            </w:r>
            <w:r>
              <w:br/>
            </w:r>
            <w:r>
              <w:rPr>
                <w:rFonts w:ascii="Times New Roman"/>
                <w:b w:val="false"/>
                <w:i w:val="false"/>
                <w:color w:val="000000"/>
                <w:sz w:val="20"/>
              </w:rPr>
              <w:t xml:space="preserve">
запасов золота, ме- </w:t>
            </w:r>
            <w:r>
              <w:br/>
            </w:r>
            <w:r>
              <w:rPr>
                <w:rFonts w:ascii="Times New Roman"/>
                <w:b w:val="false"/>
                <w:i w:val="false"/>
                <w:color w:val="000000"/>
                <w:sz w:val="20"/>
              </w:rPr>
              <w:t xml:space="preserve">
ди, цинка в Мугод- </w:t>
            </w:r>
            <w:r>
              <w:br/>
            </w:r>
            <w:r>
              <w:rPr>
                <w:rFonts w:ascii="Times New Roman"/>
                <w:b w:val="false"/>
                <w:i w:val="false"/>
                <w:color w:val="000000"/>
                <w:sz w:val="20"/>
              </w:rPr>
              <w:t xml:space="preserve">
жарском районе, </w:t>
            </w:r>
            <w:r>
              <w:br/>
            </w:r>
            <w:r>
              <w:rPr>
                <w:rFonts w:ascii="Times New Roman"/>
                <w:b w:val="false"/>
                <w:i w:val="false"/>
                <w:color w:val="000000"/>
                <w:sz w:val="20"/>
              </w:rPr>
              <w:t xml:space="preserve">
листы М-40-XXIX, </w:t>
            </w:r>
            <w:r>
              <w:br/>
            </w:r>
            <w:r>
              <w:rPr>
                <w:rFonts w:ascii="Times New Roman"/>
                <w:b w:val="false"/>
                <w:i w:val="false"/>
                <w:color w:val="000000"/>
                <w:sz w:val="20"/>
              </w:rPr>
              <w:t xml:space="preserve">
XXX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2007-2009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золота, меди, поли- </w:t>
            </w:r>
            <w:r>
              <w:br/>
            </w:r>
            <w:r>
              <w:rPr>
                <w:rFonts w:ascii="Times New Roman"/>
                <w:b w:val="false"/>
                <w:i w:val="false"/>
                <w:color w:val="000000"/>
                <w:sz w:val="20"/>
              </w:rPr>
              <w:t xml:space="preserve">
металлов Малого Ка- </w:t>
            </w:r>
            <w:r>
              <w:br/>
            </w:r>
            <w:r>
              <w:rPr>
                <w:rFonts w:ascii="Times New Roman"/>
                <w:b w:val="false"/>
                <w:i w:val="false"/>
                <w:color w:val="000000"/>
                <w:sz w:val="20"/>
              </w:rPr>
              <w:t xml:space="preserve">
ратау, листы К-42-X, XI, XII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золота и полиметал- </w:t>
            </w:r>
            <w:r>
              <w:br/>
            </w:r>
            <w:r>
              <w:rPr>
                <w:rFonts w:ascii="Times New Roman"/>
                <w:b w:val="false"/>
                <w:i w:val="false"/>
                <w:color w:val="000000"/>
                <w:sz w:val="20"/>
              </w:rPr>
              <w:t xml:space="preserve">
лов Рудноалтайского </w:t>
            </w:r>
            <w:r>
              <w:br/>
            </w:r>
            <w:r>
              <w:rPr>
                <w:rFonts w:ascii="Times New Roman"/>
                <w:b w:val="false"/>
                <w:i w:val="false"/>
                <w:color w:val="000000"/>
                <w:sz w:val="20"/>
              </w:rPr>
              <w:t xml:space="preserve">
горнорудного рай- </w:t>
            </w:r>
            <w:r>
              <w:br/>
            </w:r>
            <w:r>
              <w:rPr>
                <w:rFonts w:ascii="Times New Roman"/>
                <w:b w:val="false"/>
                <w:i w:val="false"/>
                <w:color w:val="000000"/>
                <w:sz w:val="20"/>
              </w:rPr>
              <w:t xml:space="preserve">
она, листы М-44-XXIX, XXX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w:t>
            </w:r>
            <w:r>
              <w:br/>
            </w:r>
            <w:r>
              <w:rPr>
                <w:rFonts w:ascii="Times New Roman"/>
                <w:b w:val="false"/>
                <w:i w:val="false"/>
                <w:color w:val="000000"/>
                <w:sz w:val="20"/>
              </w:rPr>
              <w:t xml:space="preserve">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меди Жезказганско- </w:t>
            </w:r>
            <w:r>
              <w:br/>
            </w:r>
            <w:r>
              <w:rPr>
                <w:rFonts w:ascii="Times New Roman"/>
                <w:b w:val="false"/>
                <w:i w:val="false"/>
                <w:color w:val="000000"/>
                <w:sz w:val="20"/>
              </w:rPr>
              <w:t xml:space="preserve">
го горнорудного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М-42-XXXII, XXXIII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золота, меди Акто- </w:t>
            </w:r>
            <w:r>
              <w:br/>
            </w:r>
            <w:r>
              <w:rPr>
                <w:rFonts w:ascii="Times New Roman"/>
                <w:b w:val="false"/>
                <w:i w:val="false"/>
                <w:color w:val="000000"/>
                <w:sz w:val="20"/>
              </w:rPr>
              <w:t xml:space="preserve">
гай-Айдарлинского </w:t>
            </w:r>
            <w:r>
              <w:br/>
            </w:r>
            <w:r>
              <w:rPr>
                <w:rFonts w:ascii="Times New Roman"/>
                <w:b w:val="false"/>
                <w:i w:val="false"/>
                <w:color w:val="000000"/>
                <w:sz w:val="20"/>
              </w:rPr>
              <w:t xml:space="preserve">
рудного района, </w:t>
            </w:r>
            <w:r>
              <w:br/>
            </w:r>
            <w:r>
              <w:rPr>
                <w:rFonts w:ascii="Times New Roman"/>
                <w:b w:val="false"/>
                <w:i w:val="false"/>
                <w:color w:val="000000"/>
                <w:sz w:val="20"/>
              </w:rPr>
              <w:t xml:space="preserve">
листы М-43-XXX, </w:t>
            </w:r>
            <w:r>
              <w:br/>
            </w:r>
            <w:r>
              <w:rPr>
                <w:rFonts w:ascii="Times New Roman"/>
                <w:b w:val="false"/>
                <w:i w:val="false"/>
                <w:color w:val="000000"/>
                <w:sz w:val="20"/>
              </w:rPr>
              <w:t xml:space="preserve">
М-44-XXV, XXXI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золота и меди Боще- </w:t>
            </w:r>
            <w:r>
              <w:br/>
            </w:r>
            <w:r>
              <w:rPr>
                <w:rFonts w:ascii="Times New Roman"/>
                <w:b w:val="false"/>
                <w:i w:val="false"/>
                <w:color w:val="000000"/>
                <w:sz w:val="20"/>
              </w:rPr>
              <w:t xml:space="preserve">
кульского рудного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М-43-IX, X, XV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минера- </w:t>
            </w:r>
            <w:r>
              <w:br/>
            </w:r>
            <w:r>
              <w:rPr>
                <w:rFonts w:ascii="Times New Roman"/>
                <w:b w:val="false"/>
                <w:i w:val="false"/>
                <w:color w:val="000000"/>
                <w:sz w:val="20"/>
              </w:rPr>
              <w:t xml:space="preserve">
льно-сырьевой базы </w:t>
            </w:r>
            <w:r>
              <w:br/>
            </w:r>
            <w:r>
              <w:rPr>
                <w:rFonts w:ascii="Times New Roman"/>
                <w:b w:val="false"/>
                <w:i w:val="false"/>
                <w:color w:val="000000"/>
                <w:sz w:val="20"/>
              </w:rPr>
              <w:t xml:space="preserve">
Жайрем-Ушкатынского горнорудного </w:t>
            </w:r>
            <w:r>
              <w:br/>
            </w:r>
            <w:r>
              <w:rPr>
                <w:rFonts w:ascii="Times New Roman"/>
                <w:b w:val="false"/>
                <w:i w:val="false"/>
                <w:color w:val="000000"/>
                <w:sz w:val="20"/>
              </w:rPr>
              <w:t xml:space="preserve">
района, листы М-42-XXXIV, XXXV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полиметаллов и ред- </w:t>
            </w:r>
            <w:r>
              <w:br/>
            </w:r>
            <w:r>
              <w:rPr>
                <w:rFonts w:ascii="Times New Roman"/>
                <w:b w:val="false"/>
                <w:i w:val="false"/>
                <w:color w:val="000000"/>
                <w:sz w:val="20"/>
              </w:rPr>
              <w:t xml:space="preserve">
ких металлов Кара- </w:t>
            </w:r>
            <w:r>
              <w:br/>
            </w:r>
            <w:r>
              <w:rPr>
                <w:rFonts w:ascii="Times New Roman"/>
                <w:b w:val="false"/>
                <w:i w:val="false"/>
                <w:color w:val="000000"/>
                <w:sz w:val="20"/>
              </w:rPr>
              <w:t xml:space="preserve">
гандинского рудного </w:t>
            </w:r>
            <w:r>
              <w:br/>
            </w:r>
            <w:r>
              <w:rPr>
                <w:rFonts w:ascii="Times New Roman"/>
                <w:b w:val="false"/>
                <w:i w:val="false"/>
                <w:color w:val="000000"/>
                <w:sz w:val="20"/>
              </w:rPr>
              <w:t xml:space="preserve">
района, листы М-43-XX, XXI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золота и полиметал- </w:t>
            </w:r>
            <w:r>
              <w:br/>
            </w:r>
            <w:r>
              <w:rPr>
                <w:rFonts w:ascii="Times New Roman"/>
                <w:b w:val="false"/>
                <w:i w:val="false"/>
                <w:color w:val="000000"/>
                <w:sz w:val="20"/>
              </w:rPr>
              <w:t xml:space="preserve">
лов Карагайлинского </w:t>
            </w:r>
            <w:r>
              <w:br/>
            </w:r>
            <w:r>
              <w:rPr>
                <w:rFonts w:ascii="Times New Roman"/>
                <w:b w:val="false"/>
                <w:i w:val="false"/>
                <w:color w:val="000000"/>
                <w:sz w:val="20"/>
              </w:rPr>
              <w:t xml:space="preserve">
горнорудного рай- </w:t>
            </w:r>
            <w:r>
              <w:br/>
            </w:r>
            <w:r>
              <w:rPr>
                <w:rFonts w:ascii="Times New Roman"/>
                <w:b w:val="false"/>
                <w:i w:val="false"/>
                <w:color w:val="000000"/>
                <w:sz w:val="20"/>
              </w:rPr>
              <w:t xml:space="preserve">
она, листы М-43-XXII, XXIII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золота, меди, поли- </w:t>
            </w:r>
            <w:r>
              <w:br/>
            </w:r>
            <w:r>
              <w:rPr>
                <w:rFonts w:ascii="Times New Roman"/>
                <w:b w:val="false"/>
                <w:i w:val="false"/>
                <w:color w:val="000000"/>
                <w:sz w:val="20"/>
              </w:rPr>
              <w:t xml:space="preserve">
металлов Чингиз- </w:t>
            </w:r>
            <w:r>
              <w:br/>
            </w:r>
            <w:r>
              <w:rPr>
                <w:rFonts w:ascii="Times New Roman"/>
                <w:b w:val="false"/>
                <w:i w:val="false"/>
                <w:color w:val="000000"/>
                <w:sz w:val="20"/>
              </w:rPr>
              <w:t xml:space="preserve">
Тарбагатайской ме- </w:t>
            </w:r>
            <w:r>
              <w:br/>
            </w:r>
            <w:r>
              <w:rPr>
                <w:rFonts w:ascii="Times New Roman"/>
                <w:b w:val="false"/>
                <w:i w:val="false"/>
                <w:color w:val="000000"/>
                <w:sz w:val="20"/>
              </w:rPr>
              <w:t xml:space="preserve">
таллогенической </w:t>
            </w:r>
            <w:r>
              <w:br/>
            </w:r>
            <w:r>
              <w:rPr>
                <w:rFonts w:ascii="Times New Roman"/>
                <w:b w:val="false"/>
                <w:i w:val="false"/>
                <w:color w:val="000000"/>
                <w:sz w:val="20"/>
              </w:rPr>
              <w:t xml:space="preserve">
зоны, листы  </w:t>
            </w:r>
            <w:r>
              <w:br/>
            </w:r>
            <w:r>
              <w:rPr>
                <w:rFonts w:ascii="Times New Roman"/>
                <w:b w:val="false"/>
                <w:i w:val="false"/>
                <w:color w:val="000000"/>
                <w:sz w:val="20"/>
              </w:rPr>
              <w:t xml:space="preserve">
М-44-XXVI, XXXII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золота и полиметал- </w:t>
            </w:r>
            <w:r>
              <w:br/>
            </w:r>
            <w:r>
              <w:rPr>
                <w:rFonts w:ascii="Times New Roman"/>
                <w:b w:val="false"/>
                <w:i w:val="false"/>
                <w:color w:val="000000"/>
                <w:sz w:val="20"/>
              </w:rPr>
              <w:t xml:space="preserve">
лов Рудноалтайского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М-44-XXXVI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золота и полиметал- </w:t>
            </w:r>
            <w:r>
              <w:br/>
            </w:r>
            <w:r>
              <w:rPr>
                <w:rFonts w:ascii="Times New Roman"/>
                <w:b w:val="false"/>
                <w:i w:val="false"/>
                <w:color w:val="000000"/>
                <w:sz w:val="20"/>
              </w:rPr>
              <w:t xml:space="preserve">
лов Жунгарского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L-44-XV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дои- </w:t>
            </w:r>
            <w:r>
              <w:br/>
            </w:r>
            <w:r>
              <w:rPr>
                <w:rFonts w:ascii="Times New Roman"/>
                <w:b w:val="false"/>
                <w:i w:val="false"/>
                <w:color w:val="000000"/>
                <w:sz w:val="20"/>
              </w:rPr>
              <w:t xml:space="preserve">
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золота, полиметал- </w:t>
            </w:r>
            <w:r>
              <w:br/>
            </w:r>
            <w:r>
              <w:rPr>
                <w:rFonts w:ascii="Times New Roman"/>
                <w:b w:val="false"/>
                <w:i w:val="false"/>
                <w:color w:val="000000"/>
                <w:sz w:val="20"/>
              </w:rPr>
              <w:t xml:space="preserve">
лов Восточно-Зай- </w:t>
            </w:r>
            <w:r>
              <w:br/>
            </w:r>
            <w:r>
              <w:rPr>
                <w:rFonts w:ascii="Times New Roman"/>
                <w:b w:val="false"/>
                <w:i w:val="false"/>
                <w:color w:val="000000"/>
                <w:sz w:val="20"/>
              </w:rPr>
              <w:t xml:space="preserve">
санского района, </w:t>
            </w:r>
            <w:r>
              <w:br/>
            </w:r>
            <w:r>
              <w:rPr>
                <w:rFonts w:ascii="Times New Roman"/>
                <w:b w:val="false"/>
                <w:i w:val="false"/>
                <w:color w:val="000000"/>
                <w:sz w:val="20"/>
              </w:rPr>
              <w:t xml:space="preserve">
листы L-45- I, II, </w:t>
            </w:r>
            <w:r>
              <w:br/>
            </w:r>
            <w:r>
              <w:rPr>
                <w:rFonts w:ascii="Times New Roman"/>
                <w:b w:val="false"/>
                <w:i w:val="false"/>
                <w:color w:val="000000"/>
                <w:sz w:val="20"/>
              </w:rPr>
              <w:t xml:space="preserve">
VI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w:t>
            </w:r>
            <w:r>
              <w:br/>
            </w:r>
            <w:r>
              <w:rPr>
                <w:rFonts w:ascii="Times New Roman"/>
                <w:b w:val="false"/>
                <w:i w:val="false"/>
                <w:color w:val="000000"/>
                <w:sz w:val="20"/>
              </w:rPr>
              <w:t xml:space="preserve">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золота, полиметал- </w:t>
            </w:r>
            <w:r>
              <w:br/>
            </w:r>
            <w:r>
              <w:rPr>
                <w:rFonts w:ascii="Times New Roman"/>
                <w:b w:val="false"/>
                <w:i w:val="false"/>
                <w:color w:val="000000"/>
                <w:sz w:val="20"/>
              </w:rPr>
              <w:t xml:space="preserve">
лов юго-восточного </w:t>
            </w:r>
            <w:r>
              <w:br/>
            </w:r>
            <w:r>
              <w:rPr>
                <w:rFonts w:ascii="Times New Roman"/>
                <w:b w:val="false"/>
                <w:i w:val="false"/>
                <w:color w:val="000000"/>
                <w:sz w:val="20"/>
              </w:rPr>
              <w:t xml:space="preserve">
замыкания Чингиз- </w:t>
            </w:r>
            <w:r>
              <w:br/>
            </w:r>
            <w:r>
              <w:rPr>
                <w:rFonts w:ascii="Times New Roman"/>
                <w:b w:val="false"/>
                <w:i w:val="false"/>
                <w:color w:val="000000"/>
                <w:sz w:val="20"/>
              </w:rPr>
              <w:t xml:space="preserve">
Тарбагатайской </w:t>
            </w:r>
            <w:r>
              <w:br/>
            </w:r>
            <w:r>
              <w:rPr>
                <w:rFonts w:ascii="Times New Roman"/>
                <w:b w:val="false"/>
                <w:i w:val="false"/>
                <w:color w:val="000000"/>
                <w:sz w:val="20"/>
              </w:rPr>
              <w:t xml:space="preserve">
структурно-металло- </w:t>
            </w:r>
            <w:r>
              <w:br/>
            </w:r>
            <w:r>
              <w:rPr>
                <w:rFonts w:ascii="Times New Roman"/>
                <w:b w:val="false"/>
                <w:i w:val="false"/>
                <w:color w:val="000000"/>
                <w:sz w:val="20"/>
              </w:rPr>
              <w:t xml:space="preserve">
генической зоны, </w:t>
            </w:r>
            <w:r>
              <w:br/>
            </w:r>
            <w:r>
              <w:rPr>
                <w:rFonts w:ascii="Times New Roman"/>
                <w:b w:val="false"/>
                <w:i w:val="false"/>
                <w:color w:val="000000"/>
                <w:sz w:val="20"/>
              </w:rPr>
              <w:t xml:space="preserve">
листы М-44-XXXIII, XXXIV, XXXV; L-44-IV, V, VI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цветных, черных и </w:t>
            </w:r>
            <w:r>
              <w:br/>
            </w:r>
            <w:r>
              <w:rPr>
                <w:rFonts w:ascii="Times New Roman"/>
                <w:b w:val="false"/>
                <w:i w:val="false"/>
                <w:color w:val="000000"/>
                <w:sz w:val="20"/>
              </w:rPr>
              <w:t xml:space="preserve">
благородных метал- </w:t>
            </w:r>
            <w:r>
              <w:br/>
            </w:r>
            <w:r>
              <w:rPr>
                <w:rFonts w:ascii="Times New Roman"/>
                <w:b w:val="false"/>
                <w:i w:val="false"/>
                <w:color w:val="000000"/>
                <w:sz w:val="20"/>
              </w:rPr>
              <w:t xml:space="preserve">
лов Сарысу-Тениз- </w:t>
            </w:r>
            <w:r>
              <w:br/>
            </w:r>
            <w:r>
              <w:rPr>
                <w:rFonts w:ascii="Times New Roman"/>
                <w:b w:val="false"/>
                <w:i w:val="false"/>
                <w:color w:val="000000"/>
                <w:sz w:val="20"/>
              </w:rPr>
              <w:t xml:space="preserve">
ской структурной </w:t>
            </w:r>
            <w:r>
              <w:br/>
            </w:r>
            <w:r>
              <w:rPr>
                <w:rFonts w:ascii="Times New Roman"/>
                <w:b w:val="false"/>
                <w:i w:val="false"/>
                <w:color w:val="000000"/>
                <w:sz w:val="20"/>
              </w:rPr>
              <w:t xml:space="preserve">
зоны, листы </w:t>
            </w:r>
            <w:r>
              <w:br/>
            </w:r>
            <w:r>
              <w:rPr>
                <w:rFonts w:ascii="Times New Roman"/>
                <w:b w:val="false"/>
                <w:i w:val="false"/>
                <w:color w:val="000000"/>
                <w:sz w:val="20"/>
              </w:rPr>
              <w:t xml:space="preserve">
М-42-XIV, XV, XX, </w:t>
            </w:r>
            <w:r>
              <w:br/>
            </w:r>
            <w:r>
              <w:rPr>
                <w:rFonts w:ascii="Times New Roman"/>
                <w:b w:val="false"/>
                <w:i w:val="false"/>
                <w:color w:val="000000"/>
                <w:sz w:val="20"/>
              </w:rPr>
              <w:t xml:space="preserve">
XXI, XXII, XXIII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минера- </w:t>
            </w:r>
            <w:r>
              <w:br/>
            </w:r>
            <w:r>
              <w:rPr>
                <w:rFonts w:ascii="Times New Roman"/>
                <w:b w:val="false"/>
                <w:i w:val="false"/>
                <w:color w:val="000000"/>
                <w:sz w:val="20"/>
              </w:rPr>
              <w:t xml:space="preserve">
льно-сырьевой базы </w:t>
            </w:r>
            <w:r>
              <w:br/>
            </w:r>
            <w:r>
              <w:rPr>
                <w:rFonts w:ascii="Times New Roman"/>
                <w:b w:val="false"/>
                <w:i w:val="false"/>
                <w:color w:val="000000"/>
                <w:sz w:val="20"/>
              </w:rPr>
              <w:t xml:space="preserve">
Жезказганского гор- </w:t>
            </w:r>
            <w:r>
              <w:br/>
            </w:r>
            <w:r>
              <w:rPr>
                <w:rFonts w:ascii="Times New Roman"/>
                <w:b w:val="false"/>
                <w:i w:val="false"/>
                <w:color w:val="000000"/>
                <w:sz w:val="20"/>
              </w:rPr>
              <w:t xml:space="preserve">
норудного района, </w:t>
            </w:r>
            <w:r>
              <w:br/>
            </w:r>
            <w:r>
              <w:rPr>
                <w:rFonts w:ascii="Times New Roman"/>
                <w:b w:val="false"/>
                <w:i w:val="false"/>
                <w:color w:val="000000"/>
                <w:sz w:val="20"/>
              </w:rPr>
              <w:t xml:space="preserve">
листы L-42-II, III, </w:t>
            </w:r>
            <w:r>
              <w:br/>
            </w:r>
            <w:r>
              <w:rPr>
                <w:rFonts w:ascii="Times New Roman"/>
                <w:b w:val="false"/>
                <w:i w:val="false"/>
                <w:color w:val="000000"/>
                <w:sz w:val="20"/>
              </w:rPr>
              <w:t xml:space="preserve">
VII, VIII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w:t>
            </w:r>
            <w:r>
              <w:br/>
            </w:r>
            <w:r>
              <w:rPr>
                <w:rFonts w:ascii="Times New Roman"/>
                <w:b w:val="false"/>
                <w:i w:val="false"/>
                <w:color w:val="000000"/>
                <w:sz w:val="20"/>
              </w:rPr>
              <w:t xml:space="preserve">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полезных ископаемых </w:t>
            </w:r>
            <w:r>
              <w:br/>
            </w:r>
            <w:r>
              <w:rPr>
                <w:rFonts w:ascii="Times New Roman"/>
                <w:b w:val="false"/>
                <w:i w:val="false"/>
                <w:color w:val="000000"/>
                <w:sz w:val="20"/>
              </w:rPr>
              <w:t xml:space="preserve">
юго-западной части </w:t>
            </w:r>
            <w:r>
              <w:br/>
            </w:r>
            <w:r>
              <w:rPr>
                <w:rFonts w:ascii="Times New Roman"/>
                <w:b w:val="false"/>
                <w:i w:val="false"/>
                <w:color w:val="000000"/>
                <w:sz w:val="20"/>
              </w:rPr>
              <w:t xml:space="preserve">
Кокшетауской глыбы, </w:t>
            </w:r>
            <w:r>
              <w:br/>
            </w:r>
            <w:r>
              <w:rPr>
                <w:rFonts w:ascii="Times New Roman"/>
                <w:b w:val="false"/>
                <w:i w:val="false"/>
                <w:color w:val="000000"/>
                <w:sz w:val="20"/>
              </w:rPr>
              <w:t xml:space="preserve">
листы N-42-ХХХII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w:t>
            </w:r>
            <w:r>
              <w:br/>
            </w:r>
            <w:r>
              <w:rPr>
                <w:rFonts w:ascii="Times New Roman"/>
                <w:b w:val="false"/>
                <w:i w:val="false"/>
                <w:color w:val="000000"/>
                <w:sz w:val="20"/>
              </w:rPr>
              <w:t xml:space="preserve">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полезных ископаемых </w:t>
            </w:r>
            <w:r>
              <w:br/>
            </w:r>
            <w:r>
              <w:rPr>
                <w:rFonts w:ascii="Times New Roman"/>
                <w:b w:val="false"/>
                <w:i w:val="false"/>
                <w:color w:val="000000"/>
                <w:sz w:val="20"/>
              </w:rPr>
              <w:t xml:space="preserve">
западного обрамле- </w:t>
            </w:r>
            <w:r>
              <w:br/>
            </w:r>
            <w:r>
              <w:rPr>
                <w:rFonts w:ascii="Times New Roman"/>
                <w:b w:val="false"/>
                <w:i w:val="false"/>
                <w:color w:val="000000"/>
                <w:sz w:val="20"/>
              </w:rPr>
              <w:t xml:space="preserve">
ния Кокшетауской </w:t>
            </w:r>
            <w:r>
              <w:br/>
            </w:r>
            <w:r>
              <w:rPr>
                <w:rFonts w:ascii="Times New Roman"/>
                <w:b w:val="false"/>
                <w:i w:val="false"/>
                <w:color w:val="000000"/>
                <w:sz w:val="20"/>
              </w:rPr>
              <w:t xml:space="preserve">
глыбы, листы </w:t>
            </w:r>
            <w:r>
              <w:br/>
            </w:r>
            <w:r>
              <w:rPr>
                <w:rFonts w:ascii="Times New Roman"/>
                <w:b w:val="false"/>
                <w:i w:val="false"/>
                <w:color w:val="000000"/>
                <w:sz w:val="20"/>
              </w:rPr>
              <w:t xml:space="preserve">
N-42-XXV, XXXI, </w:t>
            </w:r>
            <w:r>
              <w:br/>
            </w:r>
            <w:r>
              <w:rPr>
                <w:rFonts w:ascii="Times New Roman"/>
                <w:b w:val="false"/>
                <w:i w:val="false"/>
                <w:color w:val="000000"/>
                <w:sz w:val="20"/>
              </w:rPr>
              <w:t xml:space="preserve">
М-42-I, VII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полезных ископаемых </w:t>
            </w:r>
            <w:r>
              <w:br/>
            </w:r>
            <w:r>
              <w:rPr>
                <w:rFonts w:ascii="Times New Roman"/>
                <w:b w:val="false"/>
                <w:i w:val="false"/>
                <w:color w:val="000000"/>
                <w:sz w:val="20"/>
              </w:rPr>
              <w:t xml:space="preserve">
Екибастуз-Тортку- </w:t>
            </w:r>
            <w:r>
              <w:br/>
            </w:r>
            <w:r>
              <w:rPr>
                <w:rFonts w:ascii="Times New Roman"/>
                <w:b w:val="false"/>
                <w:i w:val="false"/>
                <w:color w:val="000000"/>
                <w:sz w:val="20"/>
              </w:rPr>
              <w:t xml:space="preserve">
дукского горноруд- </w:t>
            </w:r>
            <w:r>
              <w:br/>
            </w:r>
            <w:r>
              <w:rPr>
                <w:rFonts w:ascii="Times New Roman"/>
                <w:b w:val="false"/>
                <w:i w:val="false"/>
                <w:color w:val="000000"/>
                <w:sz w:val="20"/>
              </w:rPr>
              <w:t xml:space="preserve">
ного района, листы </w:t>
            </w:r>
            <w:r>
              <w:br/>
            </w:r>
            <w:r>
              <w:rPr>
                <w:rFonts w:ascii="Times New Roman"/>
                <w:b w:val="false"/>
                <w:i w:val="false"/>
                <w:color w:val="000000"/>
                <w:sz w:val="20"/>
              </w:rPr>
              <w:t xml:space="preserve">
М-43-II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полезных ископаемых </w:t>
            </w:r>
            <w:r>
              <w:br/>
            </w:r>
            <w:r>
              <w:rPr>
                <w:rFonts w:ascii="Times New Roman"/>
                <w:b w:val="false"/>
                <w:i w:val="false"/>
                <w:color w:val="000000"/>
                <w:sz w:val="20"/>
              </w:rPr>
              <w:t xml:space="preserve">
Алтайской складча- </w:t>
            </w:r>
            <w:r>
              <w:br/>
            </w:r>
            <w:r>
              <w:rPr>
                <w:rFonts w:ascii="Times New Roman"/>
                <w:b w:val="false"/>
                <w:i w:val="false"/>
                <w:color w:val="000000"/>
                <w:sz w:val="20"/>
              </w:rPr>
              <w:t xml:space="preserve">
той системы, листы </w:t>
            </w:r>
            <w:r>
              <w:br/>
            </w:r>
            <w:r>
              <w:rPr>
                <w:rFonts w:ascii="Times New Roman"/>
                <w:b w:val="false"/>
                <w:i w:val="false"/>
                <w:color w:val="000000"/>
                <w:sz w:val="20"/>
              </w:rPr>
              <w:t xml:space="preserve">
М-45-XXV, XXVI, </w:t>
            </w:r>
            <w:r>
              <w:br/>
            </w:r>
            <w:r>
              <w:rPr>
                <w:rFonts w:ascii="Times New Roman"/>
                <w:b w:val="false"/>
                <w:i w:val="false"/>
                <w:color w:val="000000"/>
                <w:sz w:val="20"/>
              </w:rPr>
              <w:t xml:space="preserve">
XXVII, XXXI, XXXII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w:t>
            </w:r>
            <w:r>
              <w:br/>
            </w:r>
            <w:r>
              <w:rPr>
                <w:rFonts w:ascii="Times New Roman"/>
                <w:b w:val="false"/>
                <w:i w:val="false"/>
                <w:color w:val="000000"/>
                <w:sz w:val="20"/>
              </w:rPr>
              <w:t xml:space="preserve">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 </w:t>
            </w:r>
            <w:r>
              <w:br/>
            </w:r>
            <w:r>
              <w:rPr>
                <w:rFonts w:ascii="Times New Roman"/>
                <w:b w:val="false"/>
                <w:i w:val="false"/>
                <w:color w:val="000000"/>
                <w:sz w:val="20"/>
              </w:rPr>
              <w:t xml:space="preserve">
изучение с оценкой </w:t>
            </w:r>
            <w:r>
              <w:br/>
            </w:r>
            <w:r>
              <w:rPr>
                <w:rFonts w:ascii="Times New Roman"/>
                <w:b w:val="false"/>
                <w:i w:val="false"/>
                <w:color w:val="000000"/>
                <w:sz w:val="20"/>
              </w:rPr>
              <w:t xml:space="preserve">
прогнозных ресурсов </w:t>
            </w:r>
            <w:r>
              <w:br/>
            </w:r>
            <w:r>
              <w:rPr>
                <w:rFonts w:ascii="Times New Roman"/>
                <w:b w:val="false"/>
                <w:i w:val="false"/>
                <w:color w:val="000000"/>
                <w:sz w:val="20"/>
              </w:rPr>
              <w:t xml:space="preserve">
полезных ископаемых </w:t>
            </w:r>
            <w:r>
              <w:br/>
            </w:r>
            <w:r>
              <w:rPr>
                <w:rFonts w:ascii="Times New Roman"/>
                <w:b w:val="false"/>
                <w:i w:val="false"/>
                <w:color w:val="000000"/>
                <w:sz w:val="20"/>
              </w:rPr>
              <w:t xml:space="preserve">
Жунгарской складча- </w:t>
            </w:r>
            <w:r>
              <w:br/>
            </w:r>
            <w:r>
              <w:rPr>
                <w:rFonts w:ascii="Times New Roman"/>
                <w:b w:val="false"/>
                <w:i w:val="false"/>
                <w:color w:val="000000"/>
                <w:sz w:val="20"/>
              </w:rPr>
              <w:t xml:space="preserve">
той системы, листы </w:t>
            </w:r>
            <w:r>
              <w:br/>
            </w:r>
            <w:r>
              <w:rPr>
                <w:rFonts w:ascii="Times New Roman"/>
                <w:b w:val="false"/>
                <w:i w:val="false"/>
                <w:color w:val="000000"/>
                <w:sz w:val="20"/>
              </w:rPr>
              <w:t xml:space="preserve">
L-44-X, XI, XVII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w:t>
            </w:r>
            <w:r>
              <w:br/>
            </w:r>
            <w:r>
              <w:rPr>
                <w:rFonts w:ascii="Times New Roman"/>
                <w:b w:val="false"/>
                <w:i w:val="false"/>
                <w:color w:val="000000"/>
                <w:sz w:val="20"/>
              </w:rPr>
              <w:t xml:space="preserve">
гг.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Итого: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Подготовительные мероприятия при проведении регио- </w:t>
            </w:r>
            <w:r>
              <w:br/>
            </w:r>
            <w:r>
              <w:rPr>
                <w:rFonts w:ascii="Times New Roman"/>
                <w:b w:val="false"/>
                <w:i w:val="false"/>
                <w:color w:val="000000"/>
                <w:sz w:val="20"/>
              </w:rPr>
              <w:t xml:space="preserve">
нальных и геолого- </w:t>
            </w:r>
            <w:r>
              <w:br/>
            </w:r>
            <w:r>
              <w:rPr>
                <w:rFonts w:ascii="Times New Roman"/>
                <w:b w:val="false"/>
                <w:i w:val="false"/>
                <w:color w:val="000000"/>
                <w:sz w:val="20"/>
              </w:rPr>
              <w:t xml:space="preserve">
съемочных работ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гг.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6093"/>
        <w:gridCol w:w="4873"/>
      </w:tblGrid>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2008-2010 годы </w:t>
            </w:r>
          </w:p>
        </w:tc>
      </w:tr>
      <w:tr>
        <w:trPr>
          <w:trHeight w:val="51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6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г. </w:t>
            </w:r>
            <w:r>
              <w:br/>
            </w:r>
            <w:r>
              <w:rPr>
                <w:rFonts w:ascii="Times New Roman"/>
                <w:b w:val="false"/>
                <w:i w:val="false"/>
                <w:color w:val="000000"/>
                <w:sz w:val="20"/>
              </w:rPr>
              <w:t xml:space="preserve">
20000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г. </w:t>
            </w:r>
            <w:r>
              <w:br/>
            </w:r>
            <w:r>
              <w:rPr>
                <w:rFonts w:ascii="Times New Roman"/>
                <w:b w:val="false"/>
                <w:i w:val="false"/>
                <w:color w:val="000000"/>
                <w:sz w:val="20"/>
              </w:rPr>
              <w:t xml:space="preserve">
20000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6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г. </w:t>
            </w:r>
            <w:r>
              <w:br/>
            </w:r>
            <w:r>
              <w:rPr>
                <w:rFonts w:ascii="Times New Roman"/>
                <w:b w:val="false"/>
                <w:i w:val="false"/>
                <w:color w:val="000000"/>
                <w:sz w:val="20"/>
              </w:rPr>
              <w:t xml:space="preserve">
15000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г. </w:t>
            </w:r>
            <w:r>
              <w:br/>
            </w:r>
            <w:r>
              <w:rPr>
                <w:rFonts w:ascii="Times New Roman"/>
                <w:b w:val="false"/>
                <w:i w:val="false"/>
                <w:color w:val="000000"/>
                <w:sz w:val="20"/>
              </w:rPr>
              <w:t xml:space="preserve">
20000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70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г. </w:t>
            </w:r>
            <w:r>
              <w:br/>
            </w:r>
            <w:r>
              <w:rPr>
                <w:rFonts w:ascii="Times New Roman"/>
                <w:b w:val="false"/>
                <w:i w:val="false"/>
                <w:color w:val="000000"/>
                <w:sz w:val="20"/>
              </w:rPr>
              <w:t xml:space="preserve">
20000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г. </w:t>
            </w:r>
            <w:r>
              <w:br/>
            </w:r>
            <w:r>
              <w:rPr>
                <w:rFonts w:ascii="Times New Roman"/>
                <w:b w:val="false"/>
                <w:i w:val="false"/>
                <w:color w:val="000000"/>
                <w:sz w:val="20"/>
              </w:rPr>
              <w:t xml:space="preserve">
20000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г. </w:t>
            </w:r>
            <w:r>
              <w:br/>
            </w:r>
            <w:r>
              <w:rPr>
                <w:rFonts w:ascii="Times New Roman"/>
                <w:b w:val="false"/>
                <w:i w:val="false"/>
                <w:color w:val="000000"/>
                <w:sz w:val="20"/>
              </w:rPr>
              <w:t xml:space="preserve">
22300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2008-2009 гг. </w:t>
            </w:r>
            <w:r>
              <w:br/>
            </w:r>
            <w:r>
              <w:rPr>
                <w:rFonts w:ascii="Times New Roman"/>
                <w:b w:val="false"/>
                <w:i w:val="false"/>
                <w:color w:val="000000"/>
                <w:sz w:val="20"/>
              </w:rPr>
              <w:t xml:space="preserve">
50000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2008-2009 гг. </w:t>
            </w:r>
            <w:r>
              <w:br/>
            </w:r>
            <w:r>
              <w:rPr>
                <w:rFonts w:ascii="Times New Roman"/>
                <w:b w:val="false"/>
                <w:i w:val="false"/>
                <w:color w:val="000000"/>
                <w:sz w:val="20"/>
              </w:rPr>
              <w:t xml:space="preserve">
50000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2008-2009 гг. </w:t>
            </w:r>
            <w:r>
              <w:br/>
            </w:r>
            <w:r>
              <w:rPr>
                <w:rFonts w:ascii="Times New Roman"/>
                <w:b w:val="false"/>
                <w:i w:val="false"/>
                <w:color w:val="000000"/>
                <w:sz w:val="20"/>
              </w:rPr>
              <w:t xml:space="preserve">
50000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2008-2009 гг. </w:t>
            </w:r>
            <w:r>
              <w:br/>
            </w:r>
            <w:r>
              <w:rPr>
                <w:rFonts w:ascii="Times New Roman"/>
                <w:b w:val="false"/>
                <w:i w:val="false"/>
                <w:color w:val="000000"/>
                <w:sz w:val="20"/>
              </w:rPr>
              <w:t xml:space="preserve">
51015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90000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60000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60000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90000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90000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60000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60000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60000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60000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30000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30000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90000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180000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180000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120000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30000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120000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30000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50000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84485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2008-2010 гг. </w:t>
            </w:r>
            <w:r>
              <w:br/>
            </w:r>
            <w:r>
              <w:rPr>
                <w:rFonts w:ascii="Times New Roman"/>
                <w:b/>
                <w:i w:val="false"/>
                <w:color w:val="000000"/>
                <w:sz w:val="20"/>
              </w:rPr>
              <w:t>
1912800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261000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bl>
    <w:bookmarkStart w:name="z7" w:id="5"/>
    <w:p>
      <w:pPr>
        <w:spacing w:after="0"/>
        <w:ind w:left="0"/>
        <w:jc w:val="both"/>
      </w:pPr>
      <w:r>
        <w:rPr>
          <w:rFonts w:ascii="Times New Roman"/>
          <w:b w:val="false"/>
          <w:i w:val="false"/>
          <w:color w:val="000000"/>
          <w:sz w:val="28"/>
        </w:rPr>
        <w:t xml:space="preserve">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3953"/>
        <w:gridCol w:w="2813"/>
        <w:gridCol w:w="1433"/>
        <w:gridCol w:w="2433"/>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Геолого-минерагеническое картирование рудных районов </w:t>
            </w:r>
            <w:r>
              <w:br/>
            </w:r>
            <w:r>
              <w:rPr>
                <w:rFonts w:ascii="Times New Roman"/>
                <w:b/>
                <w:i w:val="false"/>
                <w:color w:val="000000"/>
                <w:sz w:val="20"/>
              </w:rPr>
              <w:t>
2006-2007 годы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Темерлик-Туюкская </w:t>
            </w:r>
            <w:r>
              <w:br/>
            </w:r>
            <w:r>
              <w:rPr>
                <w:rFonts w:ascii="Times New Roman"/>
                <w:b w:val="false"/>
                <w:i w:val="false"/>
                <w:color w:val="000000"/>
                <w:sz w:val="20"/>
              </w:rPr>
              <w:t xml:space="preserve">
площадь и Акбастау- </w:t>
            </w:r>
            <w:r>
              <w:br/>
            </w:r>
            <w:r>
              <w:rPr>
                <w:rFonts w:ascii="Times New Roman"/>
                <w:b w:val="false"/>
                <w:i w:val="false"/>
                <w:color w:val="000000"/>
                <w:sz w:val="20"/>
              </w:rPr>
              <w:t xml:space="preserve">
Космурунская метал- </w:t>
            </w:r>
            <w:r>
              <w:br/>
            </w:r>
            <w:r>
              <w:rPr>
                <w:rFonts w:ascii="Times New Roman"/>
                <w:b w:val="false"/>
                <w:i w:val="false"/>
                <w:color w:val="000000"/>
                <w:sz w:val="20"/>
              </w:rPr>
              <w:t xml:space="preserve">
логеническая зона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2006-2007 гг. </w:t>
            </w:r>
          </w:p>
        </w:tc>
      </w:tr>
    </w:tbl>
    <w:p>
      <w:pPr>
        <w:spacing w:after="0"/>
        <w:ind w:left="0"/>
        <w:jc w:val="both"/>
      </w:pPr>
      <w:r>
        <w:rPr>
          <w:rFonts w:ascii="Times New Roman"/>
          <w:b w:val="false"/>
          <w:i w:val="false"/>
          <w:color w:val="000000"/>
          <w:sz w:val="28"/>
        </w:rPr>
        <w:t xml:space="preserve">      (продолжение таблицы) </w:t>
      </w:r>
    </w:p>
    <w:bookmarkStart w:name="z7" w:id="6"/>
    <w:p>
      <w:pPr>
        <w:spacing w:after="0"/>
        <w:ind w:left="0"/>
        <w:jc w:val="both"/>
      </w:pPr>
      <w:r>
        <w:rPr>
          <w:rFonts w:ascii="Times New Roman"/>
          <w:b w:val="false"/>
          <w:i w:val="false"/>
          <w:color w:val="000000"/>
          <w:sz w:val="28"/>
        </w:rPr>
        <w:t xml:space="preserve">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2124"/>
        <w:gridCol w:w="1501"/>
        <w:gridCol w:w="1501"/>
        <w:gridCol w:w="1742"/>
        <w:gridCol w:w="1763"/>
        <w:gridCol w:w="2247"/>
      </w:tblGrid>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Геолого-минерагеническое картирование рудных районов </w:t>
            </w:r>
            <w:r>
              <w:br/>
            </w:r>
            <w:r>
              <w:rPr>
                <w:rFonts w:ascii="Times New Roman"/>
                <w:b/>
                <w:i w:val="false"/>
                <w:color w:val="000000"/>
                <w:sz w:val="20"/>
              </w:rPr>
              <w:t>
2006-2007 годы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bl>
    <w:p>
      <w:pPr>
        <w:spacing w:after="0"/>
        <w:ind w:left="0"/>
        <w:jc w:val="left"/>
      </w:pPr>
      <w:r>
        <w:rPr>
          <w:rFonts w:ascii="Times New Roman"/>
          <w:b/>
          <w:i w:val="false"/>
          <w:color w:val="00000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3953"/>
        <w:gridCol w:w="3253"/>
        <w:gridCol w:w="1893"/>
        <w:gridCol w:w="23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2008-2010 годы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Темерлик-Туюкская </w:t>
            </w:r>
            <w:r>
              <w:br/>
            </w:r>
            <w:r>
              <w:rPr>
                <w:rFonts w:ascii="Times New Roman"/>
                <w:b w:val="false"/>
                <w:i w:val="false"/>
                <w:color w:val="000000"/>
                <w:sz w:val="20"/>
              </w:rPr>
              <w:t xml:space="preserve">
площадь и Акбастау- </w:t>
            </w:r>
            <w:r>
              <w:br/>
            </w:r>
            <w:r>
              <w:rPr>
                <w:rFonts w:ascii="Times New Roman"/>
                <w:b w:val="false"/>
                <w:i w:val="false"/>
                <w:color w:val="000000"/>
                <w:sz w:val="20"/>
              </w:rPr>
              <w:t xml:space="preserve">
Космурунская метал- </w:t>
            </w:r>
            <w:r>
              <w:br/>
            </w:r>
            <w:r>
              <w:rPr>
                <w:rFonts w:ascii="Times New Roman"/>
                <w:b w:val="false"/>
                <w:i w:val="false"/>
                <w:color w:val="000000"/>
                <w:sz w:val="20"/>
              </w:rPr>
              <w:t xml:space="preserve">
логеническая зона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 </w:t>
            </w:r>
            <w:r>
              <w:br/>
            </w:r>
            <w:r>
              <w:rPr>
                <w:rFonts w:ascii="Times New Roman"/>
                <w:b w:val="false"/>
                <w:i w:val="false"/>
                <w:color w:val="000000"/>
                <w:sz w:val="20"/>
              </w:rPr>
              <w:t xml:space="preserve">
2010 гг. </w:t>
            </w:r>
          </w:p>
        </w:tc>
      </w:tr>
    </w:tbl>
    <w:p>
      <w:pPr>
        <w:spacing w:after="0"/>
        <w:ind w:left="0"/>
        <w:jc w:val="both"/>
      </w:pPr>
      <w:r>
        <w:rPr>
          <w:rFonts w:ascii="Times New Roman"/>
          <w:b w:val="false"/>
          <w:i w:val="false"/>
          <w:color w:val="000000"/>
          <w:sz w:val="28"/>
        </w:rPr>
        <w:t xml:space="preserve">      (продолжение таблицы) </w:t>
      </w:r>
    </w:p>
    <w:bookmarkStart w:name="z7" w:id="7"/>
    <w:p>
      <w:pPr>
        <w:spacing w:after="0"/>
        <w:ind w:left="0"/>
        <w:jc w:val="both"/>
      </w:pPr>
      <w:r>
        <w:rPr>
          <w:rFonts w:ascii="Times New Roman"/>
          <w:b w:val="false"/>
          <w:i w:val="false"/>
          <w:color w:val="000000"/>
          <w:sz w:val="28"/>
        </w:rPr>
        <w:t xml:space="preserve">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313"/>
        <w:gridCol w:w="36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120000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4691"/>
        <w:gridCol w:w="3183"/>
        <w:gridCol w:w="2003"/>
        <w:gridCol w:w="2420"/>
      </w:tblGrid>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Гидрогеологическое доизучение недр в масштабе 1:200000 и гидрогеологические и инженерно-геологические исследования 2003-2007 годы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Комплексная гидрогео- </w:t>
            </w:r>
            <w:r>
              <w:br/>
            </w:r>
            <w:r>
              <w:rPr>
                <w:rFonts w:ascii="Times New Roman"/>
                <w:b w:val="false"/>
                <w:i w:val="false"/>
                <w:color w:val="000000"/>
                <w:sz w:val="20"/>
              </w:rPr>
              <w:t xml:space="preserve">
логическая, инженер- </w:t>
            </w:r>
            <w:r>
              <w:br/>
            </w:r>
            <w:r>
              <w:rPr>
                <w:rFonts w:ascii="Times New Roman"/>
                <w:b w:val="false"/>
                <w:i w:val="false"/>
                <w:color w:val="000000"/>
                <w:sz w:val="20"/>
              </w:rPr>
              <w:t xml:space="preserve">
но-геологическая и </w:t>
            </w:r>
            <w:r>
              <w:br/>
            </w:r>
            <w:r>
              <w:rPr>
                <w:rFonts w:ascii="Times New Roman"/>
                <w:b w:val="false"/>
                <w:i w:val="false"/>
                <w:color w:val="000000"/>
                <w:sz w:val="20"/>
              </w:rPr>
              <w:t xml:space="preserve">
геоэкологическая съемки г. Астаны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2001-2003 гг.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Комплексная эколого- </w:t>
            </w:r>
            <w:r>
              <w:br/>
            </w:r>
            <w:r>
              <w:rPr>
                <w:rFonts w:ascii="Times New Roman"/>
                <w:b w:val="false"/>
                <w:i w:val="false"/>
                <w:color w:val="000000"/>
                <w:sz w:val="20"/>
              </w:rPr>
              <w:t xml:space="preserve">
инженерно-геологичес- </w:t>
            </w:r>
            <w:r>
              <w:br/>
            </w:r>
            <w:r>
              <w:rPr>
                <w:rFonts w:ascii="Times New Roman"/>
                <w:b w:val="false"/>
                <w:i w:val="false"/>
                <w:color w:val="000000"/>
                <w:sz w:val="20"/>
              </w:rPr>
              <w:t xml:space="preserve">
кая, гидрогеологичес- </w:t>
            </w:r>
            <w:r>
              <w:br/>
            </w:r>
            <w:r>
              <w:rPr>
                <w:rFonts w:ascii="Times New Roman"/>
                <w:b w:val="false"/>
                <w:i w:val="false"/>
                <w:color w:val="000000"/>
                <w:sz w:val="20"/>
              </w:rPr>
              <w:t xml:space="preserve">
кая съемки с геологи- </w:t>
            </w:r>
            <w:r>
              <w:br/>
            </w:r>
            <w:r>
              <w:rPr>
                <w:rFonts w:ascii="Times New Roman"/>
                <w:b w:val="false"/>
                <w:i w:val="false"/>
                <w:color w:val="000000"/>
                <w:sz w:val="20"/>
              </w:rPr>
              <w:t xml:space="preserve">
ческой съемкой осу- </w:t>
            </w:r>
            <w:r>
              <w:br/>
            </w:r>
            <w:r>
              <w:rPr>
                <w:rFonts w:ascii="Times New Roman"/>
                <w:b w:val="false"/>
                <w:i w:val="false"/>
                <w:color w:val="000000"/>
                <w:sz w:val="20"/>
              </w:rPr>
              <w:t xml:space="preserve">
шенной части листов </w:t>
            </w:r>
            <w:r>
              <w:br/>
            </w:r>
            <w:r>
              <w:rPr>
                <w:rFonts w:ascii="Times New Roman"/>
                <w:b w:val="false"/>
                <w:i w:val="false"/>
                <w:color w:val="000000"/>
                <w:sz w:val="20"/>
              </w:rPr>
              <w:t xml:space="preserve">
L-41-XXVI, ХХХII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2002-2003 гг.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Исследование экзоген- </w:t>
            </w:r>
            <w:r>
              <w:br/>
            </w:r>
            <w:r>
              <w:rPr>
                <w:rFonts w:ascii="Times New Roman"/>
                <w:b w:val="false"/>
                <w:i w:val="false"/>
                <w:color w:val="000000"/>
                <w:sz w:val="20"/>
              </w:rPr>
              <w:t xml:space="preserve">
ных геологических процессов в прибреж- </w:t>
            </w:r>
            <w:r>
              <w:br/>
            </w:r>
            <w:r>
              <w:rPr>
                <w:rFonts w:ascii="Times New Roman"/>
                <w:b w:val="false"/>
                <w:i w:val="false"/>
                <w:color w:val="000000"/>
                <w:sz w:val="20"/>
              </w:rPr>
              <w:t xml:space="preserve">
ной зоне Каспийского </w:t>
            </w:r>
            <w:r>
              <w:br/>
            </w:r>
            <w:r>
              <w:rPr>
                <w:rFonts w:ascii="Times New Roman"/>
                <w:b w:val="false"/>
                <w:i w:val="false"/>
                <w:color w:val="000000"/>
                <w:sz w:val="20"/>
              </w:rPr>
              <w:t xml:space="preserve">
моря на территории </w:t>
            </w:r>
            <w:r>
              <w:br/>
            </w:r>
            <w:r>
              <w:rPr>
                <w:rFonts w:ascii="Times New Roman"/>
                <w:b w:val="false"/>
                <w:i w:val="false"/>
                <w:color w:val="000000"/>
                <w:sz w:val="20"/>
              </w:rPr>
              <w:t xml:space="preserve">
Атырауской области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2001-2003 гг.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Гидрогеологическое и </w:t>
            </w:r>
            <w:r>
              <w:br/>
            </w:r>
            <w:r>
              <w:rPr>
                <w:rFonts w:ascii="Times New Roman"/>
                <w:b w:val="false"/>
                <w:i w:val="false"/>
                <w:color w:val="000000"/>
                <w:sz w:val="20"/>
              </w:rPr>
              <w:t xml:space="preserve">
инженерно-геологичес- </w:t>
            </w:r>
            <w:r>
              <w:br/>
            </w:r>
            <w:r>
              <w:rPr>
                <w:rFonts w:ascii="Times New Roman"/>
                <w:b w:val="false"/>
                <w:i w:val="false"/>
                <w:color w:val="000000"/>
                <w:sz w:val="20"/>
              </w:rPr>
              <w:t xml:space="preserve">
кое доизучение с гео- </w:t>
            </w:r>
            <w:r>
              <w:br/>
            </w:r>
            <w:r>
              <w:rPr>
                <w:rFonts w:ascii="Times New Roman"/>
                <w:b w:val="false"/>
                <w:i w:val="false"/>
                <w:color w:val="000000"/>
                <w:sz w:val="20"/>
              </w:rPr>
              <w:t xml:space="preserve">
экологическими иссле- </w:t>
            </w:r>
            <w:r>
              <w:br/>
            </w:r>
            <w:r>
              <w:rPr>
                <w:rFonts w:ascii="Times New Roman"/>
                <w:b w:val="false"/>
                <w:i w:val="false"/>
                <w:color w:val="000000"/>
                <w:sz w:val="20"/>
              </w:rPr>
              <w:t xml:space="preserve">
дованиями листов </w:t>
            </w:r>
            <w:r>
              <w:br/>
            </w:r>
            <w:r>
              <w:rPr>
                <w:rFonts w:ascii="Times New Roman"/>
                <w:b w:val="false"/>
                <w:i w:val="false"/>
                <w:color w:val="000000"/>
                <w:sz w:val="20"/>
              </w:rPr>
              <w:t xml:space="preserve">
L-41-XXVII, XXXIII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2002-2005 гг.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Гидрогеологическая и </w:t>
            </w:r>
            <w:r>
              <w:br/>
            </w:r>
            <w:r>
              <w:rPr>
                <w:rFonts w:ascii="Times New Roman"/>
                <w:b w:val="false"/>
                <w:i w:val="false"/>
                <w:color w:val="000000"/>
                <w:sz w:val="20"/>
              </w:rPr>
              <w:t xml:space="preserve">
инженерно-геологичес- </w:t>
            </w:r>
            <w:r>
              <w:br/>
            </w:r>
            <w:r>
              <w:rPr>
                <w:rFonts w:ascii="Times New Roman"/>
                <w:b w:val="false"/>
                <w:i w:val="false"/>
                <w:color w:val="000000"/>
                <w:sz w:val="20"/>
              </w:rPr>
              <w:t xml:space="preserve">
кая съемки с геоэко- </w:t>
            </w:r>
            <w:r>
              <w:br/>
            </w:r>
            <w:r>
              <w:rPr>
                <w:rFonts w:ascii="Times New Roman"/>
                <w:b w:val="false"/>
                <w:i w:val="false"/>
                <w:color w:val="000000"/>
                <w:sz w:val="20"/>
              </w:rPr>
              <w:t xml:space="preserve">
логическими исследо- </w:t>
            </w:r>
            <w:r>
              <w:br/>
            </w:r>
            <w:r>
              <w:rPr>
                <w:rFonts w:ascii="Times New Roman"/>
                <w:b w:val="false"/>
                <w:i w:val="false"/>
                <w:color w:val="000000"/>
                <w:sz w:val="20"/>
              </w:rPr>
              <w:t xml:space="preserve">
ваниями масштаба </w:t>
            </w:r>
            <w:r>
              <w:br/>
            </w:r>
            <w:r>
              <w:rPr>
                <w:rFonts w:ascii="Times New Roman"/>
                <w:b w:val="false"/>
                <w:i w:val="false"/>
                <w:color w:val="000000"/>
                <w:sz w:val="20"/>
              </w:rPr>
              <w:t xml:space="preserve">
1:200000 листов </w:t>
            </w:r>
            <w:r>
              <w:br/>
            </w:r>
            <w:r>
              <w:rPr>
                <w:rFonts w:ascii="Times New Roman"/>
                <w:b w:val="false"/>
                <w:i w:val="false"/>
                <w:color w:val="000000"/>
                <w:sz w:val="20"/>
              </w:rPr>
              <w:t xml:space="preserve">
L-41-XV, XXI </w:t>
            </w:r>
            <w:r>
              <w:br/>
            </w:r>
            <w:r>
              <w:rPr>
                <w:rFonts w:ascii="Times New Roman"/>
                <w:b w:val="false"/>
                <w:i w:val="false"/>
                <w:color w:val="000000"/>
                <w:sz w:val="20"/>
              </w:rPr>
              <w:t xml:space="preserve">
(Приаралье)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2003-2005 гг. </w:t>
            </w:r>
          </w:p>
        </w:tc>
      </w:tr>
      <w:tr>
        <w:trPr>
          <w:trHeight w:val="855"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Комплексная геологи- </w:t>
            </w:r>
            <w:r>
              <w:br/>
            </w:r>
            <w:r>
              <w:rPr>
                <w:rFonts w:ascii="Times New Roman"/>
                <w:b w:val="false"/>
                <w:i w:val="false"/>
                <w:color w:val="000000"/>
                <w:sz w:val="20"/>
              </w:rPr>
              <w:t xml:space="preserve">
ческая, гидрогеологи- </w:t>
            </w:r>
            <w:r>
              <w:br/>
            </w:r>
            <w:r>
              <w:rPr>
                <w:rFonts w:ascii="Times New Roman"/>
                <w:b w:val="false"/>
                <w:i w:val="false"/>
                <w:color w:val="000000"/>
                <w:sz w:val="20"/>
              </w:rPr>
              <w:t xml:space="preserve">
ческая и инженерно- </w:t>
            </w:r>
            <w:r>
              <w:br/>
            </w:r>
            <w:r>
              <w:rPr>
                <w:rFonts w:ascii="Times New Roman"/>
                <w:b w:val="false"/>
                <w:i w:val="false"/>
                <w:color w:val="000000"/>
                <w:sz w:val="20"/>
              </w:rPr>
              <w:t xml:space="preserve">
геологическая съемки </w:t>
            </w:r>
            <w:r>
              <w:br/>
            </w:r>
            <w:r>
              <w:rPr>
                <w:rFonts w:ascii="Times New Roman"/>
                <w:b w:val="false"/>
                <w:i w:val="false"/>
                <w:color w:val="000000"/>
                <w:sz w:val="20"/>
              </w:rPr>
              <w:t xml:space="preserve">
с геоэкологическими </w:t>
            </w:r>
            <w:r>
              <w:br/>
            </w:r>
            <w:r>
              <w:rPr>
                <w:rFonts w:ascii="Times New Roman"/>
                <w:b w:val="false"/>
                <w:i w:val="false"/>
                <w:color w:val="000000"/>
                <w:sz w:val="20"/>
              </w:rPr>
              <w:t xml:space="preserve">
исследованиями листа </w:t>
            </w:r>
            <w:r>
              <w:br/>
            </w:r>
            <w:r>
              <w:rPr>
                <w:rFonts w:ascii="Times New Roman"/>
                <w:b w:val="false"/>
                <w:i w:val="false"/>
                <w:color w:val="000000"/>
                <w:sz w:val="20"/>
              </w:rPr>
              <w:t xml:space="preserve">
L-39-I (полигон </w:t>
            </w:r>
            <w:r>
              <w:br/>
            </w:r>
            <w:r>
              <w:rPr>
                <w:rFonts w:ascii="Times New Roman"/>
                <w:b w:val="false"/>
                <w:i w:val="false"/>
                <w:color w:val="000000"/>
                <w:sz w:val="20"/>
              </w:rPr>
              <w:t xml:space="preserve">
Азгир)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2003-2006 гг. </w:t>
            </w:r>
          </w:p>
        </w:tc>
      </w:tr>
      <w:tr>
        <w:trPr>
          <w:trHeight w:val="117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Обобщение гидрогеоло- </w:t>
            </w:r>
            <w:r>
              <w:br/>
            </w:r>
            <w:r>
              <w:rPr>
                <w:rFonts w:ascii="Times New Roman"/>
                <w:b w:val="false"/>
                <w:i w:val="false"/>
                <w:color w:val="000000"/>
                <w:sz w:val="20"/>
              </w:rPr>
              <w:t xml:space="preserve">
гических, геоморфоло- </w:t>
            </w:r>
            <w:r>
              <w:br/>
            </w:r>
            <w:r>
              <w:rPr>
                <w:rFonts w:ascii="Times New Roman"/>
                <w:b w:val="false"/>
                <w:i w:val="false"/>
                <w:color w:val="000000"/>
                <w:sz w:val="20"/>
              </w:rPr>
              <w:t xml:space="preserve">
гических и геоэколо- </w:t>
            </w:r>
            <w:r>
              <w:br/>
            </w:r>
            <w:r>
              <w:rPr>
                <w:rFonts w:ascii="Times New Roman"/>
                <w:b w:val="false"/>
                <w:i w:val="false"/>
                <w:color w:val="000000"/>
                <w:sz w:val="20"/>
              </w:rPr>
              <w:t xml:space="preserve">
гических материалов с </w:t>
            </w:r>
            <w:r>
              <w:br/>
            </w:r>
            <w:r>
              <w:rPr>
                <w:rFonts w:ascii="Times New Roman"/>
                <w:b w:val="false"/>
                <w:i w:val="false"/>
                <w:color w:val="000000"/>
                <w:sz w:val="20"/>
              </w:rPr>
              <w:t xml:space="preserve">
целью оценки бальнео- </w:t>
            </w:r>
            <w:r>
              <w:br/>
            </w:r>
            <w:r>
              <w:rPr>
                <w:rFonts w:ascii="Times New Roman"/>
                <w:b w:val="false"/>
                <w:i w:val="false"/>
                <w:color w:val="000000"/>
                <w:sz w:val="20"/>
              </w:rPr>
              <w:t xml:space="preserve">
логической значимости </w:t>
            </w:r>
            <w:r>
              <w:br/>
            </w:r>
            <w:r>
              <w:rPr>
                <w:rFonts w:ascii="Times New Roman"/>
                <w:b w:val="false"/>
                <w:i w:val="false"/>
                <w:color w:val="000000"/>
                <w:sz w:val="20"/>
              </w:rPr>
              <w:t xml:space="preserve">
равнинных озер Казах- </w:t>
            </w:r>
            <w:r>
              <w:br/>
            </w:r>
            <w:r>
              <w:rPr>
                <w:rFonts w:ascii="Times New Roman"/>
                <w:b w:val="false"/>
                <w:i w:val="false"/>
                <w:color w:val="000000"/>
                <w:sz w:val="20"/>
              </w:rPr>
              <w:t xml:space="preserve">
стана и их геоэколо- </w:t>
            </w:r>
            <w:r>
              <w:br/>
            </w:r>
            <w:r>
              <w:rPr>
                <w:rFonts w:ascii="Times New Roman"/>
                <w:b w:val="false"/>
                <w:i w:val="false"/>
                <w:color w:val="000000"/>
                <w:sz w:val="20"/>
              </w:rPr>
              <w:t xml:space="preserve">
гическое состояние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Казахстана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 г. </w:t>
            </w:r>
          </w:p>
        </w:tc>
      </w:tr>
      <w:tr>
        <w:trPr>
          <w:trHeight w:val="105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Комплексная геологи- </w:t>
            </w:r>
            <w:r>
              <w:br/>
            </w:r>
            <w:r>
              <w:rPr>
                <w:rFonts w:ascii="Times New Roman"/>
                <w:b w:val="false"/>
                <w:i w:val="false"/>
                <w:color w:val="000000"/>
                <w:sz w:val="20"/>
              </w:rPr>
              <w:t xml:space="preserve">
ческая, гидрогеологи- </w:t>
            </w:r>
            <w:r>
              <w:br/>
            </w:r>
            <w:r>
              <w:rPr>
                <w:rFonts w:ascii="Times New Roman"/>
                <w:b w:val="false"/>
                <w:i w:val="false"/>
                <w:color w:val="000000"/>
                <w:sz w:val="20"/>
              </w:rPr>
              <w:t xml:space="preserve">
ческая и инженерно- </w:t>
            </w:r>
            <w:r>
              <w:br/>
            </w:r>
            <w:r>
              <w:rPr>
                <w:rFonts w:ascii="Times New Roman"/>
                <w:b w:val="false"/>
                <w:i w:val="false"/>
                <w:color w:val="000000"/>
                <w:sz w:val="20"/>
              </w:rPr>
              <w:t xml:space="preserve">
геологическая съемки </w:t>
            </w:r>
            <w:r>
              <w:br/>
            </w:r>
            <w:r>
              <w:rPr>
                <w:rFonts w:ascii="Times New Roman"/>
                <w:b w:val="false"/>
                <w:i w:val="false"/>
                <w:color w:val="000000"/>
                <w:sz w:val="20"/>
              </w:rPr>
              <w:t xml:space="preserve">
с геоэкологическими </w:t>
            </w:r>
            <w:r>
              <w:br/>
            </w:r>
            <w:r>
              <w:rPr>
                <w:rFonts w:ascii="Times New Roman"/>
                <w:b w:val="false"/>
                <w:i w:val="false"/>
                <w:color w:val="000000"/>
                <w:sz w:val="20"/>
              </w:rPr>
              <w:t xml:space="preserve">
исследованиями листов </w:t>
            </w:r>
            <w:r>
              <w:br/>
            </w:r>
            <w:r>
              <w:rPr>
                <w:rFonts w:ascii="Times New Roman"/>
                <w:b w:val="false"/>
                <w:i w:val="false"/>
                <w:color w:val="000000"/>
                <w:sz w:val="20"/>
              </w:rPr>
              <w:t xml:space="preserve">
L-41-XIX, XXV, XXXI </w:t>
            </w:r>
            <w:r>
              <w:br/>
            </w:r>
            <w:r>
              <w:rPr>
                <w:rFonts w:ascii="Times New Roman"/>
                <w:b w:val="false"/>
                <w:i w:val="false"/>
                <w:color w:val="000000"/>
                <w:sz w:val="20"/>
              </w:rPr>
              <w:t xml:space="preserve">
(Восточное Приаралье)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2004-2006 гг. </w:t>
            </w:r>
          </w:p>
        </w:tc>
      </w:tr>
      <w:tr>
        <w:trPr>
          <w:trHeight w:val="81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Гидрогеологическая и </w:t>
            </w:r>
            <w:r>
              <w:br/>
            </w:r>
            <w:r>
              <w:rPr>
                <w:rFonts w:ascii="Times New Roman"/>
                <w:b w:val="false"/>
                <w:i w:val="false"/>
                <w:color w:val="000000"/>
                <w:sz w:val="20"/>
              </w:rPr>
              <w:t xml:space="preserve">
инженерно-геологичес- </w:t>
            </w:r>
            <w:r>
              <w:br/>
            </w:r>
            <w:r>
              <w:rPr>
                <w:rFonts w:ascii="Times New Roman"/>
                <w:b w:val="false"/>
                <w:i w:val="false"/>
                <w:color w:val="000000"/>
                <w:sz w:val="20"/>
              </w:rPr>
              <w:t xml:space="preserve">
кая съемки масштаба </w:t>
            </w:r>
            <w:r>
              <w:br/>
            </w:r>
            <w:r>
              <w:rPr>
                <w:rFonts w:ascii="Times New Roman"/>
                <w:b w:val="false"/>
                <w:i w:val="false"/>
                <w:color w:val="000000"/>
                <w:sz w:val="20"/>
              </w:rPr>
              <w:t xml:space="preserve">
1:200000 листа </w:t>
            </w:r>
            <w:r>
              <w:br/>
            </w:r>
            <w:r>
              <w:rPr>
                <w:rFonts w:ascii="Times New Roman"/>
                <w:b w:val="false"/>
                <w:i w:val="false"/>
                <w:color w:val="000000"/>
                <w:sz w:val="20"/>
              </w:rPr>
              <w:t xml:space="preserve">
L-41-XVI (Байконур)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2004-2006 гг. </w:t>
            </w:r>
          </w:p>
        </w:tc>
      </w:tr>
      <w:tr>
        <w:trPr>
          <w:trHeight w:val="102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Инженерно-геологичес-кая съемка с гидро- </w:t>
            </w:r>
            <w:r>
              <w:br/>
            </w:r>
            <w:r>
              <w:rPr>
                <w:rFonts w:ascii="Times New Roman"/>
                <w:b w:val="false"/>
                <w:i w:val="false"/>
                <w:color w:val="000000"/>
                <w:sz w:val="20"/>
              </w:rPr>
              <w:t xml:space="preserve">
геологическим доизу- </w:t>
            </w:r>
            <w:r>
              <w:br/>
            </w:r>
            <w:r>
              <w:rPr>
                <w:rFonts w:ascii="Times New Roman"/>
                <w:b w:val="false"/>
                <w:i w:val="false"/>
                <w:color w:val="000000"/>
                <w:sz w:val="20"/>
              </w:rPr>
              <w:t xml:space="preserve">
чением и геоэкологи- </w:t>
            </w:r>
            <w:r>
              <w:br/>
            </w:r>
            <w:r>
              <w:rPr>
                <w:rFonts w:ascii="Times New Roman"/>
                <w:b w:val="false"/>
                <w:i w:val="false"/>
                <w:color w:val="000000"/>
                <w:sz w:val="20"/>
              </w:rPr>
              <w:t xml:space="preserve">
ческими исследования- </w:t>
            </w:r>
            <w:r>
              <w:br/>
            </w:r>
            <w:r>
              <w:rPr>
                <w:rFonts w:ascii="Times New Roman"/>
                <w:b w:val="false"/>
                <w:i w:val="false"/>
                <w:color w:val="000000"/>
                <w:sz w:val="20"/>
              </w:rPr>
              <w:t xml:space="preserve">
ми листа М-44-XIX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2004-2006 гг. </w:t>
            </w:r>
          </w:p>
        </w:tc>
      </w:tr>
      <w:tr>
        <w:trPr>
          <w:trHeight w:val="915"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Гидрогеологическая </w:t>
            </w:r>
            <w:r>
              <w:br/>
            </w:r>
            <w:r>
              <w:rPr>
                <w:rFonts w:ascii="Times New Roman"/>
                <w:b w:val="false"/>
                <w:i w:val="false"/>
                <w:color w:val="000000"/>
                <w:sz w:val="20"/>
              </w:rPr>
              <w:t xml:space="preserve">
съемка с геоэкологи- </w:t>
            </w:r>
            <w:r>
              <w:br/>
            </w:r>
            <w:r>
              <w:rPr>
                <w:rFonts w:ascii="Times New Roman"/>
                <w:b w:val="false"/>
                <w:i w:val="false"/>
                <w:color w:val="000000"/>
                <w:sz w:val="20"/>
              </w:rPr>
              <w:t xml:space="preserve">
ческими исследовани- </w:t>
            </w:r>
            <w:r>
              <w:br/>
            </w:r>
            <w:r>
              <w:rPr>
                <w:rFonts w:ascii="Times New Roman"/>
                <w:b w:val="false"/>
                <w:i w:val="false"/>
                <w:color w:val="000000"/>
                <w:sz w:val="20"/>
              </w:rPr>
              <w:t xml:space="preserve">
ями листов </w:t>
            </w:r>
            <w:r>
              <w:br/>
            </w:r>
            <w:r>
              <w:rPr>
                <w:rFonts w:ascii="Times New Roman"/>
                <w:b w:val="false"/>
                <w:i w:val="false"/>
                <w:color w:val="000000"/>
                <w:sz w:val="20"/>
              </w:rPr>
              <w:t xml:space="preserve">
N-41-XXVIII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2004-2006 гг. </w:t>
            </w:r>
          </w:p>
        </w:tc>
      </w:tr>
      <w:tr>
        <w:trPr>
          <w:trHeight w:val="1215"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Гидрогеологическая </w:t>
            </w:r>
            <w:r>
              <w:br/>
            </w:r>
            <w:r>
              <w:rPr>
                <w:rFonts w:ascii="Times New Roman"/>
                <w:b w:val="false"/>
                <w:i w:val="false"/>
                <w:color w:val="000000"/>
                <w:sz w:val="20"/>
              </w:rPr>
              <w:t xml:space="preserve">
съемка с инженерно- </w:t>
            </w:r>
            <w:r>
              <w:br/>
            </w:r>
            <w:r>
              <w:rPr>
                <w:rFonts w:ascii="Times New Roman"/>
                <w:b w:val="false"/>
                <w:i w:val="false"/>
                <w:color w:val="000000"/>
                <w:sz w:val="20"/>
              </w:rPr>
              <w:t xml:space="preserve">
геологической съем- </w:t>
            </w:r>
            <w:r>
              <w:br/>
            </w:r>
            <w:r>
              <w:rPr>
                <w:rFonts w:ascii="Times New Roman"/>
                <w:b w:val="false"/>
                <w:i w:val="false"/>
                <w:color w:val="000000"/>
                <w:sz w:val="20"/>
              </w:rPr>
              <w:t xml:space="preserve">
кой и геоэкологичес- </w:t>
            </w:r>
            <w:r>
              <w:br/>
            </w:r>
            <w:r>
              <w:rPr>
                <w:rFonts w:ascii="Times New Roman"/>
                <w:b w:val="false"/>
                <w:i w:val="false"/>
                <w:color w:val="000000"/>
                <w:sz w:val="20"/>
              </w:rPr>
              <w:t xml:space="preserve">
кими исследованиями </w:t>
            </w:r>
            <w:r>
              <w:br/>
            </w:r>
            <w:r>
              <w:rPr>
                <w:rFonts w:ascii="Times New Roman"/>
                <w:b w:val="false"/>
                <w:i w:val="false"/>
                <w:color w:val="000000"/>
                <w:sz w:val="20"/>
              </w:rPr>
              <w:t xml:space="preserve">
листов М-40-XXXIV </w:t>
            </w:r>
            <w:r>
              <w:br/>
            </w:r>
            <w:r>
              <w:rPr>
                <w:rFonts w:ascii="Times New Roman"/>
                <w:b w:val="false"/>
                <w:i w:val="false"/>
                <w:color w:val="000000"/>
                <w:sz w:val="20"/>
              </w:rPr>
              <w:t xml:space="preserve">
(восточная часть), </w:t>
            </w:r>
            <w:r>
              <w:br/>
            </w:r>
            <w:r>
              <w:rPr>
                <w:rFonts w:ascii="Times New Roman"/>
                <w:b w:val="false"/>
                <w:i w:val="false"/>
                <w:color w:val="000000"/>
                <w:sz w:val="20"/>
              </w:rPr>
              <w:t xml:space="preserve">
XXXV (Эмба-5)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2006-2008 гг. </w:t>
            </w:r>
          </w:p>
        </w:tc>
      </w:tr>
      <w:tr>
        <w:trPr>
          <w:trHeight w:val="795"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Комплексная геологи- </w:t>
            </w:r>
            <w:r>
              <w:br/>
            </w:r>
            <w:r>
              <w:rPr>
                <w:rFonts w:ascii="Times New Roman"/>
                <w:b w:val="false"/>
                <w:i w:val="false"/>
                <w:color w:val="000000"/>
                <w:sz w:val="20"/>
              </w:rPr>
              <w:t xml:space="preserve">
ческая, гидрогеологи- </w:t>
            </w:r>
            <w:r>
              <w:br/>
            </w:r>
            <w:r>
              <w:rPr>
                <w:rFonts w:ascii="Times New Roman"/>
                <w:b w:val="false"/>
                <w:i w:val="false"/>
                <w:color w:val="000000"/>
                <w:sz w:val="20"/>
              </w:rPr>
              <w:t xml:space="preserve">
ческая и инженерно- </w:t>
            </w:r>
            <w:r>
              <w:br/>
            </w:r>
            <w:r>
              <w:rPr>
                <w:rFonts w:ascii="Times New Roman"/>
                <w:b w:val="false"/>
                <w:i w:val="false"/>
                <w:color w:val="000000"/>
                <w:sz w:val="20"/>
              </w:rPr>
              <w:t xml:space="preserve">
геологическая съемки </w:t>
            </w:r>
            <w:r>
              <w:br/>
            </w:r>
            <w:r>
              <w:rPr>
                <w:rFonts w:ascii="Times New Roman"/>
                <w:b w:val="false"/>
                <w:i w:val="false"/>
                <w:color w:val="000000"/>
                <w:sz w:val="20"/>
              </w:rPr>
              <w:t xml:space="preserve">
с геоэкологическими </w:t>
            </w:r>
            <w:r>
              <w:br/>
            </w:r>
            <w:r>
              <w:rPr>
                <w:rFonts w:ascii="Times New Roman"/>
                <w:b w:val="false"/>
                <w:i w:val="false"/>
                <w:color w:val="000000"/>
                <w:sz w:val="20"/>
              </w:rPr>
              <w:t xml:space="preserve">
исследованиями листа </w:t>
            </w:r>
            <w:r>
              <w:br/>
            </w:r>
            <w:r>
              <w:rPr>
                <w:rFonts w:ascii="Times New Roman"/>
                <w:b w:val="false"/>
                <w:i w:val="false"/>
                <w:color w:val="000000"/>
                <w:sz w:val="20"/>
              </w:rPr>
              <w:t xml:space="preserve">
L-39-II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2006-2008 гг. </w:t>
            </w:r>
          </w:p>
        </w:tc>
      </w:tr>
      <w:tr>
        <w:trPr>
          <w:trHeight w:val="795"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Комплексная геологи- </w:t>
            </w:r>
            <w:r>
              <w:br/>
            </w:r>
            <w:r>
              <w:rPr>
                <w:rFonts w:ascii="Times New Roman"/>
                <w:b w:val="false"/>
                <w:i w:val="false"/>
                <w:color w:val="000000"/>
                <w:sz w:val="20"/>
              </w:rPr>
              <w:t xml:space="preserve">
ческая, гидрогеологи- </w:t>
            </w:r>
            <w:r>
              <w:br/>
            </w:r>
            <w:r>
              <w:rPr>
                <w:rFonts w:ascii="Times New Roman"/>
                <w:b w:val="false"/>
                <w:i w:val="false"/>
                <w:color w:val="000000"/>
                <w:sz w:val="20"/>
              </w:rPr>
              <w:t xml:space="preserve">
ческая и инженерно- </w:t>
            </w:r>
            <w:r>
              <w:br/>
            </w:r>
            <w:r>
              <w:rPr>
                <w:rFonts w:ascii="Times New Roman"/>
                <w:b w:val="false"/>
                <w:i w:val="false"/>
                <w:color w:val="000000"/>
                <w:sz w:val="20"/>
              </w:rPr>
              <w:t xml:space="preserve">
геологическая съемки </w:t>
            </w:r>
            <w:r>
              <w:br/>
            </w:r>
            <w:r>
              <w:rPr>
                <w:rFonts w:ascii="Times New Roman"/>
                <w:b w:val="false"/>
                <w:i w:val="false"/>
                <w:color w:val="000000"/>
                <w:sz w:val="20"/>
              </w:rPr>
              <w:t xml:space="preserve">
с геоэкологическими </w:t>
            </w:r>
            <w:r>
              <w:br/>
            </w:r>
            <w:r>
              <w:rPr>
                <w:rFonts w:ascii="Times New Roman"/>
                <w:b w:val="false"/>
                <w:i w:val="false"/>
                <w:color w:val="000000"/>
                <w:sz w:val="20"/>
              </w:rPr>
              <w:t xml:space="preserve">
исследованиями листа </w:t>
            </w:r>
            <w:r>
              <w:br/>
            </w:r>
            <w:r>
              <w:rPr>
                <w:rFonts w:ascii="Times New Roman"/>
                <w:b w:val="false"/>
                <w:i w:val="false"/>
                <w:color w:val="000000"/>
                <w:sz w:val="20"/>
              </w:rPr>
              <w:t xml:space="preserve">
L-39-VII, VIII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2007-2009 гг. </w:t>
            </w:r>
          </w:p>
        </w:tc>
      </w:tr>
      <w:tr>
        <w:trPr>
          <w:trHeight w:val="90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Гидрогеологическая и </w:t>
            </w:r>
            <w:r>
              <w:br/>
            </w:r>
            <w:r>
              <w:rPr>
                <w:rFonts w:ascii="Times New Roman"/>
                <w:b w:val="false"/>
                <w:i w:val="false"/>
                <w:color w:val="000000"/>
                <w:sz w:val="20"/>
              </w:rPr>
              <w:t xml:space="preserve">
инженерно-геологичес- </w:t>
            </w:r>
            <w:r>
              <w:br/>
            </w:r>
            <w:r>
              <w:rPr>
                <w:rFonts w:ascii="Times New Roman"/>
                <w:b w:val="false"/>
                <w:i w:val="false"/>
                <w:color w:val="000000"/>
                <w:sz w:val="20"/>
              </w:rPr>
              <w:t xml:space="preserve">
кая съемки с геоэко- </w:t>
            </w:r>
            <w:r>
              <w:br/>
            </w:r>
            <w:r>
              <w:rPr>
                <w:rFonts w:ascii="Times New Roman"/>
                <w:b w:val="false"/>
                <w:i w:val="false"/>
                <w:color w:val="000000"/>
                <w:sz w:val="20"/>
              </w:rPr>
              <w:t xml:space="preserve">
логическими исследо- </w:t>
            </w:r>
            <w:r>
              <w:br/>
            </w:r>
            <w:r>
              <w:rPr>
                <w:rFonts w:ascii="Times New Roman"/>
                <w:b w:val="false"/>
                <w:i w:val="false"/>
                <w:color w:val="000000"/>
                <w:sz w:val="20"/>
              </w:rPr>
              <w:t xml:space="preserve">
ваниями листа </w:t>
            </w:r>
            <w:r>
              <w:br/>
            </w:r>
            <w:r>
              <w:rPr>
                <w:rFonts w:ascii="Times New Roman"/>
                <w:b w:val="false"/>
                <w:i w:val="false"/>
                <w:color w:val="000000"/>
                <w:sz w:val="20"/>
              </w:rPr>
              <w:t xml:space="preserve">
М-43-XVIII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2007-2010 гг. </w:t>
            </w:r>
          </w:p>
        </w:tc>
      </w:tr>
      <w:tr>
        <w:trPr>
          <w:trHeight w:val="795"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Гидрогеологическая и инженерно-геологичес- </w:t>
            </w:r>
            <w:r>
              <w:br/>
            </w:r>
            <w:r>
              <w:rPr>
                <w:rFonts w:ascii="Times New Roman"/>
                <w:b w:val="false"/>
                <w:i w:val="false"/>
                <w:color w:val="000000"/>
                <w:sz w:val="20"/>
              </w:rPr>
              <w:t xml:space="preserve">
кая съемки с геоэко- </w:t>
            </w:r>
            <w:r>
              <w:br/>
            </w:r>
            <w:r>
              <w:rPr>
                <w:rFonts w:ascii="Times New Roman"/>
                <w:b w:val="false"/>
                <w:i w:val="false"/>
                <w:color w:val="000000"/>
                <w:sz w:val="20"/>
              </w:rPr>
              <w:t xml:space="preserve">
логическими исследо- </w:t>
            </w:r>
            <w:r>
              <w:br/>
            </w:r>
            <w:r>
              <w:rPr>
                <w:rFonts w:ascii="Times New Roman"/>
                <w:b w:val="false"/>
                <w:i w:val="false"/>
                <w:color w:val="000000"/>
                <w:sz w:val="20"/>
              </w:rPr>
              <w:t xml:space="preserve">
ваниями листа </w:t>
            </w:r>
            <w:r>
              <w:br/>
            </w:r>
            <w:r>
              <w:rPr>
                <w:rFonts w:ascii="Times New Roman"/>
                <w:b w:val="false"/>
                <w:i w:val="false"/>
                <w:color w:val="000000"/>
                <w:sz w:val="20"/>
              </w:rPr>
              <w:t xml:space="preserve">
М-44-XIII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2007-2010 гг.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Гидрогеологическое и инженерно-геологичес- </w:t>
            </w:r>
            <w:r>
              <w:br/>
            </w:r>
            <w:r>
              <w:rPr>
                <w:rFonts w:ascii="Times New Roman"/>
                <w:b w:val="false"/>
                <w:i w:val="false"/>
                <w:color w:val="000000"/>
                <w:sz w:val="20"/>
              </w:rPr>
              <w:t xml:space="preserve">
кое доизучение с </w:t>
            </w:r>
            <w:r>
              <w:br/>
            </w:r>
            <w:r>
              <w:rPr>
                <w:rFonts w:ascii="Times New Roman"/>
                <w:b w:val="false"/>
                <w:i w:val="false"/>
                <w:color w:val="000000"/>
                <w:sz w:val="20"/>
              </w:rPr>
              <w:t xml:space="preserve">
геоэкологическими ис- </w:t>
            </w:r>
            <w:r>
              <w:br/>
            </w:r>
            <w:r>
              <w:rPr>
                <w:rFonts w:ascii="Times New Roman"/>
                <w:b w:val="false"/>
                <w:i w:val="false"/>
                <w:color w:val="000000"/>
                <w:sz w:val="20"/>
              </w:rPr>
              <w:t xml:space="preserve">
следованиями и карто- </w:t>
            </w:r>
            <w:r>
              <w:br/>
            </w:r>
            <w:r>
              <w:rPr>
                <w:rFonts w:ascii="Times New Roman"/>
                <w:b w:val="false"/>
                <w:i w:val="false"/>
                <w:color w:val="000000"/>
                <w:sz w:val="20"/>
              </w:rPr>
              <w:t xml:space="preserve">
графированием масшта- </w:t>
            </w:r>
            <w:r>
              <w:br/>
            </w:r>
            <w:r>
              <w:rPr>
                <w:rFonts w:ascii="Times New Roman"/>
                <w:b w:val="false"/>
                <w:i w:val="false"/>
                <w:color w:val="000000"/>
                <w:sz w:val="20"/>
              </w:rPr>
              <w:t xml:space="preserve">
ба 1:200000 листов </w:t>
            </w:r>
            <w:r>
              <w:br/>
            </w:r>
            <w:r>
              <w:rPr>
                <w:rFonts w:ascii="Times New Roman"/>
                <w:b w:val="false"/>
                <w:i w:val="false"/>
                <w:color w:val="000000"/>
                <w:sz w:val="20"/>
              </w:rPr>
              <w:t xml:space="preserve">
М-39-III, VII, VIII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2007-2010 </w:t>
            </w:r>
            <w:r>
              <w:br/>
            </w:r>
            <w:r>
              <w:rPr>
                <w:rFonts w:ascii="Times New Roman"/>
                <w:b w:val="false"/>
                <w:i w:val="false"/>
                <w:color w:val="000000"/>
                <w:sz w:val="20"/>
              </w:rPr>
              <w:t xml:space="preserve">
гг. </w:t>
            </w:r>
          </w:p>
        </w:tc>
      </w:tr>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073"/>
        <w:gridCol w:w="1293"/>
        <w:gridCol w:w="1193"/>
        <w:gridCol w:w="1453"/>
        <w:gridCol w:w="1513"/>
        <w:gridCol w:w="3813"/>
      </w:tblGrid>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69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5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7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5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6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58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6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79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12685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79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72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79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60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62685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bl>
    <w:p>
      <w:pPr>
        <w:spacing w:after="0"/>
        <w:ind w:left="0"/>
        <w:jc w:val="left"/>
      </w:pPr>
      <w:r>
        <w:rPr>
          <w:rFonts w:ascii="Times New Roman"/>
          <w:b/>
          <w:i w:val="false"/>
          <w:color w:val="00000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5104"/>
        <w:gridCol w:w="2941"/>
        <w:gridCol w:w="1445"/>
        <w:gridCol w:w="2142"/>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2008-2010 годы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площади листов: </w:t>
            </w:r>
            <w:r>
              <w:br/>
            </w:r>
            <w:r>
              <w:rPr>
                <w:rFonts w:ascii="Times New Roman"/>
                <w:b w:val="false"/>
                <w:i w:val="false"/>
                <w:color w:val="000000"/>
                <w:sz w:val="20"/>
              </w:rPr>
              <w:t xml:space="preserve">
L-40-IV, V; М-38-XXIX, </w:t>
            </w:r>
            <w:r>
              <w:br/>
            </w:r>
            <w:r>
              <w:rPr>
                <w:rFonts w:ascii="Times New Roman"/>
                <w:b w:val="false"/>
                <w:i w:val="false"/>
                <w:color w:val="000000"/>
                <w:sz w:val="20"/>
              </w:rPr>
              <w:t xml:space="preserve">
XXX, XXXV, XXXVI; </w:t>
            </w:r>
            <w:r>
              <w:br/>
            </w:r>
            <w:r>
              <w:rPr>
                <w:rFonts w:ascii="Times New Roman"/>
                <w:b w:val="false"/>
                <w:i w:val="false"/>
                <w:color w:val="000000"/>
                <w:sz w:val="20"/>
              </w:rPr>
              <w:t xml:space="preserve">
М-39-III, VIII, IX, XXI, XXXI, XXXII; </w:t>
            </w:r>
            <w:r>
              <w:br/>
            </w:r>
            <w:r>
              <w:rPr>
                <w:rFonts w:ascii="Times New Roman"/>
                <w:b w:val="false"/>
                <w:i w:val="false"/>
                <w:color w:val="000000"/>
                <w:sz w:val="20"/>
              </w:rPr>
              <w:t xml:space="preserve">
L-38-VI; L-39-I, II, VI, VII, VIII, IX, </w:t>
            </w:r>
            <w:r>
              <w:br/>
            </w:r>
            <w:r>
              <w:rPr>
                <w:rFonts w:ascii="Times New Roman"/>
                <w:b w:val="false"/>
                <w:i w:val="false"/>
                <w:color w:val="000000"/>
                <w:sz w:val="20"/>
              </w:rPr>
              <w:t xml:space="preserve">
XIII, XIV; М-40-XXXIV, </w:t>
            </w:r>
            <w:r>
              <w:br/>
            </w:r>
            <w:r>
              <w:rPr>
                <w:rFonts w:ascii="Times New Roman"/>
                <w:b w:val="false"/>
                <w:i w:val="false"/>
                <w:color w:val="000000"/>
                <w:sz w:val="20"/>
              </w:rPr>
              <w:t xml:space="preserve">
XXXV; M-43-XVIII, XXIV; </w:t>
            </w:r>
            <w:r>
              <w:br/>
            </w:r>
            <w:r>
              <w:rPr>
                <w:rFonts w:ascii="Times New Roman"/>
                <w:b w:val="false"/>
                <w:i w:val="false"/>
                <w:color w:val="000000"/>
                <w:sz w:val="20"/>
              </w:rPr>
              <w:t xml:space="preserve">
М-44-II, VII, XII, </w:t>
            </w:r>
            <w:r>
              <w:br/>
            </w:r>
            <w:r>
              <w:rPr>
                <w:rFonts w:ascii="Times New Roman"/>
                <w:b w:val="false"/>
                <w:i w:val="false"/>
                <w:color w:val="000000"/>
                <w:sz w:val="20"/>
              </w:rPr>
              <w:t xml:space="preserve">
XIII, XIX; L-41-XIX, XXV, XXXI; L-43-XV, </w:t>
            </w:r>
            <w:r>
              <w:br/>
            </w:r>
            <w:r>
              <w:rPr>
                <w:rFonts w:ascii="Times New Roman"/>
                <w:b w:val="false"/>
                <w:i w:val="false"/>
                <w:color w:val="000000"/>
                <w:sz w:val="20"/>
              </w:rPr>
              <w:t xml:space="preserve">
XVI, XXI; К-43-VI;  </w:t>
            </w:r>
            <w:r>
              <w:br/>
            </w:r>
            <w:r>
              <w:rPr>
                <w:rFonts w:ascii="Times New Roman"/>
                <w:b w:val="false"/>
                <w:i w:val="false"/>
                <w:color w:val="000000"/>
                <w:sz w:val="20"/>
              </w:rPr>
              <w:t xml:space="preserve">
К-44-I; N-41-XXVIII </w:t>
            </w:r>
            <w:r>
              <w:br/>
            </w:r>
            <w:r>
              <w:rPr>
                <w:rFonts w:ascii="Times New Roman"/>
                <w:b w:val="false"/>
                <w:i w:val="false"/>
                <w:color w:val="000000"/>
                <w:sz w:val="20"/>
              </w:rPr>
              <w:t xml:space="preserve">
Общая площадь - 69,3 </w:t>
            </w:r>
            <w:r>
              <w:br/>
            </w:r>
            <w:r>
              <w:rPr>
                <w:rFonts w:ascii="Times New Roman"/>
                <w:b w:val="false"/>
                <w:i w:val="false"/>
                <w:color w:val="000000"/>
                <w:sz w:val="20"/>
              </w:rPr>
              <w:t xml:space="preserve">
тыс. кв. км.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2006-2010 гг.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373"/>
        <w:gridCol w:w="335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226020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4097"/>
        <w:gridCol w:w="2856"/>
        <w:gridCol w:w="1875"/>
        <w:gridCol w:w="2177"/>
      </w:tblGrid>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Поисково-оценочные работы на твердые полезные ископаемые 2003-2007 годы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Участки Кутюхинский </w:t>
            </w:r>
            <w:r>
              <w:br/>
            </w:r>
            <w:r>
              <w:rPr>
                <w:rFonts w:ascii="Times New Roman"/>
                <w:b w:val="false"/>
                <w:i w:val="false"/>
                <w:color w:val="000000"/>
                <w:sz w:val="20"/>
              </w:rPr>
              <w:t xml:space="preserve">
и Поповский (золото)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 г.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Сырымбетское рудное </w:t>
            </w:r>
            <w:r>
              <w:br/>
            </w:r>
            <w:r>
              <w:rPr>
                <w:rFonts w:ascii="Times New Roman"/>
                <w:b w:val="false"/>
                <w:i w:val="false"/>
                <w:color w:val="000000"/>
                <w:sz w:val="20"/>
              </w:rPr>
              <w:t xml:space="preserve">
поле (тантал, ниобий)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 г.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Кызылшокы - Коктальское рудное поле (медь)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2003г.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Северо-Николаевское </w:t>
            </w:r>
            <w:r>
              <w:br/>
            </w:r>
            <w:r>
              <w:rPr>
                <w:rFonts w:ascii="Times New Roman"/>
                <w:b w:val="false"/>
                <w:i w:val="false"/>
                <w:color w:val="000000"/>
                <w:sz w:val="20"/>
              </w:rPr>
              <w:t xml:space="preserve">
проявление </w:t>
            </w:r>
            <w:r>
              <w:br/>
            </w:r>
            <w:r>
              <w:rPr>
                <w:rFonts w:ascii="Times New Roman"/>
                <w:b w:val="false"/>
                <w:i w:val="false"/>
                <w:color w:val="000000"/>
                <w:sz w:val="20"/>
              </w:rPr>
              <w:t xml:space="preserve">
(полиметаллы)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2003г.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Ковыльный </w:t>
            </w:r>
            <w:r>
              <w:br/>
            </w:r>
            <w:r>
              <w:rPr>
                <w:rFonts w:ascii="Times New Roman"/>
                <w:b w:val="false"/>
                <w:i w:val="false"/>
                <w:color w:val="000000"/>
                <w:sz w:val="20"/>
              </w:rPr>
              <w:t xml:space="preserve">
(золото)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 </w:t>
            </w:r>
            <w:r>
              <w:br/>
            </w:r>
            <w:r>
              <w:rPr>
                <w:rFonts w:ascii="Times New Roman"/>
                <w:b w:val="false"/>
                <w:i w:val="false"/>
                <w:color w:val="000000"/>
                <w:sz w:val="20"/>
              </w:rPr>
              <w:t xml:space="preserve">
2004 гг.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Бахрушинское </w:t>
            </w:r>
            <w:r>
              <w:br/>
            </w:r>
            <w:r>
              <w:rPr>
                <w:rFonts w:ascii="Times New Roman"/>
                <w:b w:val="false"/>
                <w:i w:val="false"/>
                <w:color w:val="000000"/>
                <w:sz w:val="20"/>
              </w:rPr>
              <w:t xml:space="preserve">
месторождение </w:t>
            </w:r>
            <w:r>
              <w:br/>
            </w:r>
            <w:r>
              <w:rPr>
                <w:rFonts w:ascii="Times New Roman"/>
                <w:b w:val="false"/>
                <w:i w:val="false"/>
                <w:color w:val="000000"/>
                <w:sz w:val="20"/>
              </w:rPr>
              <w:t xml:space="preserve">
(полиметаллы) </w:t>
            </w:r>
            <w:r>
              <w:br/>
            </w:r>
            <w:r>
              <w:rPr>
                <w:rFonts w:ascii="Times New Roman"/>
                <w:b w:val="false"/>
                <w:i w:val="false"/>
                <w:color w:val="000000"/>
                <w:sz w:val="20"/>
              </w:rPr>
              <w:t xml:space="preserve">
1. 50 </w:t>
            </w:r>
            <w:r>
              <w:rPr>
                <w:rFonts w:ascii="Times New Roman"/>
                <w:b w:val="false"/>
                <w:i w:val="false"/>
                <w:color w:val="000000"/>
                <w:vertAlign w:val="superscript"/>
              </w:rPr>
              <w:t xml:space="preserve">0 </w:t>
            </w:r>
            <w:r>
              <w:rPr>
                <w:rFonts w:ascii="Times New Roman"/>
                <w:b w:val="false"/>
                <w:i w:val="false"/>
                <w:color w:val="000000"/>
                <w:sz w:val="20"/>
              </w:rPr>
              <w:t xml:space="preserve">21'20"с.ш. </w:t>
            </w:r>
            <w:r>
              <w:br/>
            </w:r>
            <w:r>
              <w:rPr>
                <w:rFonts w:ascii="Times New Roman"/>
                <w:b w:val="false"/>
                <w:i w:val="false"/>
                <w:color w:val="000000"/>
                <w:sz w:val="20"/>
              </w:rPr>
              <w:t xml:space="preserve">
   83 </w:t>
            </w:r>
            <w:r>
              <w:rPr>
                <w:rFonts w:ascii="Times New Roman"/>
                <w:b w:val="false"/>
                <w:i w:val="false"/>
                <w:color w:val="000000"/>
                <w:vertAlign w:val="superscript"/>
              </w:rPr>
              <w:t xml:space="preserve">0 </w:t>
            </w:r>
            <w:r>
              <w:rPr>
                <w:rFonts w:ascii="Times New Roman"/>
                <w:b w:val="false"/>
                <w:i w:val="false"/>
                <w:color w:val="000000"/>
                <w:sz w:val="20"/>
              </w:rPr>
              <w:t xml:space="preserve">35'00"в.д. </w:t>
            </w:r>
            <w:r>
              <w:br/>
            </w:r>
            <w:r>
              <w:rPr>
                <w:rFonts w:ascii="Times New Roman"/>
                <w:b w:val="false"/>
                <w:i w:val="false"/>
                <w:color w:val="000000"/>
                <w:sz w:val="20"/>
              </w:rPr>
              <w:t xml:space="preserve">
2. 50 </w:t>
            </w:r>
            <w:r>
              <w:rPr>
                <w:rFonts w:ascii="Times New Roman"/>
                <w:b w:val="false"/>
                <w:i w:val="false"/>
                <w:color w:val="000000"/>
                <w:vertAlign w:val="superscript"/>
              </w:rPr>
              <w:t xml:space="preserve">0 </w:t>
            </w:r>
            <w:r>
              <w:rPr>
                <w:rFonts w:ascii="Times New Roman"/>
                <w:b w:val="false"/>
                <w:i w:val="false"/>
                <w:color w:val="000000"/>
                <w:sz w:val="20"/>
              </w:rPr>
              <w:t xml:space="preserve">21'31"с.ш. </w:t>
            </w:r>
            <w:r>
              <w:br/>
            </w:r>
            <w:r>
              <w:rPr>
                <w:rFonts w:ascii="Times New Roman"/>
                <w:b w:val="false"/>
                <w:i w:val="false"/>
                <w:color w:val="000000"/>
                <w:sz w:val="20"/>
              </w:rPr>
              <w:t xml:space="preserve">
   83 </w:t>
            </w:r>
            <w:r>
              <w:rPr>
                <w:rFonts w:ascii="Times New Roman"/>
                <w:b w:val="false"/>
                <w:i w:val="false"/>
                <w:color w:val="000000"/>
                <w:vertAlign w:val="superscript"/>
              </w:rPr>
              <w:t xml:space="preserve">0 </w:t>
            </w:r>
            <w:r>
              <w:rPr>
                <w:rFonts w:ascii="Times New Roman"/>
                <w:b w:val="false"/>
                <w:i w:val="false"/>
                <w:color w:val="000000"/>
                <w:sz w:val="20"/>
              </w:rPr>
              <w:t xml:space="preserve">35'12"в.д. </w:t>
            </w:r>
            <w:r>
              <w:br/>
            </w:r>
            <w:r>
              <w:rPr>
                <w:rFonts w:ascii="Times New Roman"/>
                <w:b w:val="false"/>
                <w:i w:val="false"/>
                <w:color w:val="000000"/>
                <w:sz w:val="20"/>
              </w:rPr>
              <w:t xml:space="preserve">
3. 50 </w:t>
            </w:r>
            <w:r>
              <w:rPr>
                <w:rFonts w:ascii="Times New Roman"/>
                <w:b w:val="false"/>
                <w:i w:val="false"/>
                <w:color w:val="000000"/>
                <w:vertAlign w:val="superscript"/>
              </w:rPr>
              <w:t xml:space="preserve">0 </w:t>
            </w:r>
            <w:r>
              <w:rPr>
                <w:rFonts w:ascii="Times New Roman"/>
                <w:b w:val="false"/>
                <w:i w:val="false"/>
                <w:color w:val="000000"/>
                <w:sz w:val="20"/>
              </w:rPr>
              <w:t xml:space="preserve">21'14"с.ш. </w:t>
            </w:r>
            <w:r>
              <w:br/>
            </w:r>
            <w:r>
              <w:rPr>
                <w:rFonts w:ascii="Times New Roman"/>
                <w:b w:val="false"/>
                <w:i w:val="false"/>
                <w:color w:val="000000"/>
                <w:sz w:val="20"/>
              </w:rPr>
              <w:t xml:space="preserve">
   83 </w:t>
            </w:r>
            <w:r>
              <w:rPr>
                <w:rFonts w:ascii="Times New Roman"/>
                <w:b w:val="false"/>
                <w:i w:val="false"/>
                <w:color w:val="000000"/>
                <w:vertAlign w:val="superscript"/>
              </w:rPr>
              <w:t xml:space="preserve">0 </w:t>
            </w:r>
            <w:r>
              <w:rPr>
                <w:rFonts w:ascii="Times New Roman"/>
                <w:b w:val="false"/>
                <w:i w:val="false"/>
                <w:color w:val="000000"/>
                <w:sz w:val="20"/>
              </w:rPr>
              <w:t xml:space="preserve">35'37"в.д. </w:t>
            </w:r>
            <w:r>
              <w:br/>
            </w:r>
            <w:r>
              <w:rPr>
                <w:rFonts w:ascii="Times New Roman"/>
                <w:b w:val="false"/>
                <w:i w:val="false"/>
                <w:color w:val="000000"/>
                <w:sz w:val="20"/>
              </w:rPr>
              <w:t xml:space="preserve">
4. 50 </w:t>
            </w:r>
            <w:r>
              <w:rPr>
                <w:rFonts w:ascii="Times New Roman"/>
                <w:b w:val="false"/>
                <w:i w:val="false"/>
                <w:color w:val="000000"/>
                <w:vertAlign w:val="superscript"/>
              </w:rPr>
              <w:t xml:space="preserve">0 </w:t>
            </w:r>
            <w:r>
              <w:rPr>
                <w:rFonts w:ascii="Times New Roman"/>
                <w:b w:val="false"/>
                <w:i w:val="false"/>
                <w:color w:val="000000"/>
                <w:sz w:val="20"/>
              </w:rPr>
              <w:t xml:space="preserve">20'56"с.ш. </w:t>
            </w:r>
            <w:r>
              <w:br/>
            </w:r>
            <w:r>
              <w:rPr>
                <w:rFonts w:ascii="Times New Roman"/>
                <w:b w:val="false"/>
                <w:i w:val="false"/>
                <w:color w:val="000000"/>
                <w:sz w:val="20"/>
              </w:rPr>
              <w:t xml:space="preserve">
   83 </w:t>
            </w:r>
            <w:r>
              <w:rPr>
                <w:rFonts w:ascii="Times New Roman"/>
                <w:b w:val="false"/>
                <w:i w:val="false"/>
                <w:color w:val="000000"/>
                <w:vertAlign w:val="superscript"/>
              </w:rPr>
              <w:t xml:space="preserve">0 </w:t>
            </w:r>
            <w:r>
              <w:rPr>
                <w:rFonts w:ascii="Times New Roman"/>
                <w:b w:val="false"/>
                <w:i w:val="false"/>
                <w:color w:val="000000"/>
                <w:sz w:val="20"/>
              </w:rPr>
              <w:t xml:space="preserve">35'26"в.д. </w:t>
            </w:r>
            <w:r>
              <w:br/>
            </w:r>
            <w:r>
              <w:rPr>
                <w:rFonts w:ascii="Times New Roman"/>
                <w:b w:val="false"/>
                <w:i w:val="false"/>
                <w:color w:val="000000"/>
                <w:sz w:val="20"/>
              </w:rPr>
              <w:t xml:space="preserve">
5. 50 </w:t>
            </w:r>
            <w:r>
              <w:rPr>
                <w:rFonts w:ascii="Times New Roman"/>
                <w:b w:val="false"/>
                <w:i w:val="false"/>
                <w:color w:val="000000"/>
                <w:vertAlign w:val="superscript"/>
              </w:rPr>
              <w:t xml:space="preserve">0 </w:t>
            </w:r>
            <w:r>
              <w:rPr>
                <w:rFonts w:ascii="Times New Roman"/>
                <w:b w:val="false"/>
                <w:i w:val="false"/>
                <w:color w:val="000000"/>
                <w:sz w:val="20"/>
              </w:rPr>
              <w:t xml:space="preserve">20'21"с.ш. </w:t>
            </w:r>
            <w:r>
              <w:br/>
            </w:r>
            <w:r>
              <w:rPr>
                <w:rFonts w:ascii="Times New Roman"/>
                <w:b w:val="false"/>
                <w:i w:val="false"/>
                <w:color w:val="000000"/>
                <w:sz w:val="20"/>
              </w:rPr>
              <w:t xml:space="preserve">
   83 </w:t>
            </w:r>
            <w:r>
              <w:rPr>
                <w:rFonts w:ascii="Times New Roman"/>
                <w:b w:val="false"/>
                <w:i w:val="false"/>
                <w:color w:val="000000"/>
                <w:vertAlign w:val="superscript"/>
              </w:rPr>
              <w:t xml:space="preserve">0 </w:t>
            </w:r>
            <w:r>
              <w:rPr>
                <w:rFonts w:ascii="Times New Roman"/>
                <w:b w:val="false"/>
                <w:i w:val="false"/>
                <w:color w:val="000000"/>
                <w:sz w:val="20"/>
              </w:rPr>
              <w:t xml:space="preserve">35'15"в.д. </w:t>
            </w:r>
            <w:r>
              <w:br/>
            </w:r>
            <w:r>
              <w:rPr>
                <w:rFonts w:ascii="Times New Roman"/>
                <w:b w:val="false"/>
                <w:i w:val="false"/>
                <w:color w:val="000000"/>
                <w:sz w:val="20"/>
              </w:rPr>
              <w:t xml:space="preserve">
6. 50 </w:t>
            </w:r>
            <w:r>
              <w:rPr>
                <w:rFonts w:ascii="Times New Roman"/>
                <w:b w:val="false"/>
                <w:i w:val="false"/>
                <w:color w:val="000000"/>
                <w:vertAlign w:val="superscript"/>
              </w:rPr>
              <w:t xml:space="preserve">0 </w:t>
            </w:r>
            <w:r>
              <w:rPr>
                <w:rFonts w:ascii="Times New Roman"/>
                <w:b w:val="false"/>
                <w:i w:val="false"/>
                <w:color w:val="000000"/>
                <w:sz w:val="20"/>
              </w:rPr>
              <w:t xml:space="preserve">21'07"с.ш. </w:t>
            </w:r>
            <w:r>
              <w:br/>
            </w:r>
            <w:r>
              <w:rPr>
                <w:rFonts w:ascii="Times New Roman"/>
                <w:b w:val="false"/>
                <w:i w:val="false"/>
                <w:color w:val="000000"/>
                <w:sz w:val="20"/>
              </w:rPr>
              <w:t xml:space="preserve">
   83 </w:t>
            </w:r>
            <w:r>
              <w:rPr>
                <w:rFonts w:ascii="Times New Roman"/>
                <w:b w:val="false"/>
                <w:i w:val="false"/>
                <w:color w:val="000000"/>
                <w:vertAlign w:val="superscript"/>
              </w:rPr>
              <w:t xml:space="preserve">0 </w:t>
            </w:r>
            <w:r>
              <w:rPr>
                <w:rFonts w:ascii="Times New Roman"/>
                <w:b w:val="false"/>
                <w:i w:val="false"/>
                <w:color w:val="000000"/>
                <w:sz w:val="20"/>
              </w:rPr>
              <w:t xml:space="preserve">35'00"в.д. </w:t>
            </w:r>
            <w:r>
              <w:br/>
            </w:r>
            <w:r>
              <w:rPr>
                <w:rFonts w:ascii="Times New Roman"/>
                <w:b w:val="false"/>
                <w:i w:val="false"/>
                <w:color w:val="000000"/>
                <w:sz w:val="20"/>
              </w:rPr>
              <w:t xml:space="preserve">
   (1,2 кв.км)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Месторождение </w:t>
            </w:r>
            <w:r>
              <w:br/>
            </w:r>
            <w:r>
              <w:rPr>
                <w:rFonts w:ascii="Times New Roman"/>
                <w:b w:val="false"/>
                <w:i w:val="false"/>
                <w:color w:val="000000"/>
                <w:sz w:val="20"/>
              </w:rPr>
              <w:t xml:space="preserve">
Лиманное (медь, цинк)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2005 г. </w:t>
            </w:r>
          </w:p>
        </w:tc>
      </w:tr>
      <w:tr>
        <w:trPr>
          <w:trHeight w:val="79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Месторождение </w:t>
            </w:r>
            <w:r>
              <w:br/>
            </w:r>
            <w:r>
              <w:rPr>
                <w:rFonts w:ascii="Times New Roman"/>
                <w:b w:val="false"/>
                <w:i w:val="false"/>
                <w:color w:val="000000"/>
                <w:sz w:val="20"/>
              </w:rPr>
              <w:t xml:space="preserve">
Кундызды (медь, цинк)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2006 гг. </w:t>
            </w:r>
          </w:p>
        </w:tc>
      </w:tr>
      <w:tr>
        <w:trPr>
          <w:trHeight w:val="79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Алтын-Борлыкольский </w:t>
            </w:r>
            <w:r>
              <w:br/>
            </w:r>
            <w:r>
              <w:rPr>
                <w:rFonts w:ascii="Times New Roman"/>
                <w:b w:val="false"/>
                <w:i w:val="false"/>
                <w:color w:val="000000"/>
                <w:sz w:val="20"/>
              </w:rPr>
              <w:t xml:space="preserve">
участок (золото)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2005 гг. </w:t>
            </w:r>
          </w:p>
        </w:tc>
      </w:tr>
      <w:tr>
        <w:trPr>
          <w:trHeight w:val="84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Рудное поле </w:t>
            </w:r>
            <w:r>
              <w:br/>
            </w:r>
            <w:r>
              <w:rPr>
                <w:rFonts w:ascii="Times New Roman"/>
                <w:b w:val="false"/>
                <w:i w:val="false"/>
                <w:color w:val="000000"/>
                <w:sz w:val="20"/>
              </w:rPr>
              <w:t xml:space="preserve">
Жекедуан (медь)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2004-2005 гг. </w:t>
            </w:r>
          </w:p>
        </w:tc>
      </w:tr>
      <w:tr>
        <w:trPr>
          <w:trHeight w:val="108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Селекционная </w:t>
            </w:r>
            <w:r>
              <w:br/>
            </w:r>
            <w:r>
              <w:rPr>
                <w:rFonts w:ascii="Times New Roman"/>
                <w:b w:val="false"/>
                <w:i w:val="false"/>
                <w:color w:val="000000"/>
                <w:sz w:val="20"/>
              </w:rPr>
              <w:t xml:space="preserve">
рудная зона </w:t>
            </w:r>
            <w:r>
              <w:br/>
            </w:r>
            <w:r>
              <w:rPr>
                <w:rFonts w:ascii="Times New Roman"/>
                <w:b w:val="false"/>
                <w:i w:val="false"/>
                <w:color w:val="000000"/>
                <w:sz w:val="20"/>
              </w:rPr>
              <w:t xml:space="preserve">
(полиметаллы) </w:t>
            </w:r>
            <w:r>
              <w:br/>
            </w:r>
            <w:r>
              <w:rPr>
                <w:rFonts w:ascii="Times New Roman"/>
                <w:b w:val="false"/>
                <w:i w:val="false"/>
                <w:color w:val="000000"/>
                <w:sz w:val="20"/>
              </w:rPr>
              <w:t xml:space="preserve">
1. 49 </w:t>
            </w:r>
            <w:r>
              <w:rPr>
                <w:rFonts w:ascii="Times New Roman"/>
                <w:b w:val="false"/>
                <w:i w:val="false"/>
                <w:color w:val="000000"/>
                <w:vertAlign w:val="superscript"/>
              </w:rPr>
              <w:t xml:space="preserve">0 </w:t>
            </w:r>
            <w:r>
              <w:rPr>
                <w:rFonts w:ascii="Times New Roman"/>
                <w:b w:val="false"/>
                <w:i w:val="false"/>
                <w:color w:val="000000"/>
                <w:sz w:val="20"/>
              </w:rPr>
              <w:t xml:space="preserve">40,09' с.ш. </w:t>
            </w:r>
            <w:r>
              <w:br/>
            </w:r>
            <w:r>
              <w:rPr>
                <w:rFonts w:ascii="Times New Roman"/>
                <w:b w:val="false"/>
                <w:i w:val="false"/>
                <w:color w:val="000000"/>
                <w:sz w:val="20"/>
              </w:rPr>
              <w:t xml:space="preserve">
   84 </w:t>
            </w:r>
            <w:r>
              <w:rPr>
                <w:rFonts w:ascii="Times New Roman"/>
                <w:b w:val="false"/>
                <w:i w:val="false"/>
                <w:color w:val="000000"/>
                <w:vertAlign w:val="superscript"/>
              </w:rPr>
              <w:t xml:space="preserve">0 </w:t>
            </w:r>
            <w:r>
              <w:rPr>
                <w:rFonts w:ascii="Times New Roman"/>
                <w:b w:val="false"/>
                <w:i w:val="false"/>
                <w:color w:val="000000"/>
                <w:sz w:val="20"/>
              </w:rPr>
              <w:t xml:space="preserve">18,5'  в.д. </w:t>
            </w:r>
            <w:r>
              <w:br/>
            </w:r>
            <w:r>
              <w:rPr>
                <w:rFonts w:ascii="Times New Roman"/>
                <w:b w:val="false"/>
                <w:i w:val="false"/>
                <w:color w:val="000000"/>
                <w:sz w:val="20"/>
              </w:rPr>
              <w:t xml:space="preserve">
2. 49 </w:t>
            </w:r>
            <w:r>
              <w:rPr>
                <w:rFonts w:ascii="Times New Roman"/>
                <w:b w:val="false"/>
                <w:i w:val="false"/>
                <w:color w:val="000000"/>
                <w:vertAlign w:val="superscript"/>
              </w:rPr>
              <w:t xml:space="preserve">0 </w:t>
            </w:r>
            <w:r>
              <w:rPr>
                <w:rFonts w:ascii="Times New Roman"/>
                <w:b w:val="false"/>
                <w:i w:val="false"/>
                <w:color w:val="000000"/>
                <w:sz w:val="20"/>
              </w:rPr>
              <w:t xml:space="preserve">42,8'  с.ш. </w:t>
            </w:r>
            <w:r>
              <w:br/>
            </w:r>
            <w:r>
              <w:rPr>
                <w:rFonts w:ascii="Times New Roman"/>
                <w:b w:val="false"/>
                <w:i w:val="false"/>
                <w:color w:val="000000"/>
                <w:sz w:val="20"/>
              </w:rPr>
              <w:t xml:space="preserve">
   84 </w:t>
            </w:r>
            <w:r>
              <w:rPr>
                <w:rFonts w:ascii="Times New Roman"/>
                <w:b w:val="false"/>
                <w:i w:val="false"/>
                <w:color w:val="000000"/>
                <w:vertAlign w:val="superscript"/>
              </w:rPr>
              <w:t xml:space="preserve">0 </w:t>
            </w:r>
            <w:r>
              <w:rPr>
                <w:rFonts w:ascii="Times New Roman"/>
                <w:b w:val="false"/>
                <w:i w:val="false"/>
                <w:color w:val="000000"/>
                <w:sz w:val="20"/>
              </w:rPr>
              <w:t xml:space="preserve">19,5'  в.д. </w:t>
            </w:r>
            <w:r>
              <w:br/>
            </w:r>
            <w:r>
              <w:rPr>
                <w:rFonts w:ascii="Times New Roman"/>
                <w:b w:val="false"/>
                <w:i w:val="false"/>
                <w:color w:val="000000"/>
                <w:sz w:val="20"/>
              </w:rPr>
              <w:t xml:space="preserve">
3. 49 </w:t>
            </w:r>
            <w:r>
              <w:rPr>
                <w:rFonts w:ascii="Times New Roman"/>
                <w:b w:val="false"/>
                <w:i w:val="false"/>
                <w:color w:val="000000"/>
                <w:vertAlign w:val="superscript"/>
              </w:rPr>
              <w:t xml:space="preserve">0 </w:t>
            </w:r>
            <w:r>
              <w:rPr>
                <w:rFonts w:ascii="Times New Roman"/>
                <w:b w:val="false"/>
                <w:i w:val="false"/>
                <w:color w:val="000000"/>
                <w:sz w:val="20"/>
              </w:rPr>
              <w:t xml:space="preserve">40,8   с.ш. </w:t>
            </w:r>
            <w:r>
              <w:br/>
            </w:r>
            <w:r>
              <w:rPr>
                <w:rFonts w:ascii="Times New Roman"/>
                <w:b w:val="false"/>
                <w:i w:val="false"/>
                <w:color w:val="000000"/>
                <w:sz w:val="20"/>
              </w:rPr>
              <w:t xml:space="preserve">
   84 </w:t>
            </w:r>
            <w:r>
              <w:rPr>
                <w:rFonts w:ascii="Times New Roman"/>
                <w:b w:val="false"/>
                <w:i w:val="false"/>
                <w:color w:val="000000"/>
                <w:vertAlign w:val="superscript"/>
              </w:rPr>
              <w:t xml:space="preserve">0 </w:t>
            </w:r>
            <w:r>
              <w:rPr>
                <w:rFonts w:ascii="Times New Roman"/>
                <w:b w:val="false"/>
                <w:i w:val="false"/>
                <w:color w:val="000000"/>
                <w:sz w:val="20"/>
              </w:rPr>
              <w:t xml:space="preserve">21,5'  в.д. </w:t>
            </w:r>
            <w:r>
              <w:br/>
            </w:r>
            <w:r>
              <w:rPr>
                <w:rFonts w:ascii="Times New Roman"/>
                <w:b w:val="false"/>
                <w:i w:val="false"/>
                <w:color w:val="000000"/>
                <w:sz w:val="20"/>
              </w:rPr>
              <w:t xml:space="preserve">
4. 49 </w:t>
            </w:r>
            <w:r>
              <w:rPr>
                <w:rFonts w:ascii="Times New Roman"/>
                <w:b w:val="false"/>
                <w:i w:val="false"/>
                <w:color w:val="000000"/>
                <w:vertAlign w:val="superscript"/>
              </w:rPr>
              <w:t xml:space="preserve">0 </w:t>
            </w:r>
            <w:r>
              <w:rPr>
                <w:rFonts w:ascii="Times New Roman"/>
                <w:b w:val="false"/>
                <w:i w:val="false"/>
                <w:color w:val="000000"/>
                <w:sz w:val="20"/>
              </w:rPr>
              <w:t xml:space="preserve">40'    с.ш. </w:t>
            </w:r>
            <w:r>
              <w:br/>
            </w:r>
            <w:r>
              <w:rPr>
                <w:rFonts w:ascii="Times New Roman"/>
                <w:b w:val="false"/>
                <w:i w:val="false"/>
                <w:color w:val="000000"/>
                <w:sz w:val="20"/>
              </w:rPr>
              <w:t xml:space="preserve">
   84 </w:t>
            </w:r>
            <w:r>
              <w:rPr>
                <w:rFonts w:ascii="Times New Roman"/>
                <w:b w:val="false"/>
                <w:i w:val="false"/>
                <w:color w:val="000000"/>
                <w:vertAlign w:val="superscript"/>
              </w:rPr>
              <w:t xml:space="preserve">0 </w:t>
            </w:r>
            <w:r>
              <w:rPr>
                <w:rFonts w:ascii="Times New Roman"/>
                <w:b w:val="false"/>
                <w:i w:val="false"/>
                <w:color w:val="000000"/>
                <w:sz w:val="20"/>
              </w:rPr>
              <w:t xml:space="preserve">20,8'  в.д. </w:t>
            </w:r>
            <w:r>
              <w:br/>
            </w:r>
            <w:r>
              <w:rPr>
                <w:rFonts w:ascii="Times New Roman"/>
                <w:b w:val="false"/>
                <w:i w:val="false"/>
                <w:color w:val="000000"/>
                <w:sz w:val="20"/>
              </w:rPr>
              <w:t xml:space="preserve">
   (6,1 кв. км)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2006 гг.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Камкор </w:t>
            </w:r>
            <w:r>
              <w:br/>
            </w:r>
            <w:r>
              <w:rPr>
                <w:rFonts w:ascii="Times New Roman"/>
                <w:b w:val="false"/>
                <w:i w:val="false"/>
                <w:color w:val="000000"/>
                <w:sz w:val="20"/>
              </w:rPr>
              <w:t xml:space="preserve">
в пределах Спасской </w:t>
            </w:r>
            <w:r>
              <w:br/>
            </w:r>
            <w:r>
              <w:rPr>
                <w:rFonts w:ascii="Times New Roman"/>
                <w:b w:val="false"/>
                <w:i w:val="false"/>
                <w:color w:val="000000"/>
                <w:sz w:val="20"/>
              </w:rPr>
              <w:t xml:space="preserve">
рудной зоны (медь)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2005- </w:t>
            </w:r>
            <w:r>
              <w:br/>
            </w:r>
            <w:r>
              <w:rPr>
                <w:rFonts w:ascii="Times New Roman"/>
                <w:b w:val="false"/>
                <w:i w:val="false"/>
                <w:color w:val="000000"/>
                <w:sz w:val="20"/>
              </w:rPr>
              <w:t xml:space="preserve">
2007 гг. </w:t>
            </w:r>
          </w:p>
        </w:tc>
      </w:tr>
      <w:tr>
        <w:trPr>
          <w:trHeight w:val="81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Глебовский </w:t>
            </w:r>
            <w:r>
              <w:br/>
            </w:r>
            <w:r>
              <w:rPr>
                <w:rFonts w:ascii="Times New Roman"/>
                <w:b w:val="false"/>
                <w:i w:val="false"/>
                <w:color w:val="000000"/>
                <w:sz w:val="20"/>
              </w:rPr>
              <w:t xml:space="preserve">
(золото)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2007 гг. </w:t>
            </w:r>
          </w:p>
        </w:tc>
      </w:tr>
      <w:tr>
        <w:trPr>
          <w:trHeight w:val="79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Каратас </w:t>
            </w:r>
            <w:r>
              <w:br/>
            </w:r>
            <w:r>
              <w:rPr>
                <w:rFonts w:ascii="Times New Roman"/>
                <w:b w:val="false"/>
                <w:i w:val="false"/>
                <w:color w:val="000000"/>
                <w:sz w:val="20"/>
              </w:rPr>
              <w:t xml:space="preserve">
(золото)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2007 гг. </w:t>
            </w:r>
          </w:p>
        </w:tc>
      </w:tr>
      <w:tr>
        <w:trPr>
          <w:trHeight w:val="111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Коргантас </w:t>
            </w:r>
            <w:r>
              <w:br/>
            </w:r>
            <w:r>
              <w:rPr>
                <w:rFonts w:ascii="Times New Roman"/>
                <w:b w:val="false"/>
                <w:i w:val="false"/>
                <w:color w:val="000000"/>
                <w:sz w:val="20"/>
              </w:rPr>
              <w:t xml:space="preserve">
(медь)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2007 гг.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Рудопроявление </w:t>
            </w:r>
            <w:r>
              <w:br/>
            </w:r>
            <w:r>
              <w:rPr>
                <w:rFonts w:ascii="Times New Roman"/>
                <w:b w:val="false"/>
                <w:i w:val="false"/>
                <w:color w:val="000000"/>
                <w:sz w:val="20"/>
              </w:rPr>
              <w:t xml:space="preserve">
Вавилонское (медь)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2007 гг.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Кадырский </w:t>
            </w:r>
            <w:r>
              <w:br/>
            </w:r>
            <w:r>
              <w:rPr>
                <w:rFonts w:ascii="Times New Roman"/>
                <w:b w:val="false"/>
                <w:i w:val="false"/>
                <w:color w:val="000000"/>
                <w:sz w:val="20"/>
              </w:rPr>
              <w:t xml:space="preserve">
(тантал)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2007 гг. </w:t>
            </w:r>
          </w:p>
        </w:tc>
      </w:tr>
      <w:tr>
        <w:trPr>
          <w:trHeight w:val="39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Поисково-оценочные </w:t>
            </w:r>
            <w:r>
              <w:br/>
            </w:r>
            <w:r>
              <w:rPr>
                <w:rFonts w:ascii="Times New Roman"/>
                <w:b w:val="false"/>
                <w:i w:val="false"/>
                <w:color w:val="000000"/>
                <w:sz w:val="20"/>
              </w:rPr>
              <w:t xml:space="preserve">
работы на участках, </w:t>
            </w:r>
            <w:r>
              <w:br/>
            </w:r>
            <w:r>
              <w:rPr>
                <w:rFonts w:ascii="Times New Roman"/>
                <w:b w:val="false"/>
                <w:i w:val="false"/>
                <w:color w:val="000000"/>
                <w:sz w:val="20"/>
              </w:rPr>
              <w:t xml:space="preserve">
выявленных в резуль- </w:t>
            </w:r>
            <w:r>
              <w:br/>
            </w:r>
            <w:r>
              <w:rPr>
                <w:rFonts w:ascii="Times New Roman"/>
                <w:b w:val="false"/>
                <w:i w:val="false"/>
                <w:color w:val="000000"/>
                <w:sz w:val="20"/>
              </w:rPr>
              <w:t xml:space="preserve">
тате проведения ГДП-200 и обобщения </w:t>
            </w:r>
            <w:r>
              <w:br/>
            </w:r>
            <w:r>
              <w:rPr>
                <w:rFonts w:ascii="Times New Roman"/>
                <w:b w:val="false"/>
                <w:i w:val="false"/>
                <w:color w:val="000000"/>
                <w:sz w:val="20"/>
              </w:rPr>
              <w:t xml:space="preserve">
геологических </w:t>
            </w:r>
            <w:r>
              <w:br/>
            </w:r>
            <w:r>
              <w:rPr>
                <w:rFonts w:ascii="Times New Roman"/>
                <w:b w:val="false"/>
                <w:i w:val="false"/>
                <w:color w:val="000000"/>
                <w:sz w:val="20"/>
              </w:rPr>
              <w:t xml:space="preserve">
материалов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2010 гг.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413"/>
        <w:gridCol w:w="1293"/>
        <w:gridCol w:w="1373"/>
        <w:gridCol w:w="1333"/>
        <w:gridCol w:w="1553"/>
        <w:gridCol w:w="335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7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8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5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35025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7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6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7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6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118294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216675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162187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182725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118294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217675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197187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222725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3893"/>
        <w:gridCol w:w="2933"/>
        <w:gridCol w:w="1993"/>
        <w:gridCol w:w="2253"/>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2008-2010 годы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81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Рудопроявление Юго- </w:t>
            </w:r>
            <w:r>
              <w:br/>
            </w:r>
            <w:r>
              <w:rPr>
                <w:rFonts w:ascii="Times New Roman"/>
                <w:b w:val="false"/>
                <w:i w:val="false"/>
                <w:color w:val="000000"/>
                <w:sz w:val="20"/>
              </w:rPr>
              <w:t xml:space="preserve">
Восточный Буракой </w:t>
            </w:r>
            <w:r>
              <w:br/>
            </w:r>
            <w:r>
              <w:rPr>
                <w:rFonts w:ascii="Times New Roman"/>
                <w:b w:val="false"/>
                <w:i w:val="false"/>
                <w:color w:val="000000"/>
                <w:sz w:val="20"/>
              </w:rPr>
              <w:t xml:space="preserve">
(золото)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гг. </w:t>
            </w:r>
          </w:p>
        </w:tc>
      </w:tr>
      <w:tr>
        <w:trPr>
          <w:trHeight w:val="9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Володаровская руд- </w:t>
            </w:r>
            <w:r>
              <w:br/>
            </w:r>
            <w:r>
              <w:rPr>
                <w:rFonts w:ascii="Times New Roman"/>
                <w:b w:val="false"/>
                <w:i w:val="false"/>
                <w:color w:val="000000"/>
                <w:sz w:val="20"/>
              </w:rPr>
              <w:t xml:space="preserve">
ная зона (тантал, </w:t>
            </w:r>
            <w:r>
              <w:br/>
            </w:r>
            <w:r>
              <w:rPr>
                <w:rFonts w:ascii="Times New Roman"/>
                <w:b w:val="false"/>
                <w:i w:val="false"/>
                <w:color w:val="000000"/>
                <w:sz w:val="20"/>
              </w:rPr>
              <w:t xml:space="preserve">
олово)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гг. </w:t>
            </w:r>
          </w:p>
        </w:tc>
      </w:tr>
      <w:tr>
        <w:trPr>
          <w:trHeight w:val="10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Рудопроявление </w:t>
            </w:r>
            <w:r>
              <w:br/>
            </w:r>
            <w:r>
              <w:rPr>
                <w:rFonts w:ascii="Times New Roman"/>
                <w:b w:val="false"/>
                <w:i w:val="false"/>
                <w:color w:val="000000"/>
                <w:sz w:val="20"/>
              </w:rPr>
              <w:t xml:space="preserve">
Самомбет (медь, </w:t>
            </w:r>
            <w:r>
              <w:br/>
            </w:r>
            <w:r>
              <w:rPr>
                <w:rFonts w:ascii="Times New Roman"/>
                <w:b w:val="false"/>
                <w:i w:val="false"/>
                <w:color w:val="000000"/>
                <w:sz w:val="20"/>
              </w:rPr>
              <w:t xml:space="preserve">
висмут)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гг. </w:t>
            </w:r>
          </w:p>
        </w:tc>
      </w:tr>
      <w:tr>
        <w:trPr>
          <w:trHeight w:val="78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Месторождение Туз </w:t>
            </w:r>
            <w:r>
              <w:br/>
            </w:r>
            <w:r>
              <w:rPr>
                <w:rFonts w:ascii="Times New Roman"/>
                <w:b w:val="false"/>
                <w:i w:val="false"/>
                <w:color w:val="000000"/>
                <w:sz w:val="20"/>
              </w:rPr>
              <w:t xml:space="preserve">
фланги (золото)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гг. </w:t>
            </w:r>
          </w:p>
        </w:tc>
      </w:tr>
      <w:tr>
        <w:trPr>
          <w:trHeight w:val="7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Жангельдинское </w:t>
            </w:r>
            <w:r>
              <w:br/>
            </w:r>
            <w:r>
              <w:rPr>
                <w:rFonts w:ascii="Times New Roman"/>
                <w:b w:val="false"/>
                <w:i w:val="false"/>
                <w:color w:val="000000"/>
                <w:sz w:val="20"/>
              </w:rPr>
              <w:t xml:space="preserve">
рудное поле (медь)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гг. </w:t>
            </w:r>
          </w:p>
        </w:tc>
      </w:tr>
      <w:tr>
        <w:trPr>
          <w:trHeight w:val="7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Рудопроявление </w:t>
            </w:r>
            <w:r>
              <w:br/>
            </w:r>
            <w:r>
              <w:rPr>
                <w:rFonts w:ascii="Times New Roman"/>
                <w:b w:val="false"/>
                <w:i w:val="false"/>
                <w:color w:val="000000"/>
                <w:sz w:val="20"/>
              </w:rPr>
              <w:t xml:space="preserve">
Сокуркой (медь, </w:t>
            </w:r>
            <w:r>
              <w:br/>
            </w:r>
            <w:r>
              <w:rPr>
                <w:rFonts w:ascii="Times New Roman"/>
                <w:b w:val="false"/>
                <w:i w:val="false"/>
                <w:color w:val="000000"/>
                <w:sz w:val="20"/>
              </w:rPr>
              <w:t xml:space="preserve">
золото)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гг.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Рудопроявление Ай </w:t>
            </w:r>
            <w:r>
              <w:br/>
            </w:r>
            <w:r>
              <w:rPr>
                <w:rFonts w:ascii="Times New Roman"/>
                <w:b w:val="false"/>
                <w:i w:val="false"/>
                <w:color w:val="000000"/>
                <w:sz w:val="20"/>
              </w:rPr>
              <w:t xml:space="preserve">
(медь)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гг. </w:t>
            </w:r>
          </w:p>
        </w:tc>
      </w:tr>
      <w:tr>
        <w:trPr>
          <w:trHeight w:val="81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Шуакское рудное </w:t>
            </w:r>
            <w:r>
              <w:br/>
            </w:r>
            <w:r>
              <w:rPr>
                <w:rFonts w:ascii="Times New Roman"/>
                <w:b w:val="false"/>
                <w:i w:val="false"/>
                <w:color w:val="000000"/>
                <w:sz w:val="20"/>
              </w:rPr>
              <w:t xml:space="preserve">
поле (золото)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2008-2010 гг. </w:t>
            </w:r>
          </w:p>
        </w:tc>
      </w:tr>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81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Поисково-оценочные </w:t>
            </w:r>
            <w:r>
              <w:br/>
            </w:r>
            <w:r>
              <w:rPr>
                <w:rFonts w:ascii="Times New Roman"/>
                <w:b w:val="false"/>
                <w:i w:val="false"/>
                <w:color w:val="000000"/>
                <w:sz w:val="20"/>
              </w:rPr>
              <w:t xml:space="preserve">
работы на участках, </w:t>
            </w:r>
            <w:r>
              <w:br/>
            </w:r>
            <w:r>
              <w:rPr>
                <w:rFonts w:ascii="Times New Roman"/>
                <w:b w:val="false"/>
                <w:i w:val="false"/>
                <w:color w:val="000000"/>
                <w:sz w:val="20"/>
              </w:rPr>
              <w:t xml:space="preserve">
выявленных в резу- </w:t>
            </w:r>
            <w:r>
              <w:br/>
            </w:r>
            <w:r>
              <w:rPr>
                <w:rFonts w:ascii="Times New Roman"/>
                <w:b w:val="false"/>
                <w:i w:val="false"/>
                <w:color w:val="000000"/>
                <w:sz w:val="20"/>
              </w:rPr>
              <w:t xml:space="preserve">
льтате проведения </w:t>
            </w:r>
            <w:r>
              <w:br/>
            </w:r>
            <w:r>
              <w:rPr>
                <w:rFonts w:ascii="Times New Roman"/>
                <w:b w:val="false"/>
                <w:i w:val="false"/>
                <w:color w:val="000000"/>
                <w:sz w:val="20"/>
              </w:rPr>
              <w:t xml:space="preserve">
ГДП-200 и обобщения </w:t>
            </w:r>
            <w:r>
              <w:br/>
            </w:r>
            <w:r>
              <w:rPr>
                <w:rFonts w:ascii="Times New Roman"/>
                <w:b w:val="false"/>
                <w:i w:val="false"/>
                <w:color w:val="000000"/>
                <w:sz w:val="20"/>
              </w:rPr>
              <w:t xml:space="preserve">
геологических мате- </w:t>
            </w:r>
            <w:r>
              <w:br/>
            </w:r>
            <w:r>
              <w:rPr>
                <w:rFonts w:ascii="Times New Roman"/>
                <w:b w:val="false"/>
                <w:i w:val="false"/>
                <w:color w:val="000000"/>
                <w:sz w:val="20"/>
              </w:rPr>
              <w:t xml:space="preserve">
риалов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2004-2010 гг. </w:t>
            </w:r>
          </w:p>
        </w:tc>
      </w:tr>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7133"/>
        <w:gridCol w:w="3373"/>
      </w:tblGrid>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8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80000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9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85000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6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85000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7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90000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7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90000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7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2008 -2010 гг. </w:t>
            </w:r>
            <w:r>
              <w:br/>
            </w:r>
            <w:r>
              <w:rPr>
                <w:rFonts w:ascii="Times New Roman"/>
                <w:b w:val="false"/>
                <w:i w:val="false"/>
                <w:color w:val="000000"/>
                <w:sz w:val="20"/>
              </w:rPr>
              <w:t xml:space="preserve">
90000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90000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8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90000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6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700000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8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240000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6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940000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4113"/>
        <w:gridCol w:w="2833"/>
        <w:gridCol w:w="1833"/>
        <w:gridCol w:w="2173"/>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Поисковые работы на углеводородное сырье </w:t>
            </w:r>
            <w:r>
              <w:br/>
            </w:r>
            <w:r>
              <w:rPr>
                <w:rFonts w:ascii="Times New Roman"/>
                <w:b/>
                <w:i w:val="false"/>
                <w:color w:val="000000"/>
                <w:sz w:val="20"/>
              </w:rPr>
              <w:t>
2003-2007 годы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геолого- </w:t>
            </w:r>
            <w:r>
              <w:br/>
            </w:r>
            <w:r>
              <w:rPr>
                <w:rFonts w:ascii="Times New Roman"/>
                <w:b w:val="false"/>
                <w:i w:val="false"/>
                <w:color w:val="000000"/>
                <w:sz w:val="20"/>
              </w:rPr>
              <w:t xml:space="preserve">
разведочных работ на углеводородное </w:t>
            </w:r>
            <w:r>
              <w:br/>
            </w:r>
            <w:r>
              <w:rPr>
                <w:rFonts w:ascii="Times New Roman"/>
                <w:b w:val="false"/>
                <w:i w:val="false"/>
                <w:color w:val="000000"/>
                <w:sz w:val="20"/>
              </w:rPr>
              <w:t xml:space="preserve">
сырье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2003-2010 гг.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2008-2010 годы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геолого- </w:t>
            </w:r>
            <w:r>
              <w:br/>
            </w:r>
            <w:r>
              <w:rPr>
                <w:rFonts w:ascii="Times New Roman"/>
                <w:b w:val="false"/>
                <w:i w:val="false"/>
                <w:color w:val="000000"/>
                <w:sz w:val="20"/>
              </w:rPr>
              <w:t xml:space="preserve">
разведочных работ </w:t>
            </w:r>
            <w:r>
              <w:br/>
            </w:r>
            <w:r>
              <w:rPr>
                <w:rFonts w:ascii="Times New Roman"/>
                <w:b w:val="false"/>
                <w:i w:val="false"/>
                <w:color w:val="000000"/>
                <w:sz w:val="20"/>
              </w:rPr>
              <w:t xml:space="preserve">
на углеводородное </w:t>
            </w:r>
            <w:r>
              <w:br/>
            </w:r>
            <w:r>
              <w:rPr>
                <w:rFonts w:ascii="Times New Roman"/>
                <w:b w:val="false"/>
                <w:i w:val="false"/>
                <w:color w:val="000000"/>
                <w:sz w:val="20"/>
              </w:rPr>
              <w:t xml:space="preserve">
сырье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2003-2010 гг.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Поисково-разведочные работы 2003-2007 годы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Поисково-оценочные </w:t>
            </w:r>
            <w:r>
              <w:br/>
            </w:r>
            <w:r>
              <w:rPr>
                <w:rFonts w:ascii="Times New Roman"/>
                <w:b w:val="false"/>
                <w:i w:val="false"/>
                <w:color w:val="000000"/>
                <w:sz w:val="20"/>
              </w:rPr>
              <w:t xml:space="preserve">
работы на Волгодо- </w:t>
            </w:r>
            <w:r>
              <w:br/>
            </w:r>
            <w:r>
              <w:rPr>
                <w:rFonts w:ascii="Times New Roman"/>
                <w:b w:val="false"/>
                <w:i w:val="false"/>
                <w:color w:val="000000"/>
                <w:sz w:val="20"/>
              </w:rPr>
              <w:t xml:space="preserve">
новском участке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 г.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Поисково-разведочные работы для водо- </w:t>
            </w:r>
            <w:r>
              <w:br/>
            </w:r>
            <w:r>
              <w:rPr>
                <w:rFonts w:ascii="Times New Roman"/>
                <w:b w:val="false"/>
                <w:i w:val="false"/>
                <w:color w:val="000000"/>
                <w:sz w:val="20"/>
              </w:rPr>
              <w:t xml:space="preserve">
обеспечения 138 </w:t>
            </w:r>
            <w:r>
              <w:br/>
            </w:r>
            <w:r>
              <w:rPr>
                <w:rFonts w:ascii="Times New Roman"/>
                <w:b w:val="false"/>
                <w:i w:val="false"/>
                <w:color w:val="000000"/>
                <w:sz w:val="20"/>
              </w:rPr>
              <w:t xml:space="preserve">
сельских населенных </w:t>
            </w:r>
            <w:r>
              <w:br/>
            </w:r>
            <w:r>
              <w:rPr>
                <w:rFonts w:ascii="Times New Roman"/>
                <w:b w:val="false"/>
                <w:i w:val="false"/>
                <w:color w:val="000000"/>
                <w:sz w:val="20"/>
              </w:rPr>
              <w:t xml:space="preserve">
пунктов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2004-2010 гг.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2008-2010 годы 
</w:t>
            </w:r>
          </w:p>
        </w:tc>
      </w:tr>
      <w:tr>
        <w:trPr>
          <w:trHeight w:val="79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Поисково-разведочные работы для водо- </w:t>
            </w:r>
            <w:r>
              <w:br/>
            </w:r>
            <w:r>
              <w:rPr>
                <w:rFonts w:ascii="Times New Roman"/>
                <w:b w:val="false"/>
                <w:i w:val="false"/>
                <w:color w:val="000000"/>
                <w:sz w:val="20"/>
              </w:rPr>
              <w:t xml:space="preserve">
обеспечения 119 </w:t>
            </w:r>
            <w:r>
              <w:br/>
            </w:r>
            <w:r>
              <w:rPr>
                <w:rFonts w:ascii="Times New Roman"/>
                <w:b w:val="false"/>
                <w:i w:val="false"/>
                <w:color w:val="000000"/>
                <w:sz w:val="20"/>
              </w:rPr>
              <w:t xml:space="preserve">
сельских населенных </w:t>
            </w:r>
            <w:r>
              <w:br/>
            </w:r>
            <w:r>
              <w:rPr>
                <w:rFonts w:ascii="Times New Roman"/>
                <w:b w:val="false"/>
                <w:i w:val="false"/>
                <w:color w:val="000000"/>
                <w:sz w:val="20"/>
              </w:rPr>
              <w:t xml:space="preserve">
пунктов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2004-2010 гг.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1578"/>
        <w:gridCol w:w="1538"/>
        <w:gridCol w:w="1558"/>
        <w:gridCol w:w="1559"/>
        <w:gridCol w:w="1940"/>
        <w:gridCol w:w="3267"/>
      </w:tblGrid>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99571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639907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656224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677896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2008-2010 годы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2000000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Поисково-разведочные работы 2003-2007 годы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156300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131073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137000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143850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54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156300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131073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137000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143850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2008-2010 годы 
</w:t>
            </w:r>
          </w:p>
        </w:tc>
      </w:tr>
      <w:tr>
        <w:trPr>
          <w:trHeight w:val="70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476150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8"/>
    <w:p>
      <w:pPr>
        <w:spacing w:after="0"/>
        <w:ind w:left="0"/>
        <w:jc w:val="both"/>
      </w:pPr>
      <w:r>
        <w:rPr>
          <w:rFonts w:ascii="Times New Roman"/>
          <w:b w:val="false"/>
          <w:i w:val="false"/>
          <w:color w:val="000000"/>
          <w:sz w:val="28"/>
        </w:rPr>
        <w:t xml:space="preserve">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4524"/>
        <w:gridCol w:w="2920"/>
        <w:gridCol w:w="1617"/>
        <w:gridCol w:w="2399"/>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Мониторинг недр и недропользования, мониторинг подземных вод и опасных геологических процессов  </w:t>
            </w:r>
            <w:r>
              <w:br/>
            </w:r>
            <w:r>
              <w:rPr>
                <w:rFonts w:ascii="Times New Roman"/>
                <w:b/>
                <w:i w:val="false"/>
                <w:color w:val="000000"/>
                <w:sz w:val="20"/>
              </w:rPr>
              <w:t>
2003-2007 годы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минерально- </w:t>
            </w:r>
            <w:r>
              <w:br/>
            </w:r>
            <w:r>
              <w:rPr>
                <w:rFonts w:ascii="Times New Roman"/>
                <w:b w:val="false"/>
                <w:i w:val="false"/>
                <w:color w:val="000000"/>
                <w:sz w:val="20"/>
              </w:rPr>
              <w:t xml:space="preserve">
сырьевой базы и </w:t>
            </w:r>
            <w:r>
              <w:br/>
            </w:r>
            <w:r>
              <w:rPr>
                <w:rFonts w:ascii="Times New Roman"/>
                <w:b w:val="false"/>
                <w:i w:val="false"/>
                <w:color w:val="000000"/>
                <w:sz w:val="20"/>
              </w:rPr>
              <w:t xml:space="preserve">
недропользования (9379 чел./мес.)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2003-2010 гг. </w:t>
            </w:r>
          </w:p>
        </w:tc>
      </w:tr>
      <w:tr>
        <w:trPr>
          <w:trHeight w:val="8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мониторинга подземных вод на пунктах наблюдений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2003-2010 гг. </w:t>
            </w:r>
          </w:p>
        </w:tc>
      </w:tr>
      <w:tr>
        <w:trPr>
          <w:trHeight w:val="108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мониторинга подземных вод на полигонах и их создание (9 полигонов)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2005-2010 гг. </w:t>
            </w:r>
          </w:p>
        </w:tc>
      </w:tr>
      <w:tr>
        <w:trPr>
          <w:trHeight w:val="8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государствен- </w:t>
            </w:r>
            <w:r>
              <w:br/>
            </w:r>
            <w:r>
              <w:rPr>
                <w:rFonts w:ascii="Times New Roman"/>
                <w:b w:val="false"/>
                <w:i w:val="false"/>
                <w:color w:val="000000"/>
                <w:sz w:val="20"/>
              </w:rPr>
              <w:t xml:space="preserve">
ного водного кадастра (подземные воды), банка данных </w:t>
            </w:r>
            <w:r>
              <w:br/>
            </w:r>
            <w:r>
              <w:rPr>
                <w:rFonts w:ascii="Times New Roman"/>
                <w:b w:val="false"/>
                <w:i w:val="false"/>
                <w:color w:val="000000"/>
                <w:sz w:val="20"/>
              </w:rPr>
              <w:t xml:space="preserve">
мониторинга подземных вод и опасных геоло- </w:t>
            </w:r>
            <w:r>
              <w:br/>
            </w:r>
            <w:r>
              <w:rPr>
                <w:rFonts w:ascii="Times New Roman"/>
                <w:b w:val="false"/>
                <w:i w:val="false"/>
                <w:color w:val="000000"/>
                <w:sz w:val="20"/>
              </w:rPr>
              <w:t xml:space="preserve">
гических процессов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2005-2010 гг. </w:t>
            </w:r>
          </w:p>
        </w:tc>
      </w:tr>
      <w:tr>
        <w:trPr>
          <w:trHeight w:val="78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мониторинга за опасными геологическими </w:t>
            </w:r>
            <w:r>
              <w:br/>
            </w:r>
            <w:r>
              <w:rPr>
                <w:rFonts w:ascii="Times New Roman"/>
                <w:b w:val="false"/>
                <w:i w:val="false"/>
                <w:color w:val="000000"/>
                <w:sz w:val="20"/>
              </w:rPr>
              <w:t xml:space="preserve">
процессами на постах и их создание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2005-2010 гг. </w:t>
            </w:r>
          </w:p>
        </w:tc>
      </w:tr>
      <w:tr>
        <w:trPr>
          <w:trHeight w:val="8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полигонов по ведению мониторинга за </w:t>
            </w:r>
            <w:r>
              <w:br/>
            </w:r>
            <w:r>
              <w:rPr>
                <w:rFonts w:ascii="Times New Roman"/>
                <w:b w:val="false"/>
                <w:i w:val="false"/>
                <w:color w:val="000000"/>
                <w:sz w:val="20"/>
              </w:rPr>
              <w:t xml:space="preserve">
опасными геологичес- </w:t>
            </w:r>
            <w:r>
              <w:br/>
            </w:r>
            <w:r>
              <w:rPr>
                <w:rFonts w:ascii="Times New Roman"/>
                <w:b w:val="false"/>
                <w:i w:val="false"/>
                <w:color w:val="000000"/>
                <w:sz w:val="20"/>
              </w:rPr>
              <w:t xml:space="preserve">
кими процессами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2005-2006 гг. </w:t>
            </w:r>
          </w:p>
        </w:tc>
      </w:tr>
      <w:tr>
        <w:trPr>
          <w:trHeight w:val="79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мониторинга за опасными </w:t>
            </w:r>
            <w:r>
              <w:br/>
            </w:r>
            <w:r>
              <w:rPr>
                <w:rFonts w:ascii="Times New Roman"/>
                <w:b w:val="false"/>
                <w:i w:val="false"/>
                <w:color w:val="000000"/>
                <w:sz w:val="20"/>
              </w:rPr>
              <w:t xml:space="preserve">
геологическими </w:t>
            </w:r>
            <w:r>
              <w:br/>
            </w:r>
            <w:r>
              <w:rPr>
                <w:rFonts w:ascii="Times New Roman"/>
                <w:b w:val="false"/>
                <w:i w:val="false"/>
                <w:color w:val="000000"/>
                <w:sz w:val="20"/>
              </w:rPr>
              <w:t xml:space="preserve">
процессами на </w:t>
            </w:r>
            <w:r>
              <w:br/>
            </w:r>
            <w:r>
              <w:rPr>
                <w:rFonts w:ascii="Times New Roman"/>
                <w:b w:val="false"/>
                <w:i w:val="false"/>
                <w:color w:val="000000"/>
                <w:sz w:val="20"/>
              </w:rPr>
              <w:t xml:space="preserve">
полигонах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2006-2010 гг. </w:t>
            </w:r>
          </w:p>
        </w:tc>
      </w:tr>
      <w:tr>
        <w:trPr>
          <w:trHeight w:val="8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земельных отводов на государственные пункты наблюдений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2005-2010 гг. </w:t>
            </w:r>
          </w:p>
        </w:tc>
      </w:tr>
      <w:tr>
        <w:trPr>
          <w:trHeight w:val="8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Восстановление </w:t>
            </w:r>
            <w:r>
              <w:br/>
            </w:r>
            <w:r>
              <w:rPr>
                <w:rFonts w:ascii="Times New Roman"/>
                <w:b w:val="false"/>
                <w:i w:val="false"/>
                <w:color w:val="000000"/>
                <w:sz w:val="20"/>
              </w:rPr>
              <w:t xml:space="preserve">
законсервированных пунктов наблюдений и </w:t>
            </w:r>
            <w:r>
              <w:br/>
            </w:r>
            <w:r>
              <w:rPr>
                <w:rFonts w:ascii="Times New Roman"/>
                <w:b w:val="false"/>
                <w:i w:val="false"/>
                <w:color w:val="000000"/>
                <w:sz w:val="20"/>
              </w:rPr>
              <w:t xml:space="preserve">
оптимизация государст- </w:t>
            </w:r>
            <w:r>
              <w:br/>
            </w:r>
            <w:r>
              <w:rPr>
                <w:rFonts w:ascii="Times New Roman"/>
                <w:b w:val="false"/>
                <w:i w:val="false"/>
                <w:color w:val="000000"/>
                <w:sz w:val="20"/>
              </w:rPr>
              <w:t xml:space="preserve">
венной сети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2003-2004 гг. </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2008-2010 годы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минерально- </w:t>
            </w:r>
            <w:r>
              <w:br/>
            </w:r>
            <w:r>
              <w:rPr>
                <w:rFonts w:ascii="Times New Roman"/>
                <w:b w:val="false"/>
                <w:i w:val="false"/>
                <w:color w:val="000000"/>
                <w:sz w:val="20"/>
              </w:rPr>
              <w:t xml:space="preserve">
сырьевой базы и недропользования (22720 чел./мес.)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2003-2010 гг.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мониторинга подземных вод на пунктах наблюдений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2003-2010 гг.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мониторинга подземных вод на </w:t>
            </w:r>
            <w:r>
              <w:br/>
            </w:r>
            <w:r>
              <w:rPr>
                <w:rFonts w:ascii="Times New Roman"/>
                <w:b w:val="false"/>
                <w:i w:val="false"/>
                <w:color w:val="000000"/>
                <w:sz w:val="20"/>
              </w:rPr>
              <w:t xml:space="preserve">
полигонах и их создание (13 полигонов)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2005-2010 гг.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государствен- </w:t>
            </w:r>
            <w:r>
              <w:br/>
            </w:r>
            <w:r>
              <w:rPr>
                <w:rFonts w:ascii="Times New Roman"/>
                <w:b w:val="false"/>
                <w:i w:val="false"/>
                <w:color w:val="000000"/>
                <w:sz w:val="20"/>
              </w:rPr>
              <w:t xml:space="preserve">
ного водного кадастра (подземные воды), банка данных </w:t>
            </w:r>
            <w:r>
              <w:br/>
            </w:r>
            <w:r>
              <w:rPr>
                <w:rFonts w:ascii="Times New Roman"/>
                <w:b w:val="false"/>
                <w:i w:val="false"/>
                <w:color w:val="000000"/>
                <w:sz w:val="20"/>
              </w:rPr>
              <w:t xml:space="preserve">
мониторинга подземных вод и опасных геоло- </w:t>
            </w:r>
            <w:r>
              <w:br/>
            </w:r>
            <w:r>
              <w:rPr>
                <w:rFonts w:ascii="Times New Roman"/>
                <w:b w:val="false"/>
                <w:i w:val="false"/>
                <w:color w:val="000000"/>
                <w:sz w:val="20"/>
              </w:rPr>
              <w:t xml:space="preserve">
гических процессов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2005-2010 гг.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мониторинга за опасными геологическими </w:t>
            </w:r>
            <w:r>
              <w:br/>
            </w:r>
            <w:r>
              <w:rPr>
                <w:rFonts w:ascii="Times New Roman"/>
                <w:b w:val="false"/>
                <w:i w:val="false"/>
                <w:color w:val="000000"/>
                <w:sz w:val="20"/>
              </w:rPr>
              <w:t xml:space="preserve">
процессами на постах и их создание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2005-2010 гг.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мониторинга за опасными геологическими процес- </w:t>
            </w:r>
            <w:r>
              <w:br/>
            </w:r>
            <w:r>
              <w:rPr>
                <w:rFonts w:ascii="Times New Roman"/>
                <w:b w:val="false"/>
                <w:i w:val="false"/>
                <w:color w:val="000000"/>
                <w:sz w:val="20"/>
              </w:rPr>
              <w:t xml:space="preserve">
сами на полигонах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2006-2010 гг.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земельных отводов на государ- </w:t>
            </w:r>
            <w:r>
              <w:br/>
            </w:r>
            <w:r>
              <w:rPr>
                <w:rFonts w:ascii="Times New Roman"/>
                <w:b w:val="false"/>
                <w:i w:val="false"/>
                <w:color w:val="000000"/>
                <w:sz w:val="20"/>
              </w:rPr>
              <w:t xml:space="preserve">
ственные пункты наблюдений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2005-2010 гг.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1360"/>
        <w:gridCol w:w="1381"/>
        <w:gridCol w:w="1481"/>
        <w:gridCol w:w="1421"/>
        <w:gridCol w:w="1441"/>
        <w:gridCol w:w="3234"/>
      </w:tblGrid>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45715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62100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65200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68200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71300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45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320606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341604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288300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301000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316000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465"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35200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37200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89200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81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78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33800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22500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81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35900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24100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795"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66300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81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37455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81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138800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6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479421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542504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569600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595300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624755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2008-2010 годы 
</w:t>
            </w:r>
          </w:p>
        </w:tc>
      </w:tr>
      <w:tr>
        <w:trPr>
          <w:trHeight w:val="3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6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768000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6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1624500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6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410700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6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101400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6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67500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6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255000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6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112500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6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3339600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4347"/>
        <w:gridCol w:w="3130"/>
        <w:gridCol w:w="1974"/>
        <w:gridCol w:w="2264"/>
      </w:tblGrid>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Ликвидация и консервация нефтяных и самоизливающихся гидрогеологических скважин 2003-2007 годы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79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Выявление и обследо- </w:t>
            </w:r>
            <w:r>
              <w:br/>
            </w:r>
            <w:r>
              <w:rPr>
                <w:rFonts w:ascii="Times New Roman"/>
                <w:b w:val="false"/>
                <w:i w:val="false"/>
                <w:color w:val="000000"/>
                <w:sz w:val="20"/>
              </w:rPr>
              <w:t xml:space="preserve">
вание 92 нефтяных </w:t>
            </w:r>
            <w:r>
              <w:br/>
            </w:r>
            <w:r>
              <w:rPr>
                <w:rFonts w:ascii="Times New Roman"/>
                <w:b w:val="false"/>
                <w:i w:val="false"/>
                <w:color w:val="000000"/>
                <w:sz w:val="20"/>
              </w:rPr>
              <w:t xml:space="preserve">
скважин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г. </w:t>
            </w:r>
          </w:p>
        </w:tc>
      </w:tr>
      <w:tr>
        <w:trPr>
          <w:trHeight w:val="124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Выявление и обследо- </w:t>
            </w:r>
            <w:r>
              <w:br/>
            </w:r>
            <w:r>
              <w:rPr>
                <w:rFonts w:ascii="Times New Roman"/>
                <w:b w:val="false"/>
                <w:i w:val="false"/>
                <w:color w:val="000000"/>
                <w:sz w:val="20"/>
              </w:rPr>
              <w:t xml:space="preserve">
вание 500 гидрогео- </w:t>
            </w:r>
            <w:r>
              <w:br/>
            </w:r>
            <w:r>
              <w:rPr>
                <w:rFonts w:ascii="Times New Roman"/>
                <w:b w:val="false"/>
                <w:i w:val="false"/>
                <w:color w:val="000000"/>
                <w:sz w:val="20"/>
              </w:rPr>
              <w:t xml:space="preserve">
логических скважин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г. </w:t>
            </w:r>
          </w:p>
        </w:tc>
      </w:tr>
      <w:tr>
        <w:trPr>
          <w:trHeight w:val="121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Доработка базовой </w:t>
            </w:r>
            <w:r>
              <w:br/>
            </w:r>
            <w:r>
              <w:rPr>
                <w:rFonts w:ascii="Times New Roman"/>
                <w:b w:val="false"/>
                <w:i w:val="false"/>
                <w:color w:val="000000"/>
                <w:sz w:val="20"/>
              </w:rPr>
              <w:t xml:space="preserve">
конструкторско-тех- </w:t>
            </w:r>
            <w:r>
              <w:br/>
            </w:r>
            <w:r>
              <w:rPr>
                <w:rFonts w:ascii="Times New Roman"/>
                <w:b w:val="false"/>
                <w:i w:val="false"/>
                <w:color w:val="000000"/>
                <w:sz w:val="20"/>
              </w:rPr>
              <w:t xml:space="preserve">
нологической доку- </w:t>
            </w:r>
            <w:r>
              <w:br/>
            </w:r>
            <w:r>
              <w:rPr>
                <w:rFonts w:ascii="Times New Roman"/>
                <w:b w:val="false"/>
                <w:i w:val="false"/>
                <w:color w:val="000000"/>
                <w:sz w:val="20"/>
              </w:rPr>
              <w:t xml:space="preserve">
ментации, изготовле- </w:t>
            </w:r>
            <w:r>
              <w:br/>
            </w:r>
            <w:r>
              <w:rPr>
                <w:rFonts w:ascii="Times New Roman"/>
                <w:b w:val="false"/>
                <w:i w:val="false"/>
                <w:color w:val="000000"/>
                <w:sz w:val="20"/>
              </w:rPr>
              <w:t xml:space="preserve">
ние буровой перед- </w:t>
            </w:r>
            <w:r>
              <w:br/>
            </w:r>
            <w:r>
              <w:rPr>
                <w:rFonts w:ascii="Times New Roman"/>
                <w:b w:val="false"/>
                <w:i w:val="false"/>
                <w:color w:val="000000"/>
                <w:sz w:val="20"/>
              </w:rPr>
              <w:t xml:space="preserve">
вижной установки, </w:t>
            </w:r>
            <w:r>
              <w:br/>
            </w:r>
            <w:r>
              <w:rPr>
                <w:rFonts w:ascii="Times New Roman"/>
                <w:b w:val="false"/>
                <w:i w:val="false"/>
                <w:color w:val="000000"/>
                <w:sz w:val="20"/>
              </w:rPr>
              <w:t xml:space="preserve">
предназначенной для </w:t>
            </w:r>
            <w:r>
              <w:br/>
            </w:r>
            <w:r>
              <w:rPr>
                <w:rFonts w:ascii="Times New Roman"/>
                <w:b w:val="false"/>
                <w:i w:val="false"/>
                <w:color w:val="000000"/>
                <w:sz w:val="20"/>
              </w:rPr>
              <w:t xml:space="preserve">
ликвидации и консер- </w:t>
            </w:r>
            <w:r>
              <w:br/>
            </w:r>
            <w:r>
              <w:rPr>
                <w:rFonts w:ascii="Times New Roman"/>
                <w:b w:val="false"/>
                <w:i w:val="false"/>
                <w:color w:val="000000"/>
                <w:sz w:val="20"/>
              </w:rPr>
              <w:t xml:space="preserve">
вации нефтяных и са- </w:t>
            </w:r>
            <w:r>
              <w:br/>
            </w:r>
            <w:r>
              <w:rPr>
                <w:rFonts w:ascii="Times New Roman"/>
                <w:b w:val="false"/>
                <w:i w:val="false"/>
                <w:color w:val="000000"/>
                <w:sz w:val="20"/>
              </w:rPr>
              <w:t xml:space="preserve">
моизливающихся гид- </w:t>
            </w:r>
            <w:r>
              <w:br/>
            </w:r>
            <w:r>
              <w:rPr>
                <w:rFonts w:ascii="Times New Roman"/>
                <w:b w:val="false"/>
                <w:i w:val="false"/>
                <w:color w:val="000000"/>
                <w:sz w:val="20"/>
              </w:rPr>
              <w:t xml:space="preserve">
рогеологических </w:t>
            </w:r>
            <w:r>
              <w:br/>
            </w:r>
            <w:r>
              <w:rPr>
                <w:rFonts w:ascii="Times New Roman"/>
                <w:b w:val="false"/>
                <w:i w:val="false"/>
                <w:color w:val="000000"/>
                <w:sz w:val="20"/>
              </w:rPr>
              <w:t xml:space="preserve">
скважин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г. </w:t>
            </w:r>
          </w:p>
        </w:tc>
      </w:tr>
      <w:tr>
        <w:trPr>
          <w:trHeight w:val="79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Ликвидация 24 нефтя- </w:t>
            </w:r>
            <w:r>
              <w:br/>
            </w:r>
            <w:r>
              <w:rPr>
                <w:rFonts w:ascii="Times New Roman"/>
                <w:b w:val="false"/>
                <w:i w:val="false"/>
                <w:color w:val="000000"/>
                <w:sz w:val="20"/>
              </w:rPr>
              <w:t xml:space="preserve">
ных скважин в зоне </w:t>
            </w:r>
            <w:r>
              <w:br/>
            </w:r>
            <w:r>
              <w:rPr>
                <w:rFonts w:ascii="Times New Roman"/>
                <w:b w:val="false"/>
                <w:i w:val="false"/>
                <w:color w:val="000000"/>
                <w:sz w:val="20"/>
              </w:rPr>
              <w:t xml:space="preserve">
затопления Каспий- </w:t>
            </w:r>
            <w:r>
              <w:br/>
            </w:r>
            <w:r>
              <w:rPr>
                <w:rFonts w:ascii="Times New Roman"/>
                <w:b w:val="false"/>
                <w:i w:val="false"/>
                <w:color w:val="000000"/>
                <w:sz w:val="20"/>
              </w:rPr>
              <w:t xml:space="preserve">
ским морем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2010 гг. </w:t>
            </w:r>
          </w:p>
        </w:tc>
      </w:tr>
      <w:tr>
        <w:trPr>
          <w:trHeight w:val="121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Ликвидация 9 нефтя- </w:t>
            </w:r>
            <w:r>
              <w:br/>
            </w:r>
            <w:r>
              <w:rPr>
                <w:rFonts w:ascii="Times New Roman"/>
                <w:b w:val="false"/>
                <w:i w:val="false"/>
                <w:color w:val="000000"/>
                <w:sz w:val="20"/>
              </w:rPr>
              <w:t xml:space="preserve">
ных скважин на суше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2005 гг. </w:t>
            </w:r>
          </w:p>
        </w:tc>
      </w:tr>
      <w:tr>
        <w:trPr>
          <w:trHeight w:val="79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Ликвидация 285 само- </w:t>
            </w:r>
            <w:r>
              <w:br/>
            </w:r>
            <w:r>
              <w:rPr>
                <w:rFonts w:ascii="Times New Roman"/>
                <w:b w:val="false"/>
                <w:i w:val="false"/>
                <w:color w:val="000000"/>
                <w:sz w:val="20"/>
              </w:rPr>
              <w:t xml:space="preserve">
изливающихся гидро- </w:t>
            </w:r>
            <w:r>
              <w:br/>
            </w:r>
            <w:r>
              <w:rPr>
                <w:rFonts w:ascii="Times New Roman"/>
                <w:b w:val="false"/>
                <w:i w:val="false"/>
                <w:color w:val="000000"/>
                <w:sz w:val="20"/>
              </w:rPr>
              <w:t xml:space="preserve">
геологических </w:t>
            </w:r>
            <w:r>
              <w:br/>
            </w:r>
            <w:r>
              <w:rPr>
                <w:rFonts w:ascii="Times New Roman"/>
                <w:b w:val="false"/>
                <w:i w:val="false"/>
                <w:color w:val="000000"/>
                <w:sz w:val="20"/>
              </w:rPr>
              <w:t xml:space="preserve">
скважин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2010 гг. </w:t>
            </w:r>
          </w:p>
        </w:tc>
      </w:tr>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2008-2010 годы 
</w:t>
            </w:r>
          </w:p>
        </w:tc>
      </w:tr>
      <w:tr>
        <w:trPr>
          <w:trHeight w:val="87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Ликвидация 30 нефтя- </w:t>
            </w:r>
            <w:r>
              <w:br/>
            </w:r>
            <w:r>
              <w:rPr>
                <w:rFonts w:ascii="Times New Roman"/>
                <w:b w:val="false"/>
                <w:i w:val="false"/>
                <w:color w:val="000000"/>
                <w:sz w:val="20"/>
              </w:rPr>
              <w:t xml:space="preserve">
ных скважин в зоне </w:t>
            </w:r>
            <w:r>
              <w:br/>
            </w:r>
            <w:r>
              <w:rPr>
                <w:rFonts w:ascii="Times New Roman"/>
                <w:b w:val="false"/>
                <w:i w:val="false"/>
                <w:color w:val="000000"/>
                <w:sz w:val="20"/>
              </w:rPr>
              <w:t xml:space="preserve">
затопления Каспийс- </w:t>
            </w:r>
            <w:r>
              <w:br/>
            </w:r>
            <w:r>
              <w:rPr>
                <w:rFonts w:ascii="Times New Roman"/>
                <w:b w:val="false"/>
                <w:i w:val="false"/>
                <w:color w:val="000000"/>
                <w:sz w:val="20"/>
              </w:rPr>
              <w:t xml:space="preserve">
ким морем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2010 гг. </w:t>
            </w:r>
          </w:p>
        </w:tc>
      </w:tr>
      <w:tr>
        <w:trPr>
          <w:trHeight w:val="81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Ликвидация 1779 са- </w:t>
            </w:r>
            <w:r>
              <w:br/>
            </w:r>
            <w:r>
              <w:rPr>
                <w:rFonts w:ascii="Times New Roman"/>
                <w:b w:val="false"/>
                <w:i w:val="false"/>
                <w:color w:val="000000"/>
                <w:sz w:val="20"/>
              </w:rPr>
              <w:t xml:space="preserve">
моизливающихся гид- </w:t>
            </w:r>
            <w:r>
              <w:br/>
            </w:r>
            <w:r>
              <w:rPr>
                <w:rFonts w:ascii="Times New Roman"/>
                <w:b w:val="false"/>
                <w:i w:val="false"/>
                <w:color w:val="000000"/>
                <w:sz w:val="20"/>
              </w:rPr>
              <w:t xml:space="preserve">
рогеологических </w:t>
            </w:r>
            <w:r>
              <w:br/>
            </w:r>
            <w:r>
              <w:rPr>
                <w:rFonts w:ascii="Times New Roman"/>
                <w:b w:val="false"/>
                <w:i w:val="false"/>
                <w:color w:val="000000"/>
                <w:sz w:val="20"/>
              </w:rPr>
              <w:t xml:space="preserve">
скважин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 </w:t>
            </w:r>
            <w:r>
              <w:br/>
            </w:r>
            <w:r>
              <w:rPr>
                <w:rFonts w:ascii="Times New Roman"/>
                <w:b w:val="false"/>
                <w:i w:val="false"/>
                <w:color w:val="000000"/>
                <w:sz w:val="20"/>
              </w:rPr>
              <w:t xml:space="preserve">
2010 гг. </w:t>
            </w:r>
          </w:p>
        </w:tc>
      </w:tr>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2003-2007 годы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2008-2010 годы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1541"/>
        <w:gridCol w:w="1481"/>
        <w:gridCol w:w="1461"/>
        <w:gridCol w:w="1542"/>
        <w:gridCol w:w="1562"/>
        <w:gridCol w:w="2711"/>
      </w:tblGrid>
      <w:tr>
        <w:trPr>
          <w:trHeight w:val="51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705"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бюджет </w:t>
            </w:r>
          </w:p>
        </w:tc>
      </w:tr>
      <w:tr>
        <w:trPr>
          <w:trHeight w:val="60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бюджет </w:t>
            </w:r>
          </w:p>
        </w:tc>
      </w:tr>
      <w:tr>
        <w:trPr>
          <w:trHeight w:val="555"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бюджет </w:t>
            </w:r>
          </w:p>
        </w:tc>
      </w:tr>
      <w:tr>
        <w:trPr>
          <w:trHeight w:val="465"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513700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539385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бюджет </w:t>
            </w:r>
          </w:p>
        </w:tc>
      </w:tr>
      <w:tr>
        <w:trPr>
          <w:trHeight w:val="525"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бюджет </w:t>
            </w:r>
          </w:p>
        </w:tc>
      </w:tr>
      <w:tr>
        <w:trPr>
          <w:trHeight w:val="795"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112900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286650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бюджет </w:t>
            </w:r>
          </w:p>
        </w:tc>
      </w:tr>
      <w:tr>
        <w:trPr>
          <w:trHeight w:val="615"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717000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752900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786700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826035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бюджет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2008-2010 годы 
</w:t>
            </w:r>
          </w:p>
        </w:tc>
      </w:tr>
      <w:tr>
        <w:trPr>
          <w:trHeight w:val="57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57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2400000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бюджет </w:t>
            </w:r>
          </w:p>
        </w:tc>
      </w:tr>
      <w:tr>
        <w:trPr>
          <w:trHeight w:val="585"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7489590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бюджет </w:t>
            </w:r>
          </w:p>
        </w:tc>
      </w:tr>
      <w:tr>
        <w:trPr>
          <w:trHeight w:val="60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9889590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бюджет </w:t>
            </w:r>
          </w:p>
        </w:tc>
      </w:tr>
      <w:tr>
        <w:trPr>
          <w:trHeight w:val="30"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годы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1175900      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2346050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2922697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3056919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3210415 </w:t>
            </w:r>
          </w:p>
        </w:tc>
        <w:tc>
          <w:tcPr>
            <w:tcW w:w="0" w:type="auto"/>
            <w:vMerge/>
            <w:tcBorders>
              <w:top w:val="nil"/>
              <w:left w:val="single" w:color="cfcfcf" w:sz="5"/>
              <w:bottom w:val="single" w:color="cfcfcf" w:sz="5"/>
              <w:right w:val="single" w:color="cfcfcf" w:sz="5"/>
            </w:tcBorders>
          </w:tcP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гг. </w:t>
            </w:r>
            <w:r>
              <w:br/>
            </w:r>
            <w:r>
              <w:rPr>
                <w:rFonts w:ascii="Times New Roman"/>
                <w:b w:val="false"/>
                <w:i w:val="false"/>
                <w:color w:val="000000"/>
                <w:sz w:val="20"/>
              </w:rPr>
              <w:t xml:space="preserve">
23179500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бюджет </w:t>
            </w:r>
          </w:p>
        </w:tc>
      </w:tr>
    </w:tbl>
    <w:p>
      <w:pPr>
        <w:spacing w:after="0"/>
        <w:ind w:left="0"/>
        <w:jc w:val="both"/>
      </w:pPr>
      <w:r>
        <w:rPr>
          <w:rFonts w:ascii="Times New Roman"/>
          <w:b w:val="false"/>
          <w:i w:val="false"/>
          <w:color w:val="000000"/>
          <w:sz w:val="28"/>
        </w:rPr>
        <w:t xml:space="preserve">      Примечание: в случае выявления новых перспективных участков в План мероприятий будут внесены коррективы.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июля 2005 года N№716      </w:t>
      </w:r>
    </w:p>
    <w:bookmarkStart w:name="z8" w:id="9"/>
    <w:p>
      <w:pPr>
        <w:spacing w:after="0"/>
        <w:ind w:left="0"/>
        <w:jc w:val="left"/>
      </w:pPr>
      <w:r>
        <w:rPr>
          <w:rFonts w:ascii="Times New Roman"/>
          <w:b/>
          <w:i w:val="false"/>
          <w:color w:val="000000"/>
        </w:rPr>
        <w:t xml:space="preserve"> 
  9. Приложения к Программе: </w:t>
      </w:r>
    </w:p>
    <w:bookmarkEnd w:id="9"/>
    <w:p>
      <w:pPr>
        <w:spacing w:after="0"/>
        <w:ind w:left="0"/>
        <w:jc w:val="both"/>
      </w:pPr>
      <w:r>
        <w:rPr>
          <w:rFonts w:ascii="Times New Roman"/>
          <w:b w:val="false"/>
          <w:i w:val="false"/>
          <w:color w:val="000000"/>
          <w:sz w:val="28"/>
        </w:rPr>
        <w:t xml:space="preserve">      1. Схема размещения площадей геологического доизучения масштаба 1:200000 в 2003-2007 годах. </w:t>
      </w:r>
      <w:r>
        <w:br/>
      </w:r>
      <w:r>
        <w:rPr>
          <w:rFonts w:ascii="Times New Roman"/>
          <w:b w:val="false"/>
          <w:i w:val="false"/>
          <w:color w:val="000000"/>
          <w:sz w:val="28"/>
        </w:rPr>
        <w:t xml:space="preserve">
      2. Схема размещения региональных гидрогеологических и инженерно-геологических исследований в 2003-2007 годах. </w:t>
      </w:r>
      <w:r>
        <w:br/>
      </w:r>
      <w:r>
        <w:rPr>
          <w:rFonts w:ascii="Times New Roman"/>
          <w:b w:val="false"/>
          <w:i w:val="false"/>
          <w:color w:val="000000"/>
          <w:sz w:val="28"/>
        </w:rPr>
        <w:t xml:space="preserve">
      3. Схема размещения участков на поиски месторождений твердых полезных ископаемых, углеводородного сырья и подземных вод в 2003-2007 годах. </w:t>
      </w:r>
      <w:r>
        <w:br/>
      </w:r>
      <w:r>
        <w:rPr>
          <w:rFonts w:ascii="Times New Roman"/>
          <w:b w:val="false"/>
          <w:i w:val="false"/>
          <w:color w:val="000000"/>
          <w:sz w:val="28"/>
        </w:rPr>
        <w:t xml:space="preserve">
      4. Схема размещения пунктов, постов и полигонов государственных наблюдательных сетей мониторинга подземных вод и опасных геологических процессов в 2003-2007 годах. </w:t>
      </w:r>
      <w:r>
        <w:br/>
      </w:r>
      <w:r>
        <w:rPr>
          <w:rFonts w:ascii="Times New Roman"/>
          <w:b w:val="false"/>
          <w:i w:val="false"/>
          <w:color w:val="000000"/>
          <w:sz w:val="28"/>
        </w:rPr>
        <w:t xml:space="preserve">
      5. Финансирование поисково-оценочных работ в 2003-2005 годах за счет недропользователей (по контрактам) и государственного бюджета (в млн. тенге). </w:t>
      </w:r>
      <w:r>
        <w:br/>
      </w:r>
      <w:r>
        <w:rPr>
          <w:rFonts w:ascii="Times New Roman"/>
          <w:b w:val="false"/>
          <w:i w:val="false"/>
          <w:color w:val="000000"/>
          <w:sz w:val="28"/>
        </w:rPr>
        <w:t xml:space="preserve">
      6. Схема размещения площадей геологического доизучения масштаба 1:200000 в 2008-2010 годах. </w:t>
      </w:r>
      <w:r>
        <w:br/>
      </w:r>
      <w:r>
        <w:rPr>
          <w:rFonts w:ascii="Times New Roman"/>
          <w:b w:val="false"/>
          <w:i w:val="false"/>
          <w:color w:val="000000"/>
          <w:sz w:val="28"/>
        </w:rPr>
        <w:t xml:space="preserve">
      7. Схема размещения участков на поиски месторождений твердых полезных ископаемых и подземных вод в 2008-2010 годах. </w:t>
      </w:r>
      <w:r>
        <w:br/>
      </w:r>
      <w:r>
        <w:rPr>
          <w:rFonts w:ascii="Times New Roman"/>
          <w:b w:val="false"/>
          <w:i w:val="false"/>
          <w:color w:val="000000"/>
          <w:sz w:val="28"/>
        </w:rPr>
        <w:t xml:space="preserve">
      8. Схема размещения пунктов, постов и полигонов государственных наблюдательных сетей мониторинга подземных вод и опасных геологических процессов в 2008-2010 годах. </w:t>
      </w:r>
      <w:r>
        <w:br/>
      </w:r>
      <w:r>
        <w:rPr>
          <w:rFonts w:ascii="Times New Roman"/>
          <w:b w:val="false"/>
          <w:i w:val="false"/>
          <w:color w:val="000000"/>
          <w:sz w:val="28"/>
        </w:rPr>
        <w:t xml:space="preserve">
      9. Схема размещения планируемых региональных гидрогеологических и инженерно- </w:t>
      </w:r>
      <w:r>
        <w:br/>
      </w:r>
      <w:r>
        <w:rPr>
          <w:rFonts w:ascii="Times New Roman"/>
          <w:b w:val="false"/>
          <w:i w:val="false"/>
          <w:color w:val="000000"/>
          <w:sz w:val="28"/>
        </w:rPr>
        <w:t xml:space="preserve">
геологических работ в 2008-2010 годах. </w:t>
      </w:r>
      <w:r>
        <w:br/>
      </w:r>
      <w:r>
        <w:rPr>
          <w:rFonts w:ascii="Times New Roman"/>
          <w:b w:val="false"/>
          <w:i w:val="false"/>
          <w:color w:val="000000"/>
          <w:sz w:val="28"/>
        </w:rPr>
        <w:t xml:space="preserve">
      10. Схема размещения гидрогеологических самоизливающихся скважин, ликвидируемых в 2004-2007 годах. </w:t>
      </w:r>
      <w:r>
        <w:br/>
      </w:r>
      <w:r>
        <w:rPr>
          <w:rFonts w:ascii="Times New Roman"/>
          <w:b w:val="false"/>
          <w:i w:val="false"/>
          <w:color w:val="000000"/>
          <w:sz w:val="28"/>
        </w:rPr>
        <w:t xml:space="preserve">
      11. Схема размещения нефтяных и газовых скважин, подлежащих ликвидации в 2004-2007 годах. </w:t>
      </w:r>
      <w:r>
        <w:br/>
      </w:r>
      <w:r>
        <w:rPr>
          <w:rFonts w:ascii="Times New Roman"/>
          <w:b w:val="false"/>
          <w:i w:val="false"/>
          <w:color w:val="000000"/>
          <w:sz w:val="28"/>
        </w:rPr>
        <w:t xml:space="preserve">
      12. Схема размещения гидрогеологических самоизливающихся скважин, ликвидируемых в 2008-2010 годах. </w:t>
      </w:r>
      <w:r>
        <w:br/>
      </w:r>
      <w:r>
        <w:rPr>
          <w:rFonts w:ascii="Times New Roman"/>
          <w:b w:val="false"/>
          <w:i w:val="false"/>
          <w:color w:val="000000"/>
          <w:sz w:val="28"/>
        </w:rPr>
        <w:t xml:space="preserve">
      13. Схема размещения нефтяных и газовых скважин, подлежащих ликвидации в 2008-2010 годах. </w:t>
      </w:r>
    </w:p>
    <w:bookmarkStart w:name="z9" w:id="10"/>
    <w:p>
      <w:pPr>
        <w:spacing w:after="0"/>
        <w:ind w:left="0"/>
        <w:jc w:val="both"/>
      </w:pPr>
      <w:r>
        <w:rPr>
          <w:rFonts w:ascii="Times New Roman"/>
          <w:b w:val="false"/>
          <w:i w:val="false"/>
          <w:color w:val="000000"/>
          <w:sz w:val="28"/>
        </w:rPr>
        <w:t xml:space="preserve">
Приложение N 1         </w:t>
      </w:r>
    </w:p>
    <w:bookmarkEnd w:id="10"/>
    <w:p>
      <w:pPr>
        <w:spacing w:after="0"/>
        <w:ind w:left="0"/>
        <w:jc w:val="left"/>
      </w:pPr>
      <w:r>
        <w:rPr>
          <w:rFonts w:ascii="Times New Roman"/>
          <w:b/>
          <w:i w:val="false"/>
          <w:color w:val="000000"/>
        </w:rPr>
        <w:t xml:space="preserve"> Схема размещения площадей геологического доизучения  </w:t>
      </w:r>
      <w:r>
        <w:br/>
      </w:r>
      <w:r>
        <w:rPr>
          <w:rFonts w:ascii="Times New Roman"/>
          <w:b/>
          <w:i w:val="false"/>
          <w:color w:val="000000"/>
        </w:rPr>
        <w:t xml:space="preserve">
      масштаба 1:200 000 в 2003-2007 годах </w:t>
      </w:r>
      <w:r>
        <w:br/>
      </w:r>
      <w:r>
        <w:rPr>
          <w:rFonts w:ascii="Times New Roman"/>
          <w:b/>
          <w:i w:val="false"/>
          <w:color w:val="000000"/>
        </w:rPr>
        <w:t xml:space="preserve">
      (См. бумажный вариант) </w:t>
      </w:r>
    </w:p>
    <w:bookmarkStart w:name="z10" w:id="11"/>
    <w:p>
      <w:pPr>
        <w:spacing w:after="0"/>
        <w:ind w:left="0"/>
        <w:jc w:val="both"/>
      </w:pPr>
      <w:r>
        <w:rPr>
          <w:rFonts w:ascii="Times New Roman"/>
          <w:b w:val="false"/>
          <w:i w:val="false"/>
          <w:color w:val="000000"/>
          <w:sz w:val="28"/>
        </w:rPr>
        <w:t xml:space="preserve">
Приложение N 2         </w:t>
      </w:r>
    </w:p>
    <w:bookmarkEnd w:id="11"/>
    <w:p>
      <w:pPr>
        <w:spacing w:after="0"/>
        <w:ind w:left="0"/>
        <w:jc w:val="left"/>
      </w:pPr>
      <w:r>
        <w:rPr>
          <w:rFonts w:ascii="Times New Roman"/>
          <w:b/>
          <w:i w:val="false"/>
          <w:color w:val="000000"/>
        </w:rPr>
        <w:t xml:space="preserve"> Схема размещения региональных гидрогеологических  </w:t>
      </w:r>
      <w:r>
        <w:br/>
      </w:r>
      <w:r>
        <w:rPr>
          <w:rFonts w:ascii="Times New Roman"/>
          <w:b/>
          <w:i w:val="false"/>
          <w:color w:val="000000"/>
        </w:rPr>
        <w:t xml:space="preserve">
      и инженерно-геологических исследований  </w:t>
      </w:r>
      <w:r>
        <w:br/>
      </w:r>
      <w:r>
        <w:rPr>
          <w:rFonts w:ascii="Times New Roman"/>
          <w:b/>
          <w:i w:val="false"/>
          <w:color w:val="000000"/>
        </w:rPr>
        <w:t xml:space="preserve">
      в 2003-2007 годах </w:t>
      </w:r>
      <w:r>
        <w:br/>
      </w:r>
      <w:r>
        <w:rPr>
          <w:rFonts w:ascii="Times New Roman"/>
          <w:b/>
          <w:i w:val="false"/>
          <w:color w:val="000000"/>
        </w:rPr>
        <w:t xml:space="preserve">
      (См. бумажный вариант) </w:t>
      </w:r>
    </w:p>
    <w:bookmarkStart w:name="z11" w:id="12"/>
    <w:p>
      <w:pPr>
        <w:spacing w:after="0"/>
        <w:ind w:left="0"/>
        <w:jc w:val="both"/>
      </w:pPr>
      <w:r>
        <w:rPr>
          <w:rFonts w:ascii="Times New Roman"/>
          <w:b w:val="false"/>
          <w:i w:val="false"/>
          <w:color w:val="000000"/>
          <w:sz w:val="28"/>
        </w:rPr>
        <w:t xml:space="preserve">
Приложение N 3         </w:t>
      </w:r>
    </w:p>
    <w:bookmarkEnd w:id="12"/>
    <w:p>
      <w:pPr>
        <w:spacing w:after="0"/>
        <w:ind w:left="0"/>
        <w:jc w:val="left"/>
      </w:pPr>
      <w:r>
        <w:rPr>
          <w:rFonts w:ascii="Times New Roman"/>
          <w:b/>
          <w:i w:val="false"/>
          <w:color w:val="000000"/>
        </w:rPr>
        <w:t xml:space="preserve"> Схема размещения участков на поиски месторождений  </w:t>
      </w:r>
      <w:r>
        <w:br/>
      </w:r>
      <w:r>
        <w:rPr>
          <w:rFonts w:ascii="Times New Roman"/>
          <w:b/>
          <w:i w:val="false"/>
          <w:color w:val="000000"/>
        </w:rPr>
        <w:t xml:space="preserve">
      твердых полезных ископаемых, углеводородного сырья  </w:t>
      </w:r>
      <w:r>
        <w:br/>
      </w:r>
      <w:r>
        <w:rPr>
          <w:rFonts w:ascii="Times New Roman"/>
          <w:b/>
          <w:i w:val="false"/>
          <w:color w:val="000000"/>
        </w:rPr>
        <w:t xml:space="preserve">
      и подземных вод в 2003-2007 годах </w:t>
      </w:r>
      <w:r>
        <w:br/>
      </w:r>
      <w:r>
        <w:rPr>
          <w:rFonts w:ascii="Times New Roman"/>
          <w:b/>
          <w:i w:val="false"/>
          <w:color w:val="000000"/>
        </w:rPr>
        <w:t xml:space="preserve">
      (См. бумажный вариант) </w:t>
      </w:r>
    </w:p>
    <w:bookmarkStart w:name="z12" w:id="13"/>
    <w:p>
      <w:pPr>
        <w:spacing w:after="0"/>
        <w:ind w:left="0"/>
        <w:jc w:val="both"/>
      </w:pPr>
      <w:r>
        <w:rPr>
          <w:rFonts w:ascii="Times New Roman"/>
          <w:b w:val="false"/>
          <w:i w:val="false"/>
          <w:color w:val="000000"/>
          <w:sz w:val="28"/>
        </w:rPr>
        <w:t xml:space="preserve">
Приложение N 4         </w:t>
      </w:r>
    </w:p>
    <w:bookmarkEnd w:id="13"/>
    <w:p>
      <w:pPr>
        <w:spacing w:after="0"/>
        <w:ind w:left="0"/>
        <w:jc w:val="left"/>
      </w:pPr>
      <w:r>
        <w:rPr>
          <w:rFonts w:ascii="Times New Roman"/>
          <w:b/>
          <w:i w:val="false"/>
          <w:color w:val="000000"/>
        </w:rPr>
        <w:t xml:space="preserve"> Схема размещения пунктов, постов и полигонов  </w:t>
      </w:r>
      <w:r>
        <w:br/>
      </w:r>
      <w:r>
        <w:rPr>
          <w:rFonts w:ascii="Times New Roman"/>
          <w:b/>
          <w:i w:val="false"/>
          <w:color w:val="000000"/>
        </w:rPr>
        <w:t xml:space="preserve">
      государственных наблюдательных сетей мониторинга  </w:t>
      </w:r>
      <w:r>
        <w:br/>
      </w:r>
      <w:r>
        <w:rPr>
          <w:rFonts w:ascii="Times New Roman"/>
          <w:b/>
          <w:i w:val="false"/>
          <w:color w:val="000000"/>
        </w:rPr>
        <w:t xml:space="preserve">
      подземных вод и ОГП в 2003-2007 годах </w:t>
      </w:r>
      <w:r>
        <w:br/>
      </w:r>
      <w:r>
        <w:rPr>
          <w:rFonts w:ascii="Times New Roman"/>
          <w:b/>
          <w:i w:val="false"/>
          <w:color w:val="000000"/>
        </w:rPr>
        <w:t xml:space="preserve">
      (См. бумажный вариант) </w:t>
      </w:r>
    </w:p>
    <w:bookmarkStart w:name="z13" w:id="14"/>
    <w:p>
      <w:pPr>
        <w:spacing w:after="0"/>
        <w:ind w:left="0"/>
        <w:jc w:val="both"/>
      </w:pPr>
      <w:r>
        <w:rPr>
          <w:rFonts w:ascii="Times New Roman"/>
          <w:b w:val="false"/>
          <w:i w:val="false"/>
          <w:color w:val="000000"/>
          <w:sz w:val="28"/>
        </w:rPr>
        <w:t xml:space="preserve">
Приложение N 5         </w:t>
      </w:r>
    </w:p>
    <w:bookmarkEnd w:id="14"/>
    <w:p>
      <w:pPr>
        <w:spacing w:after="0"/>
        <w:ind w:left="0"/>
        <w:jc w:val="left"/>
      </w:pPr>
      <w:r>
        <w:rPr>
          <w:rFonts w:ascii="Times New Roman"/>
          <w:b/>
          <w:i w:val="false"/>
          <w:color w:val="000000"/>
        </w:rPr>
        <w:t xml:space="preserve"> Финансирование поисково-оценочных работ в 2003-2005 годах </w:t>
      </w:r>
      <w:r>
        <w:br/>
      </w:r>
      <w:r>
        <w:rPr>
          <w:rFonts w:ascii="Times New Roman"/>
          <w:b/>
          <w:i w:val="false"/>
          <w:color w:val="000000"/>
        </w:rPr>
        <w:t xml:space="preserve">
      за счет недропользователей (по контрактам)  </w:t>
      </w:r>
      <w:r>
        <w:br/>
      </w:r>
      <w:r>
        <w:rPr>
          <w:rFonts w:ascii="Times New Roman"/>
          <w:b/>
          <w:i w:val="false"/>
          <w:color w:val="000000"/>
        </w:rPr>
        <w:t xml:space="preserve">
      и государственного бюджета (млн.тенге) </w:t>
      </w:r>
      <w:r>
        <w:br/>
      </w:r>
      <w:r>
        <w:rPr>
          <w:rFonts w:ascii="Times New Roman"/>
          <w:b/>
          <w:i w:val="false"/>
          <w:color w:val="000000"/>
        </w:rPr>
        <w:t xml:space="preserve">
      (см. бумажный вариант) </w:t>
      </w:r>
    </w:p>
    <w:bookmarkStart w:name="z14" w:id="15"/>
    <w:p>
      <w:pPr>
        <w:spacing w:after="0"/>
        <w:ind w:left="0"/>
        <w:jc w:val="both"/>
      </w:pPr>
      <w:r>
        <w:rPr>
          <w:rFonts w:ascii="Times New Roman"/>
          <w:b w:val="false"/>
          <w:i w:val="false"/>
          <w:color w:val="000000"/>
          <w:sz w:val="28"/>
        </w:rPr>
        <w:t xml:space="preserve">
Приложение N 6         </w:t>
      </w:r>
    </w:p>
    <w:bookmarkEnd w:id="15"/>
    <w:p>
      <w:pPr>
        <w:spacing w:after="0"/>
        <w:ind w:left="0"/>
        <w:jc w:val="left"/>
      </w:pPr>
      <w:r>
        <w:rPr>
          <w:rFonts w:ascii="Times New Roman"/>
          <w:b/>
          <w:i w:val="false"/>
          <w:color w:val="000000"/>
        </w:rPr>
        <w:t xml:space="preserve"> Схема размещения площадей геологического доизучения  </w:t>
      </w:r>
      <w:r>
        <w:br/>
      </w:r>
      <w:r>
        <w:rPr>
          <w:rFonts w:ascii="Times New Roman"/>
          <w:b/>
          <w:i w:val="false"/>
          <w:color w:val="000000"/>
        </w:rPr>
        <w:t xml:space="preserve">
      масштаба 1:200 000 в 2008-2010 годах </w:t>
      </w:r>
      <w:r>
        <w:br/>
      </w:r>
      <w:r>
        <w:rPr>
          <w:rFonts w:ascii="Times New Roman"/>
          <w:b/>
          <w:i w:val="false"/>
          <w:color w:val="000000"/>
        </w:rPr>
        <w:t xml:space="preserve">
      (См. бумажный вариант) </w:t>
      </w:r>
    </w:p>
    <w:bookmarkStart w:name="z15" w:id="16"/>
    <w:p>
      <w:pPr>
        <w:spacing w:after="0"/>
        <w:ind w:left="0"/>
        <w:jc w:val="both"/>
      </w:pPr>
      <w:r>
        <w:rPr>
          <w:rFonts w:ascii="Times New Roman"/>
          <w:b w:val="false"/>
          <w:i w:val="false"/>
          <w:color w:val="000000"/>
          <w:sz w:val="28"/>
        </w:rPr>
        <w:t xml:space="preserve">
Приложение N 7         </w:t>
      </w:r>
    </w:p>
    <w:bookmarkEnd w:id="16"/>
    <w:p>
      <w:pPr>
        <w:spacing w:after="0"/>
        <w:ind w:left="0"/>
        <w:jc w:val="left"/>
      </w:pPr>
      <w:r>
        <w:rPr>
          <w:rFonts w:ascii="Times New Roman"/>
          <w:b/>
          <w:i w:val="false"/>
          <w:color w:val="000000"/>
        </w:rPr>
        <w:t xml:space="preserve"> Схема размещения участков на поиски месторождений  </w:t>
      </w:r>
      <w:r>
        <w:br/>
      </w:r>
      <w:r>
        <w:rPr>
          <w:rFonts w:ascii="Times New Roman"/>
          <w:b/>
          <w:i w:val="false"/>
          <w:color w:val="000000"/>
        </w:rPr>
        <w:t xml:space="preserve">
      твердых полезных ископаемых и подземных вод  </w:t>
      </w:r>
      <w:r>
        <w:br/>
      </w:r>
      <w:r>
        <w:rPr>
          <w:rFonts w:ascii="Times New Roman"/>
          <w:b/>
          <w:i w:val="false"/>
          <w:color w:val="000000"/>
        </w:rPr>
        <w:t xml:space="preserve">
     в 2008-2010 годах </w:t>
      </w:r>
      <w:r>
        <w:br/>
      </w:r>
      <w:r>
        <w:rPr>
          <w:rFonts w:ascii="Times New Roman"/>
          <w:b/>
          <w:i w:val="false"/>
          <w:color w:val="000000"/>
        </w:rPr>
        <w:t xml:space="preserve">
      (См. бумажный вариант) </w:t>
      </w:r>
    </w:p>
    <w:bookmarkStart w:name="z16" w:id="17"/>
    <w:p>
      <w:pPr>
        <w:spacing w:after="0"/>
        <w:ind w:left="0"/>
        <w:jc w:val="both"/>
      </w:pPr>
      <w:r>
        <w:rPr>
          <w:rFonts w:ascii="Times New Roman"/>
          <w:b w:val="false"/>
          <w:i w:val="false"/>
          <w:color w:val="000000"/>
          <w:sz w:val="28"/>
        </w:rPr>
        <w:t xml:space="preserve">
Приложение N 8         </w:t>
      </w:r>
    </w:p>
    <w:bookmarkEnd w:id="17"/>
    <w:p>
      <w:pPr>
        <w:spacing w:after="0"/>
        <w:ind w:left="0"/>
        <w:jc w:val="left"/>
      </w:pPr>
      <w:r>
        <w:rPr>
          <w:rFonts w:ascii="Times New Roman"/>
          <w:b/>
          <w:i w:val="false"/>
          <w:color w:val="000000"/>
        </w:rPr>
        <w:t xml:space="preserve"> Схема размещения пунктов, постов и полигонов  </w:t>
      </w:r>
      <w:r>
        <w:br/>
      </w:r>
      <w:r>
        <w:rPr>
          <w:rFonts w:ascii="Times New Roman"/>
          <w:b/>
          <w:i w:val="false"/>
          <w:color w:val="000000"/>
        </w:rPr>
        <w:t xml:space="preserve">
      государственных наблюдательных сетей мониторинга  </w:t>
      </w:r>
      <w:r>
        <w:br/>
      </w:r>
      <w:r>
        <w:rPr>
          <w:rFonts w:ascii="Times New Roman"/>
          <w:b/>
          <w:i w:val="false"/>
          <w:color w:val="000000"/>
        </w:rPr>
        <w:t xml:space="preserve">
      подземных вод и ОГП в 2008-2010 годах </w:t>
      </w:r>
      <w:r>
        <w:br/>
      </w:r>
      <w:r>
        <w:rPr>
          <w:rFonts w:ascii="Times New Roman"/>
          <w:b/>
          <w:i w:val="false"/>
          <w:color w:val="000000"/>
        </w:rPr>
        <w:t xml:space="preserve">
      (См. бумажный вариант) </w:t>
      </w:r>
    </w:p>
    <w:bookmarkStart w:name="z17" w:id="18"/>
    <w:p>
      <w:pPr>
        <w:spacing w:after="0"/>
        <w:ind w:left="0"/>
        <w:jc w:val="both"/>
      </w:pPr>
      <w:r>
        <w:rPr>
          <w:rFonts w:ascii="Times New Roman"/>
          <w:b w:val="false"/>
          <w:i w:val="false"/>
          <w:color w:val="000000"/>
          <w:sz w:val="28"/>
        </w:rPr>
        <w:t xml:space="preserve">
Приложение N 9         </w:t>
      </w:r>
    </w:p>
    <w:bookmarkEnd w:id="18"/>
    <w:p>
      <w:pPr>
        <w:spacing w:after="0"/>
        <w:ind w:left="0"/>
        <w:jc w:val="left"/>
      </w:pPr>
      <w:r>
        <w:rPr>
          <w:rFonts w:ascii="Times New Roman"/>
          <w:b/>
          <w:i w:val="false"/>
          <w:color w:val="000000"/>
        </w:rPr>
        <w:t xml:space="preserve"> Схема размещения планируемых региональных гидрогеологических  </w:t>
      </w:r>
      <w:r>
        <w:br/>
      </w:r>
      <w:r>
        <w:rPr>
          <w:rFonts w:ascii="Times New Roman"/>
          <w:b/>
          <w:i w:val="false"/>
          <w:color w:val="000000"/>
        </w:rPr>
        <w:t xml:space="preserve">
      и инженерно-геологических работ  </w:t>
      </w:r>
      <w:r>
        <w:br/>
      </w:r>
      <w:r>
        <w:rPr>
          <w:rFonts w:ascii="Times New Roman"/>
          <w:b/>
          <w:i w:val="false"/>
          <w:color w:val="000000"/>
        </w:rPr>
        <w:t xml:space="preserve">
      в 2008-2010 годах </w:t>
      </w:r>
      <w:r>
        <w:br/>
      </w:r>
      <w:r>
        <w:rPr>
          <w:rFonts w:ascii="Times New Roman"/>
          <w:b/>
          <w:i w:val="false"/>
          <w:color w:val="000000"/>
        </w:rPr>
        <w:t xml:space="preserve">
      (См. бумажный вариант) </w:t>
      </w:r>
    </w:p>
    <w:bookmarkStart w:name="z18" w:id="19"/>
    <w:p>
      <w:pPr>
        <w:spacing w:after="0"/>
        <w:ind w:left="0"/>
        <w:jc w:val="both"/>
      </w:pPr>
      <w:r>
        <w:rPr>
          <w:rFonts w:ascii="Times New Roman"/>
          <w:b w:val="false"/>
          <w:i w:val="false"/>
          <w:color w:val="000000"/>
          <w:sz w:val="28"/>
        </w:rPr>
        <w:t xml:space="preserve">
Приложение N 10         </w:t>
      </w:r>
    </w:p>
    <w:bookmarkEnd w:id="19"/>
    <w:p>
      <w:pPr>
        <w:spacing w:after="0"/>
        <w:ind w:left="0"/>
        <w:jc w:val="left"/>
      </w:pPr>
      <w:r>
        <w:rPr>
          <w:rFonts w:ascii="Times New Roman"/>
          <w:b/>
          <w:i w:val="false"/>
          <w:color w:val="000000"/>
        </w:rPr>
        <w:t xml:space="preserve"> Схема размещения гидрогеологических  </w:t>
      </w:r>
      <w:r>
        <w:br/>
      </w:r>
      <w:r>
        <w:rPr>
          <w:rFonts w:ascii="Times New Roman"/>
          <w:b/>
          <w:i w:val="false"/>
          <w:color w:val="000000"/>
        </w:rPr>
        <w:t xml:space="preserve">
      самоизливающихся скважин, ликвидируемых  </w:t>
      </w:r>
      <w:r>
        <w:br/>
      </w:r>
      <w:r>
        <w:rPr>
          <w:rFonts w:ascii="Times New Roman"/>
          <w:b/>
          <w:i w:val="false"/>
          <w:color w:val="000000"/>
        </w:rPr>
        <w:t xml:space="preserve">
      в 2004-2007 годах </w:t>
      </w:r>
      <w:r>
        <w:br/>
      </w:r>
      <w:r>
        <w:rPr>
          <w:rFonts w:ascii="Times New Roman"/>
          <w:b/>
          <w:i w:val="false"/>
          <w:color w:val="000000"/>
        </w:rPr>
        <w:t xml:space="preserve">
      (См. бумажный вариант) </w:t>
      </w:r>
    </w:p>
    <w:bookmarkStart w:name="z19" w:id="20"/>
    <w:p>
      <w:pPr>
        <w:spacing w:after="0"/>
        <w:ind w:left="0"/>
        <w:jc w:val="both"/>
      </w:pPr>
      <w:r>
        <w:rPr>
          <w:rFonts w:ascii="Times New Roman"/>
          <w:b w:val="false"/>
          <w:i w:val="false"/>
          <w:color w:val="000000"/>
          <w:sz w:val="28"/>
        </w:rPr>
        <w:t xml:space="preserve">
Приложение N 11         </w:t>
      </w:r>
    </w:p>
    <w:bookmarkEnd w:id="20"/>
    <w:p>
      <w:pPr>
        <w:spacing w:after="0"/>
        <w:ind w:left="0"/>
        <w:jc w:val="left"/>
      </w:pPr>
      <w:r>
        <w:rPr>
          <w:rFonts w:ascii="Times New Roman"/>
          <w:b/>
          <w:i w:val="false"/>
          <w:color w:val="000000"/>
        </w:rPr>
        <w:t xml:space="preserve"> Схема размещения нефтяных и газовых  </w:t>
      </w:r>
      <w:r>
        <w:br/>
      </w:r>
      <w:r>
        <w:rPr>
          <w:rFonts w:ascii="Times New Roman"/>
          <w:b/>
          <w:i w:val="false"/>
          <w:color w:val="000000"/>
        </w:rPr>
        <w:t xml:space="preserve">
      скважин, подлежащих ликвидации  </w:t>
      </w:r>
      <w:r>
        <w:br/>
      </w:r>
      <w:r>
        <w:rPr>
          <w:rFonts w:ascii="Times New Roman"/>
          <w:b/>
          <w:i w:val="false"/>
          <w:color w:val="000000"/>
        </w:rPr>
        <w:t xml:space="preserve">
      в 2004-2007 годах </w:t>
      </w:r>
      <w:r>
        <w:br/>
      </w:r>
      <w:r>
        <w:rPr>
          <w:rFonts w:ascii="Times New Roman"/>
          <w:b/>
          <w:i w:val="false"/>
          <w:color w:val="000000"/>
        </w:rPr>
        <w:t xml:space="preserve">
      (См. бумажный вариант) </w:t>
      </w:r>
    </w:p>
    <w:bookmarkStart w:name="z20" w:id="21"/>
    <w:p>
      <w:pPr>
        <w:spacing w:after="0"/>
        <w:ind w:left="0"/>
        <w:jc w:val="both"/>
      </w:pPr>
      <w:r>
        <w:rPr>
          <w:rFonts w:ascii="Times New Roman"/>
          <w:b w:val="false"/>
          <w:i w:val="false"/>
          <w:color w:val="000000"/>
          <w:sz w:val="28"/>
        </w:rPr>
        <w:t xml:space="preserve">
Приложение N 12         </w:t>
      </w:r>
    </w:p>
    <w:bookmarkEnd w:id="21"/>
    <w:p>
      <w:pPr>
        <w:spacing w:after="0"/>
        <w:ind w:left="0"/>
        <w:jc w:val="left"/>
      </w:pPr>
      <w:r>
        <w:rPr>
          <w:rFonts w:ascii="Times New Roman"/>
          <w:b/>
          <w:i w:val="false"/>
          <w:color w:val="000000"/>
        </w:rPr>
        <w:t xml:space="preserve"> Схема размещения гидрогеологических  </w:t>
      </w:r>
      <w:r>
        <w:br/>
      </w:r>
      <w:r>
        <w:rPr>
          <w:rFonts w:ascii="Times New Roman"/>
          <w:b/>
          <w:i w:val="false"/>
          <w:color w:val="000000"/>
        </w:rPr>
        <w:t xml:space="preserve">
      самоизливающихся скважин, ликвидируемых  </w:t>
      </w:r>
      <w:r>
        <w:br/>
      </w:r>
      <w:r>
        <w:rPr>
          <w:rFonts w:ascii="Times New Roman"/>
          <w:b/>
          <w:i w:val="false"/>
          <w:color w:val="000000"/>
        </w:rPr>
        <w:t xml:space="preserve">
      в 2008-2010 годах </w:t>
      </w:r>
      <w:r>
        <w:br/>
      </w:r>
      <w:r>
        <w:rPr>
          <w:rFonts w:ascii="Times New Roman"/>
          <w:b/>
          <w:i w:val="false"/>
          <w:color w:val="000000"/>
        </w:rPr>
        <w:t xml:space="preserve">
      (См. бумажный вариант) </w:t>
      </w:r>
    </w:p>
    <w:bookmarkStart w:name="z21" w:id="22"/>
    <w:p>
      <w:pPr>
        <w:spacing w:after="0"/>
        <w:ind w:left="0"/>
        <w:jc w:val="both"/>
      </w:pPr>
      <w:r>
        <w:rPr>
          <w:rFonts w:ascii="Times New Roman"/>
          <w:b w:val="false"/>
          <w:i w:val="false"/>
          <w:color w:val="000000"/>
          <w:sz w:val="28"/>
        </w:rPr>
        <w:t xml:space="preserve">
Приложение N 13         </w:t>
      </w:r>
    </w:p>
    <w:bookmarkEnd w:id="22"/>
    <w:p>
      <w:pPr>
        <w:spacing w:after="0"/>
        <w:ind w:left="0"/>
        <w:jc w:val="left"/>
      </w:pPr>
      <w:r>
        <w:rPr>
          <w:rFonts w:ascii="Times New Roman"/>
          <w:b/>
          <w:i w:val="false"/>
          <w:color w:val="000000"/>
        </w:rPr>
        <w:t xml:space="preserve"> Схема размещения нефтяных и газовых  </w:t>
      </w:r>
      <w:r>
        <w:br/>
      </w:r>
      <w:r>
        <w:rPr>
          <w:rFonts w:ascii="Times New Roman"/>
          <w:b/>
          <w:i w:val="false"/>
          <w:color w:val="000000"/>
        </w:rPr>
        <w:t xml:space="preserve">
      скважин, подлежащих ликвидации  </w:t>
      </w:r>
      <w:r>
        <w:br/>
      </w:r>
      <w:r>
        <w:rPr>
          <w:rFonts w:ascii="Times New Roman"/>
          <w:b/>
          <w:i w:val="false"/>
          <w:color w:val="000000"/>
        </w:rPr>
        <w:t xml:space="preserve">
      в 2008-2010 годах </w:t>
      </w:r>
      <w:r>
        <w:br/>
      </w:r>
      <w:r>
        <w:rPr>
          <w:rFonts w:ascii="Times New Roman"/>
          <w:b/>
          <w:i w:val="false"/>
          <w:color w:val="000000"/>
        </w:rPr>
        <w:t xml:space="preserve">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