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ab2b" w14:textId="ca9a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города Петропавловска и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2005 года N 727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Земельного кодекса Республики Казахстан от 20 июня 2003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Северо-Казахстанского областного маслихата и акимата Северо-Казахстанской области об изменении административных границ города Петропавловска и Кызылжарского района Северо-Казахстанской области с включением в административные границы Кызылжарского района части земель города Петропавловска общей площадью 29 гектаров согласно экспликации с сохранением целевого назначения земель и правового режима их использования.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