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e9ec" w14:textId="f21e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2005 года N 732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 декабря 2004 года "О республиканском бюджете на 2005 год",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культуры, информации и спорта Республики Казахстан из резерва Правительства Республики Казахстан, предусмотренного в республиканском бюджете на 2005 год на неотложные затраты, 10000000 (десять миллионов) тенге на проведение гастролей Государственного ансамбля классической музыки "Камерата Казахстана".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