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5e6d" w14:textId="a6e5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сентября 2003 года N 903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2005 года N 892. Утратило силу постановлением Правительства РК от 31 марта 2006 года N 222 (P060222)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 постановление Правительства Республики Казахстан от 5 сентября 2003 года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903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Плане мероприятий по реализации Программы Правительства Республики Казахстан на 2003-2006 годы" (САПП Республики Казахстан, 2003 г., N 36, ст. 365)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Плане мероприятий по реализации Программы Правительства Республики Казахстан на 2003-2006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разделе "9. Финансовая и налогово-бюджетная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подразделе "9.1. Денежно-кредитная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графу 5 строки, порядковой номер 9.1.6.,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"до 1 сентября 2005 года".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