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6f49a" w14:textId="796f4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продлении сроков исполнения договоров по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2005 года N 933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 Правилами исполнения республиканского и местных бюджетов,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февраля 2005 года N№110,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Согласиться с предложением Управления делами Президента Республики Казахстан о продлении сроков исполнения договоров по расходам, зарегистрированным в территориальном органе Комитета казначейства Министерства финансов Республики Казахстан, выделенным из резерва Правительства Республики Казахстан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2004 года N 1200 по договору от 2 декабря 2004 года N 60, заключенному между Управлением делами Президента Республики Казахстан и общественным объединением "Союз художников Республики Казахстан", и по договору от 2 декабря 2004 года N 61, заключенному между Управлением делами Президента Республики Казахстан и товариществом с ограниченной ответственностью "Казахстан Вайн энд Спиритc", до 20 декабря 2005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Комитету казначейства Министерства финансов Республики Казахстан принять меры, вытекающие из настоящего постановления.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Настоящее постановление вводится в действие с 1 июля 2005 года.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