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4fb8" w14:textId="4024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Чешской Республики об экономическом, промышленном и научно-техническом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2005 года N 1098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Чешской Республики об экономическом, промышленном и научно-техническом сотрудничестве, совершенное в городе Алматы 8 сентября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Чешской Республики об экономическом, промышленном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научно-техническом сотрудничестве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21 ноября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Чешской Республики,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партнерстве и сотрудничестве между Республикой Казахстан, с одной стороны, и Европейскими сообществами и их Государствами-членами, от 23 января 1995 года, с другой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долголетние традиционные экономические отношения,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укреплять и поддерживать экономическое, промышленное и научно-техническое сотрудничество,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основополагающими принципами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стремятся развивать, укреплять и углублять экономическое, промышленное и научно-техническое сотрудничество в интересах обеих стран на взаимовыгодной основе в следующих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легкая промышленность,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транспорт, включая транспортные средства,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энергетика, включая совместное сотрудничество на рынках третьих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здравоохранение и фармацевтическая промышленность,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химическая и нефтехимическая промышленность,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газовая промышленность,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целлюлозно-бумажная промышленность,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электрооборудование и электробытовые приборы,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электронная и электротехническая промышленность,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сельскохозяйственная техника,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оборудование для пищевой промышленности, включая оборудование для перерабатывающей промышленности,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экологическое машиностроение,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горнодобывающая и металлургическая промышленность,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производство строительных материалов и оборудования,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модернизация и реконструкция электростанций, включая передающие электрические сети,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расширение и реконструкция газопроводов и нефтепроводов,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строительные работы как в промышленности, так и в гражданском строительстве,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специалистов для различных отраслей промышленности,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конкретных направлений научно-технического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иные области, представляющие взаимный интерес.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Стороны, с целью реализации направлений сотрудничества, указанных в статье 1 настоящего Соглашения, создают Казахстанско-чешскую межправительственную комиссию по экономическому, промышленному и научно-техническому сотрудничеству (далее - Комиссия) на уровне заместителей министров.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работы Комиссии, включая вопросы финансирования, будет определен Положением о Казахстанско-чешской межправительственной комиссии по экономическому, промышленному и научно-техническому сотрудничеству (далее - Положение о Комиссии).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Положение о Комиссии утверждается сопредседателями Комиссии на ее первом заседании.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Заседания Комиссии проводятся по необходимости, но не реже одного раза в год поочередно в Республике Казахстан и в Чешской Республике.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обсуждение программ экономического, промышленного и научно-технического сотрудничества в областях, представляющих взаимный интерес,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создание взаимоприемлемых условий для предоставления кредитов и обеспечения финансирования экономического, промышленного и научно-технического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обеспечение разработки и реализации совместных программ по поддержке малого и среднего предпринимательства,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создание соответствующих условий для участия субъектов обеих стран в международных выставках и ярмарках, проводимых на территориях государств Сторон, а также для сотрудничества Торгово-промышленных палат государств Сторон и других организаций предпринимателей,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расширение сотрудничества в области экологически безопасных систем инфраструктуры, в частности в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энергетики,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автомобильных и железнодорожных сетей,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авиационного 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телекоммуникаций,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сбора и переработки промышленных и бытовых отходов,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оросительных систем и мелиорации,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охрана окружающей среды и вопросы экологической безопасности, при этом будет приниматься во внимание в основном рациональное использование природных ресурсов, а также расширение сферы экологически чистых производств в соответствии с глобальными и региональными программами развития промышленности,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обеспечение разработки специальных программ, направленных на повышение уровня безопасности атомных реакторов в соответствии с международными стандартами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способствует развитию кооперационных отношений и других форм производственного сотрудничества.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Сотрудничество Сторон осуществляется в соответствии с Соглашением о партнерстве и сотрудничестве между Республикой Казахстан, с одной стороны, и Европейскими сообществами и их Государствами-членами, от 23 января 1995 года с другой стороны, и остальными международными договорами между Европейскими сообществами или Европейскими сообществами и государствами-членами, с одной стороны, и Республикой Казахстан, с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Сотрудничество Сторон в рамках настоящего Соглашения не затрагивает обязательств стран, вытекающих из других международных договоров, участниками которых они являются, в том числе из членства Чешской Республики в Европейском Союзе.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и/или разногласий при толковании или применении положений настоящего Соглашения Стороны будут разрешать их путем проведения взаимных консультаций и/или переговоров.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 и действует до истечения шести месяцев с даты получения одной из Сторон письменного уведомления другой Стороны о ее намерении прекратить действие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Алматы 8 сентября 2004 года в двух подлинных экземплярах, каждый на казахском, чешском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расхождений при толковании положений настоящего Соглашения, Стороны будут руководствоваться текстом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Республики Казахстан                     Чешской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