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60f2" w14:textId="78d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2005 года N 1255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государственной монополии",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апреля 2005 года N 349.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