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dd98" w14:textId="61ad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коэффициента возмещения отпускной цены лекарственных средств для бесплатного и (или) льготного обеспечения отдельных категорий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2005 года N 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коэффициент возмещения местными органами государственного управления здравоохранения поставщикам услуг по амбулаторному лекарственному обеспечению отпускной цены лекарственных средств для бесплатного и (или) льготного обеспечения отдельных категорий граждан при амбулаторном лечении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0,5 на лекарственные средства, отпускаемые на льготных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1,0 на лекарственные средства, отпускаемые бесплатно.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