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a994" w14:textId="f0da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Протокола о присоединении Республики Узбекистан к Договору об учреждении Евразийского экономического сообщества от 10 октября 2000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2006 года
N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подписании Протокола о присоединении Республики Узбекистан к Договору об учреждении Евразийского экономического сообщества от 10 октября 2000 года".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подписании Протокола о присоединении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Узбекистан к Договору об учреждении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Евразийского экономического сообщества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10 октября 2000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ПОСТАНОВЛЯЮ: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Протокола о присоединении Республики Узбекистан к Договору об учреждении Евразийского экономического сообщества от 10 октября 2000 года.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 присоединении Республики Узбекистан к Договору об учреждении Евразийского экономического сообщества от 10 октября 2000 года.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присоединении Республики Узбекистан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к Договору об учреждении Евразийского экономического сообщества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10 октября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Казахстан, Кыргызская Республика, Российская Федерация и Республика Таджикистан, являющиеся государствами-членами Евразийского экономического сообщества (далее - ЕврАзЭС), с одной стороны, и Республика Узбекистан, с другой стороны, далее именуемые Договаривающимися Сторонами, принимая во внимание обращение Республики Узбекистан о вступлении в члены ЕврАзЭС,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об учреждении Евразийского экономического сообщества от 10 октября 2000 года, договорились о нижеследующем: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Протоколом Республика Узбекистан присоединяется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 и принимает на себя в полном объеме права и обязательства, вытекающие из него.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  Протокол временно применяется с даты подписания, подлежит   ратификации Договаривающимися Сторонами и вступает в силу с даты сдачи   депозитарию, которым является Интеграционный Комитет ЕврАзЭС,   последнего письменного уведомления о выполнении внутригосударственных процедур, необходимых для его вступления в силу.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 соответствии со статьей 102 Устава ООН подлежит регистрации в Секретариате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 "__" 200_ года в одном экземпляре на белорусском, казахском, кыргызском, русском, таджикском и узбекском языках, причем все тексты имеют одинаковую силу. В случае возникновения разногласий по тексту настоящего Протокола Договаривающиеся Стороны будут использовать текст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в Интеграционном Комитете ЕврАзЭС, который направит Договаривающимся Сторонам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Беларусь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Кыргызскую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