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f71f" w14:textId="9a0f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работ и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2006 года N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2006 год акционерное общество "Национальная компания "Казкосмос" и республиканское государственное предприятие на праве хозяйственного ведения "Центр астрофизических исследований" Министерства образования и науки Республики Казахстан поставщиками работ и услуг согласно приложению, закуп которых имеет важное стратегическое значение по реализации Государственной программы "Развитие космической деятельности в Республике Казахстан на 2005-2007 годы" на сумму 2666100000 (два миллиарда шестьсот шестьдесят шесть миллионов сто тысяч)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с юридическими лицами, указанными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используемых в соответствии с настоящим постановлением для государственных закупок работ и услуг, а также выполнение пунктов 3, 4 статьи 21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2006 года N 206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работ и услуг,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закуп которых имеет важное стратегическое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значение по реализации Государственной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космической деятельности в Республике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на 2005-2007 годы"  Акционерное общество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компания "Казкосмос"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Создание специального конструкторско-технологического бюро космической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технико-экономического обоснования создания универсальной космической платформы для обеспечения функционирования космического аппарата на низкой околоземной и геостационарных орбитах.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предложения по созданию и запуску национального геостационарного спутника связи непосредственного телевещания и предоставления интерактивных услуг мультимедиа.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эскизного проекта космического аппарата национальной космической системы дистанционного зондирования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проектных материалов по созданию космического аппарата научного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Выполнение пилотного проекта по созданию многофункциональной системы персональной спутниковой связи "Гонец-М".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Создание командно-измерительного комплекса Республики Казахстан на базе оптических и радиотехнических средств полигона "Сары-Шаган".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Создание Центра отображения полетной информации о стартующих ракетах-носителях.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Создание авиационного ракетно-космического комплекса "Ишим" на базе самолета "МИГ-31Д".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государственное предприятие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праве хозяйственного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"Центр астрофизических исследований"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Участие в создании международной системы радиационного мониторинга космического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Обеспечение спецстойкости аппаратуры за счет локальных экранов (защитных корпусов) критических элементов и проведение ресурсных испытаний защитных экранов к действию космического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Разработка и внедрение спецстойкой и экстратемпературостойкой электронной компонентной базы и проведение ресурсных испытаний к действию космического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Модернизация технических средств радиополигона "Орбита"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Модернизация экспериментальной базы "Космостанция"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Проведение наземных научно-технических работ и разработка программы научных экспериментов и исследований Республики Казахстан для реализации на борту Международной космической 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Разработка и внедрение технологии дистанционного обучения специалистов по аэрокосмическому направлению.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