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4a2a" w14:textId="f084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8 августа 2003 года N 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2006 года
N 290. Утратило силу постановлением Правительства Республики Казахстан от 20 мая 2010 года N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N 452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N 794 "Об информационных справочниках, используемых при применении резервного метода определения таможенной стоимости товаров"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Каталог "Superschwacke" для определения таможенной стоимости транспортных средств, классифицируемых в товарных позициях 8702, 8703 Товарной номенклатуры внешнеэкономической деятельности Евразийского экономического сообщества и импортируемых с территории европейских стран (Eurotaxschwacke GmbH, Германия);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Каталог "Kelley Blue Book)" для определения таможенной стоимости транспортных средств, классифицируемых в товарных позициях 8702, 8703 Товарной номенклатуры внешнеэкономической деятельности Евразийского экономического сообщества и импортируемых с территории Соединенных Штатов Америки (Kelley Blue Book Co, США)".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