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c07a" w14:textId="de2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2006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2006 года № 455.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2006 года N 72 "Об утверждении составов конкурсных комиссий по закреплению рыбохозяйственных водоемов (участков) международного и республиканского значения"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составы конкурсных комиссий по закреплению рыбохозяйственных водоемов (участков) международного и республиканского значения,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озеру Зайсан, Бухтарминскому и Шульбинскому водохранилищам, реке Иртыш и каналу имени К. Сатпаева: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Белихина              - заместителя акима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Ивана Васильевича       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Каримова Айбека Муталапхановича.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