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ada0" w14:textId="786a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измерения и взвешивания нефти, добытой на контрактной территории, производимой подрядчиком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2006 года N 478. Утратило силу постановлением Правительства Республики Казахстан от 12 ноября 2010 года N 1195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12.11.2010 </w:t>
      </w:r>
      <w:r>
        <w:rPr>
          <w:rFonts w:ascii="Times New Roman"/>
          <w:b w:val="false"/>
          <w:i w:val="false"/>
          <w:color w:val="ff0000"/>
          <w:sz w:val="28"/>
        </w:rPr>
        <w:t>N 1195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39 </w:t>
      </w:r>
      <w:r>
        <w:rPr>
          <w:rFonts w:ascii="Times New Roman"/>
          <w:b w:val="false"/>
          <w:i w:val="false"/>
          <w:color w:val="000000"/>
          <w:sz w:val="28"/>
        </w:rPr>
        <w:t xml:space="preserve">Закона Республики Казахстан от 28 июня 1995 года "О нефти"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см.Z100291</w:t>
      </w:r>
      <w:r>
        <w:br/>
      </w:r>
      <w:r>
        <w:rPr>
          <w:rFonts w:ascii="Times New Roman"/>
          <w:b w:val="false"/>
          <w:i w:val="false"/>
          <w:color w:val="000000"/>
          <w:sz w:val="28"/>
        </w:rPr>
        <w:t xml:space="preserve">
      1. Утвердить прилагаемые Правила измерения и взвешивания нефти, добытой на контрактной территории, производимой подрядчиком. </w:t>
      </w:r>
      <w:r>
        <w:br/>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2006 года N 478    </w:t>
      </w:r>
    </w:p>
    <w:bookmarkEnd w:id="1"/>
    <w:p>
      <w:pPr>
        <w:spacing w:after="0"/>
        <w:ind w:left="0"/>
        <w:jc w:val="left"/>
      </w:pPr>
      <w:r>
        <w:rPr>
          <w:rFonts w:ascii="Times New Roman"/>
          <w:b/>
          <w:i w:val="false"/>
          <w:color w:val="000000"/>
        </w:rPr>
        <w:t xml:space="preserve"> Правила измерения и взвешивания нефти, добытой </w:t>
      </w:r>
      <w:r>
        <w:br/>
      </w:r>
      <w:r>
        <w:rPr>
          <w:rFonts w:ascii="Times New Roman"/>
          <w:b/>
          <w:i w:val="false"/>
          <w:color w:val="000000"/>
        </w:rPr>
        <w:t xml:space="preserve">
на контрактной территории, производимой подрядчиком </w:t>
      </w:r>
    </w:p>
    <w:bookmarkStart w:name="z3"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Настоящие Правила измерения и взвешивания нефти, добытой на контрактной территории, производимой подрядчиком (далее - Правила), разработаны в соответствии с законами Республики Казахстан "О </w:t>
      </w:r>
      <w:r>
        <w:rPr>
          <w:rFonts w:ascii="Times New Roman"/>
          <w:b w:val="false"/>
          <w:i w:val="false"/>
          <w:color w:val="000000"/>
          <w:sz w:val="28"/>
        </w:rPr>
        <w:t xml:space="preserve">нефти </w:t>
      </w:r>
      <w:r>
        <w:rPr>
          <w:rFonts w:ascii="Times New Roman"/>
          <w:b w:val="false"/>
          <w:i w:val="false"/>
          <w:color w:val="000000"/>
          <w:sz w:val="28"/>
        </w:rPr>
        <w:t xml:space="preserve">" и "Об </w:t>
      </w:r>
      <w:r>
        <w:rPr>
          <w:rFonts w:ascii="Times New Roman"/>
          <w:b w:val="false"/>
          <w:i w:val="false"/>
          <w:color w:val="000000"/>
          <w:sz w:val="28"/>
        </w:rPr>
        <w:t xml:space="preserve">обеспечении </w:t>
      </w:r>
      <w:r>
        <w:rPr>
          <w:rFonts w:ascii="Times New Roman"/>
          <w:b w:val="false"/>
          <w:i w:val="false"/>
          <w:color w:val="000000"/>
          <w:sz w:val="28"/>
        </w:rPr>
        <w:t xml:space="preserve">единства измерений". </w:t>
      </w:r>
      <w:r>
        <w:rPr>
          <w:rFonts w:ascii="Times New Roman"/>
          <w:b w:val="false"/>
          <w:i w:val="false"/>
          <w:color w:val="000000"/>
          <w:sz w:val="28"/>
        </w:rPr>
        <w:t>см.Z100291</w:t>
      </w:r>
      <w:r>
        <w:br/>
      </w:r>
      <w:r>
        <w:rPr>
          <w:rFonts w:ascii="Times New Roman"/>
          <w:b w:val="false"/>
          <w:i w:val="false"/>
          <w:color w:val="000000"/>
          <w:sz w:val="28"/>
        </w:rPr>
        <w:t xml:space="preserve">
      2. В настоящих Правилах используются следующие основные понятия: </w:t>
      </w:r>
      <w:r>
        <w:br/>
      </w:r>
      <w:r>
        <w:rPr>
          <w:rFonts w:ascii="Times New Roman"/>
          <w:b w:val="false"/>
          <w:i w:val="false"/>
          <w:color w:val="000000"/>
          <w:sz w:val="28"/>
        </w:rPr>
        <w:t xml:space="preserve">
      1) арбитражная проба - контрольная проба, используемая для арбитражного анализа; </w:t>
      </w:r>
      <w:r>
        <w:br/>
      </w:r>
      <w:r>
        <w:rPr>
          <w:rFonts w:ascii="Times New Roman"/>
          <w:b w:val="false"/>
          <w:i w:val="false"/>
          <w:color w:val="000000"/>
          <w:sz w:val="28"/>
        </w:rPr>
        <w:t xml:space="preserve">
      2) система измерений количества нефти (далее - СИКН) - совокупность средств измерений (преобразователей расхода, плотности, влагосодержания, солесодержания, вязкости, температуры, давления, массомеров), устройств обработки, хранения, индикации и регистрации результатов измерений, технологического и вспомогательного оборудования (трубопроводов, фильтров, насосов, пробоотборника, запорной и регулирующей арматуры и другого), предназначенных для выработки сигналов измерительной информации в форме, удобной для автоматической и ручной обработки; </w:t>
      </w:r>
      <w:r>
        <w:br/>
      </w:r>
      <w:r>
        <w:rPr>
          <w:rFonts w:ascii="Times New Roman"/>
          <w:b w:val="false"/>
          <w:i w:val="false"/>
          <w:color w:val="000000"/>
          <w:sz w:val="28"/>
        </w:rPr>
        <w:t xml:space="preserve">
      3) измерительная линия (далее - ИЛ) - часть конструкции СИКН, состоящая из преобразователя расхода или массомера с прямолинейными участками трубопроводов, оснащенными средствами измерений давления и температуры, задвижками и фильтрами; </w:t>
      </w:r>
      <w:r>
        <w:br/>
      </w:r>
      <w:r>
        <w:rPr>
          <w:rFonts w:ascii="Times New Roman"/>
          <w:b w:val="false"/>
          <w:i w:val="false"/>
          <w:color w:val="000000"/>
          <w:sz w:val="28"/>
        </w:rPr>
        <w:t xml:space="preserve">
      4) измерительная линия рабочая - измерительная линия, находящаяся в работе при стандартном режиме эксплуатации СИКН; </w:t>
      </w:r>
      <w:r>
        <w:br/>
      </w:r>
      <w:r>
        <w:rPr>
          <w:rFonts w:ascii="Times New Roman"/>
          <w:b w:val="false"/>
          <w:i w:val="false"/>
          <w:color w:val="000000"/>
          <w:sz w:val="28"/>
        </w:rPr>
        <w:t xml:space="preserve">
      5) измерительная линия контрольная - измерительная линия, применяемая для контроля метрологических характеристик рабочих преобразователей расхода; </w:t>
      </w:r>
      <w:r>
        <w:br/>
      </w:r>
      <w:r>
        <w:rPr>
          <w:rFonts w:ascii="Times New Roman"/>
          <w:b w:val="false"/>
          <w:i w:val="false"/>
          <w:color w:val="000000"/>
          <w:sz w:val="28"/>
        </w:rPr>
        <w:t xml:space="preserve">
      6) измерительная линия резервная - выключенная измерительная линия, которая в любой момент времени может быть включена в работу; </w:t>
      </w:r>
      <w:r>
        <w:br/>
      </w:r>
      <w:r>
        <w:rPr>
          <w:rFonts w:ascii="Times New Roman"/>
          <w:b w:val="false"/>
          <w:i w:val="false"/>
          <w:color w:val="000000"/>
          <w:sz w:val="28"/>
        </w:rPr>
        <w:t xml:space="preserve">
      7) диапазон расхода и вязкости нефти рабочий - область значений расходов и вязкости, в которой нормированы их метрологические характеристики используемых преобразователей расхода; </w:t>
      </w:r>
      <w:r>
        <w:br/>
      </w:r>
      <w:r>
        <w:rPr>
          <w:rFonts w:ascii="Times New Roman"/>
          <w:b w:val="false"/>
          <w:i w:val="false"/>
          <w:color w:val="000000"/>
          <w:sz w:val="28"/>
        </w:rPr>
        <w:t xml:space="preserve">
      8) контроль метрологических характеристик - определение в период между поверками отклонения значений метрологических характеристик средств измерений от действительных значений или значений, определенных при последней поверке, установление пригодности средств измерений к дальнейшей эксплуатации; </w:t>
      </w:r>
      <w:r>
        <w:br/>
      </w:r>
      <w:r>
        <w:rPr>
          <w:rFonts w:ascii="Times New Roman"/>
          <w:b w:val="false"/>
          <w:i w:val="false"/>
          <w:color w:val="000000"/>
          <w:sz w:val="28"/>
        </w:rPr>
        <w:t xml:space="preserve">
      9) межконтрольный интервал - промежуток времени между двумя очередными актами контроля, проводимого для выявления отклонения метрологических характеристик средств измерений от значений, определенных при поверке; </w:t>
      </w:r>
      <w:r>
        <w:br/>
      </w:r>
      <w:r>
        <w:rPr>
          <w:rFonts w:ascii="Times New Roman"/>
          <w:b w:val="false"/>
          <w:i w:val="false"/>
          <w:color w:val="000000"/>
          <w:sz w:val="28"/>
        </w:rPr>
        <w:t xml:space="preserve">
      10) учетные операции - операции, проводимые сдающей и принимающей сторонами, заключающиеся в определении массы нефти для последующих расчетов, а также при арбитраже; </w:t>
      </w:r>
      <w:r>
        <w:br/>
      </w:r>
      <w:r>
        <w:rPr>
          <w:rFonts w:ascii="Times New Roman"/>
          <w:b w:val="false"/>
          <w:i w:val="false"/>
          <w:color w:val="000000"/>
          <w:sz w:val="28"/>
        </w:rPr>
        <w:t xml:space="preserve">
      11) масса брутто нефти - масса нефти, показатели качества которой соответствуют требованиям нормативно-технической документации; </w:t>
      </w:r>
      <w:r>
        <w:br/>
      </w:r>
      <w:r>
        <w:rPr>
          <w:rFonts w:ascii="Times New Roman"/>
          <w:b w:val="false"/>
          <w:i w:val="false"/>
          <w:color w:val="000000"/>
          <w:sz w:val="28"/>
        </w:rPr>
        <w:t xml:space="preserve">
      12) масса нетто нефти - разность между массой брутто и массой балласта; </w:t>
      </w:r>
      <w:r>
        <w:br/>
      </w:r>
      <w:r>
        <w:rPr>
          <w:rFonts w:ascii="Times New Roman"/>
          <w:b w:val="false"/>
          <w:i w:val="false"/>
          <w:color w:val="000000"/>
          <w:sz w:val="28"/>
        </w:rPr>
        <w:t xml:space="preserve">
      13) масса балласта нефти - общая масса воды, солей и механических примесей в нефти. </w:t>
      </w:r>
      <w:r>
        <w:br/>
      </w:r>
      <w:r>
        <w:rPr>
          <w:rFonts w:ascii="Times New Roman"/>
          <w:b w:val="false"/>
          <w:i w:val="false"/>
          <w:color w:val="000000"/>
          <w:sz w:val="28"/>
        </w:rPr>
        <w:t xml:space="preserve">
      3. Учет нефти, добытой и производимой подрядчиком на контрактной территории, осуществляется в тоннах. Для обеспечения достоверности измерения массы нефти, а также контроля за качеством измерения подрядчики должны иметь необходимое оборудование и средства измерения, допущенные к эксплуатации уполномоченным органом по техническому регулированию и метрологии и внесенные в реестр государственной системы обеспечения единства измерений Республики Казахстан. </w:t>
      </w:r>
      <w:r>
        <w:br/>
      </w:r>
      <w:r>
        <w:rPr>
          <w:rFonts w:ascii="Times New Roman"/>
          <w:b w:val="false"/>
          <w:i w:val="false"/>
          <w:color w:val="000000"/>
          <w:sz w:val="28"/>
        </w:rPr>
        <w:t xml:space="preserve">
      4. Масса брутто нефти определяется объемно-массовым динамическим методом, применяя СИКН, или массовым динамическим методом, применяя массомеры. </w:t>
      </w:r>
      <w:r>
        <w:br/>
      </w:r>
      <w:r>
        <w:rPr>
          <w:rFonts w:ascii="Times New Roman"/>
          <w:b w:val="false"/>
          <w:i w:val="false"/>
          <w:color w:val="000000"/>
          <w:sz w:val="28"/>
        </w:rPr>
        <w:t xml:space="preserve">
      А также допускается применение объемно-массового статического метода. </w:t>
      </w:r>
      <w:r>
        <w:br/>
      </w:r>
      <w:r>
        <w:rPr>
          <w:rFonts w:ascii="Times New Roman"/>
          <w:b w:val="false"/>
          <w:i w:val="false"/>
          <w:color w:val="000000"/>
          <w:sz w:val="28"/>
        </w:rPr>
        <w:t xml:space="preserve">
      5. Погрешность измерения массы нефти должна быть не более: </w:t>
      </w:r>
      <w:r>
        <w:br/>
      </w:r>
      <w:r>
        <w:rPr>
          <w:rFonts w:ascii="Times New Roman"/>
          <w:b w:val="false"/>
          <w:i w:val="false"/>
          <w:color w:val="000000"/>
          <w:sz w:val="28"/>
        </w:rPr>
        <w:t xml:space="preserve">
      1) при объемно-массовом и массовом динамическом методах: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0,25 % - при измерении массы брутто нефти;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0,35 % - при измерении массы нетто нефти; </w:t>
      </w:r>
      <w:r>
        <w:br/>
      </w:r>
      <w:r>
        <w:rPr>
          <w:rFonts w:ascii="Times New Roman"/>
          <w:b w:val="false"/>
          <w:i w:val="false"/>
          <w:color w:val="000000"/>
          <w:sz w:val="28"/>
        </w:rPr>
        <w:t xml:space="preserve">
      2) при объемно-массовом статическом методе: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0,5 % - при измерении массы нетто нефти. </w:t>
      </w:r>
    </w:p>
    <w:bookmarkStart w:name="z4" w:id="3"/>
    <w:p>
      <w:pPr>
        <w:spacing w:after="0"/>
        <w:ind w:left="0"/>
        <w:jc w:val="left"/>
      </w:pPr>
      <w:r>
        <w:rPr>
          <w:rFonts w:ascii="Times New Roman"/>
          <w:b/>
          <w:i w:val="false"/>
          <w:color w:val="000000"/>
        </w:rPr>
        <w:t xml:space="preserve"> 
2. Средства измерений </w:t>
      </w:r>
    </w:p>
    <w:bookmarkEnd w:id="3"/>
    <w:p>
      <w:pPr>
        <w:spacing w:after="0"/>
        <w:ind w:left="0"/>
        <w:jc w:val="both"/>
      </w:pPr>
      <w:r>
        <w:rPr>
          <w:rFonts w:ascii="Times New Roman"/>
          <w:b w:val="false"/>
          <w:i w:val="false"/>
          <w:color w:val="000000"/>
          <w:sz w:val="28"/>
        </w:rPr>
        <w:t xml:space="preserve">      6. Средства измерений, входящие в состав СИКН, должны иметь сертификаты об </w:t>
      </w:r>
      <w:r>
        <w:rPr>
          <w:rFonts w:ascii="Times New Roman"/>
          <w:b w:val="false"/>
          <w:i w:val="false"/>
          <w:color w:val="000000"/>
          <w:sz w:val="28"/>
        </w:rPr>
        <w:t xml:space="preserve">утверждении типа </w:t>
      </w:r>
      <w:r>
        <w:rPr>
          <w:rFonts w:ascii="Times New Roman"/>
          <w:b w:val="false"/>
          <w:i w:val="false"/>
          <w:color w:val="000000"/>
          <w:sz w:val="28"/>
        </w:rPr>
        <w:t xml:space="preserve">или о метрологической аттестации, о  </w:t>
      </w:r>
      <w:r>
        <w:rPr>
          <w:rFonts w:ascii="Times New Roman"/>
          <w:b w:val="false"/>
          <w:i w:val="false"/>
          <w:color w:val="000000"/>
          <w:sz w:val="28"/>
        </w:rPr>
        <w:t xml:space="preserve">поверке </w:t>
      </w:r>
      <w:r>
        <w:rPr>
          <w:rFonts w:ascii="Times New Roman"/>
          <w:b w:val="false"/>
          <w:i w:val="false"/>
          <w:color w:val="000000"/>
          <w:sz w:val="28"/>
        </w:rPr>
        <w:t xml:space="preserve">средств измерений в соответствии с законодательством по обеспечению единства измерений . </w:t>
      </w:r>
      <w:r>
        <w:br/>
      </w:r>
      <w:r>
        <w:rPr>
          <w:rFonts w:ascii="Times New Roman"/>
          <w:b w:val="false"/>
          <w:i w:val="false"/>
          <w:color w:val="000000"/>
          <w:sz w:val="28"/>
        </w:rPr>
        <w:t xml:space="preserve">
      После каждого ремонта, связанного с изменением вместимости, резервуар должен быть переградуирован, а после изменения оснащенности его внутренним оборудованием градуировочная таблица должна быть пересмотрена и утверждена в установленном порядке. </w:t>
      </w:r>
      <w:r>
        <w:br/>
      </w:r>
      <w:r>
        <w:rPr>
          <w:rFonts w:ascii="Times New Roman"/>
          <w:b w:val="false"/>
          <w:i w:val="false"/>
          <w:color w:val="000000"/>
          <w:sz w:val="28"/>
        </w:rPr>
        <w:t xml:space="preserve">
      7. Поверка осуществляется государственной метрологической службой, а также метрологическими службами юридических лиц, аккредитованными на данный вид деятельности. </w:t>
      </w:r>
      <w:r>
        <w:br/>
      </w:r>
      <w:r>
        <w:rPr>
          <w:rFonts w:ascii="Times New Roman"/>
          <w:b w:val="false"/>
          <w:i w:val="false"/>
          <w:color w:val="000000"/>
          <w:sz w:val="28"/>
        </w:rPr>
        <w:t xml:space="preserve">
      8. Средства измерений перед вводом в эксплуатацию, при эксплуатации и после ремонта подлежат поверке согласно приложению 1 к настоящим Правилам. Периодичность поверки определяется уполномоченным органом по техническому регулированию и метрологии. </w:t>
      </w:r>
      <w:r>
        <w:br/>
      </w:r>
      <w:r>
        <w:rPr>
          <w:rFonts w:ascii="Times New Roman"/>
          <w:b w:val="false"/>
          <w:i w:val="false"/>
          <w:color w:val="000000"/>
          <w:sz w:val="28"/>
        </w:rPr>
        <w:t xml:space="preserve">
      9. Внеочередную поверку средств измерений проводят в соответствии с требованиями нормативных документов по обеспечению единства измерений, а также в случаях: </w:t>
      </w:r>
      <w:r>
        <w:br/>
      </w:r>
      <w:r>
        <w:rPr>
          <w:rFonts w:ascii="Times New Roman"/>
          <w:b w:val="false"/>
          <w:i w:val="false"/>
          <w:color w:val="000000"/>
          <w:sz w:val="28"/>
        </w:rPr>
        <w:t xml:space="preserve">
      1) получения отрицательных результатов при текущем контроле метрологических характеристик средств измерений; </w:t>
      </w:r>
      <w:r>
        <w:br/>
      </w:r>
      <w:r>
        <w:rPr>
          <w:rFonts w:ascii="Times New Roman"/>
          <w:b w:val="false"/>
          <w:i w:val="false"/>
          <w:color w:val="000000"/>
          <w:sz w:val="28"/>
        </w:rPr>
        <w:t xml:space="preserve">
      2) отклонения значений вязкости нефти в условиях эксплуатации объемных преобразователей расхода от значений, при которых проводилась поверка, более допускаемых пределов, если устройство обработки информации не имеет функции коррекции по вязкости; </w:t>
      </w:r>
      <w:r>
        <w:br/>
      </w:r>
      <w:r>
        <w:rPr>
          <w:rFonts w:ascii="Times New Roman"/>
          <w:b w:val="false"/>
          <w:i w:val="false"/>
          <w:color w:val="000000"/>
          <w:sz w:val="28"/>
        </w:rPr>
        <w:t xml:space="preserve">
      3) отклонения значений f/v - отношения частоты к вязкости - в условиях эксплуатации объемных преобразователей расхода от значений рабочего диапазона параметра f/v, при котором проводилась поверка, если устройство обработки информации (далее - УОИ) имеет функцию коррекции по вязкости; </w:t>
      </w:r>
      <w:r>
        <w:br/>
      </w:r>
      <w:r>
        <w:rPr>
          <w:rFonts w:ascii="Times New Roman"/>
          <w:b w:val="false"/>
          <w:i w:val="false"/>
          <w:color w:val="000000"/>
          <w:sz w:val="28"/>
        </w:rPr>
        <w:t xml:space="preserve">
      4) требования стороны, сдающей или принимающей нефть. </w:t>
      </w:r>
      <w:r>
        <w:br/>
      </w:r>
      <w:r>
        <w:rPr>
          <w:rFonts w:ascii="Times New Roman"/>
          <w:b w:val="false"/>
          <w:i w:val="false"/>
          <w:color w:val="000000"/>
          <w:sz w:val="28"/>
        </w:rPr>
        <w:t xml:space="preserve">
      10. Ответственность за техническое состояние и метрологическое обеспечение системы измерения количества и показателей качества нефти несет ее владелец. </w:t>
      </w:r>
    </w:p>
    <w:bookmarkStart w:name="z5" w:id="4"/>
    <w:p>
      <w:pPr>
        <w:spacing w:after="0"/>
        <w:ind w:left="0"/>
        <w:jc w:val="left"/>
      </w:pPr>
      <w:r>
        <w:rPr>
          <w:rFonts w:ascii="Times New Roman"/>
          <w:b/>
          <w:i w:val="false"/>
          <w:color w:val="000000"/>
        </w:rPr>
        <w:t xml:space="preserve"> 
3. Измерение и взвешивание массы нефти </w:t>
      </w:r>
    </w:p>
    <w:bookmarkEnd w:id="4"/>
    <w:bookmarkStart w:name="z6" w:id="5"/>
    <w:p>
      <w:pPr>
        <w:spacing w:after="0"/>
        <w:ind w:left="0"/>
        <w:jc w:val="left"/>
      </w:pPr>
      <w:r>
        <w:rPr>
          <w:rFonts w:ascii="Times New Roman"/>
          <w:b/>
          <w:i w:val="false"/>
          <w:color w:val="000000"/>
        </w:rPr>
        <w:t xml:space="preserve"> 
§ 1. Измерение и взвешивание массы нефти </w:t>
      </w:r>
      <w:r>
        <w:br/>
      </w:r>
      <w:r>
        <w:rPr>
          <w:rFonts w:ascii="Times New Roman"/>
          <w:b/>
          <w:i w:val="false"/>
          <w:color w:val="000000"/>
        </w:rPr>
        <w:t xml:space="preserve">
объемно-массовым динамическим методом </w:t>
      </w:r>
    </w:p>
    <w:bookmarkEnd w:id="5"/>
    <w:p>
      <w:pPr>
        <w:spacing w:after="0"/>
        <w:ind w:left="0"/>
        <w:jc w:val="both"/>
      </w:pPr>
      <w:r>
        <w:rPr>
          <w:rFonts w:ascii="Times New Roman"/>
          <w:b w:val="false"/>
          <w:i w:val="false"/>
          <w:color w:val="000000"/>
          <w:sz w:val="28"/>
        </w:rPr>
        <w:t xml:space="preserve">      11. Данным методом определяется масса нефти при приемо-сдаточных операциях. </w:t>
      </w:r>
      <w:r>
        <w:br/>
      </w:r>
      <w:r>
        <w:rPr>
          <w:rFonts w:ascii="Times New Roman"/>
          <w:b w:val="false"/>
          <w:i w:val="false"/>
          <w:color w:val="000000"/>
          <w:sz w:val="28"/>
        </w:rPr>
        <w:t xml:space="preserve">
      Масса брутто нефти измеряется с помощью преобразователей расхода (далее - ПР) и поточных преобразователей плотности (далее - ПП). </w:t>
      </w:r>
      <w:r>
        <w:br/>
      </w:r>
      <w:r>
        <w:rPr>
          <w:rFonts w:ascii="Times New Roman"/>
          <w:b w:val="false"/>
          <w:i w:val="false"/>
          <w:color w:val="000000"/>
          <w:sz w:val="28"/>
        </w:rPr>
        <w:t xml:space="preserve">
      12. При этом, масса вычисляется устройством обработки информации как произведение соответствующих значений объема и приведенной к условиям измерения объема (температура, давление) плотности, или объема или плотности, приведенных к одним нормальным условиям. </w:t>
      </w:r>
      <w:r>
        <w:br/>
      </w:r>
      <w:r>
        <w:rPr>
          <w:rFonts w:ascii="Times New Roman"/>
          <w:b w:val="false"/>
          <w:i w:val="false"/>
          <w:color w:val="000000"/>
          <w:sz w:val="28"/>
        </w:rPr>
        <w:t xml:space="preserve">
      При отключении рабочего и отсутствии резервного преобразователя плотности, плотность нефти определяется по ареометру или лабораторному плотномеру с пределом допускаемой погрешности ± 0,5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Результат измерений объема нефти, полученный при температуре и давлении нефти в преобразователе расхода или счетчике нефти, приводится к стандартным условиям. </w:t>
      </w:r>
      <w:r>
        <w:br/>
      </w:r>
      <w:r>
        <w:rPr>
          <w:rFonts w:ascii="Times New Roman"/>
          <w:b w:val="false"/>
          <w:i w:val="false"/>
          <w:color w:val="000000"/>
          <w:sz w:val="28"/>
        </w:rPr>
        <w:t xml:space="preserve">
      Значение плотности нефти, измеренное поточным ПП при температуре и давлении в блоке измерения параметров качества нефти, приводится к условиям измерения объема нефти и к стандартным условиям (температура, равная 20 </w:t>
      </w:r>
      <w:r>
        <w:rPr>
          <w:rFonts w:ascii="Times New Roman"/>
          <w:b w:val="false"/>
          <w:i w:val="false"/>
          <w:color w:val="000000"/>
          <w:vertAlign w:val="superscript"/>
        </w:rPr>
        <w:t xml:space="preserve">о </w:t>
      </w:r>
      <w:r>
        <w:rPr>
          <w:rFonts w:ascii="Times New Roman"/>
          <w:b w:val="false"/>
          <w:i w:val="false"/>
          <w:color w:val="000000"/>
          <w:sz w:val="28"/>
        </w:rPr>
        <w:t xml:space="preserve">С, избыточное давление, равное 0). </w:t>
      </w:r>
      <w:r>
        <w:br/>
      </w:r>
      <w:r>
        <w:rPr>
          <w:rFonts w:ascii="Times New Roman"/>
          <w:b w:val="false"/>
          <w:i w:val="false"/>
          <w:color w:val="000000"/>
          <w:sz w:val="28"/>
        </w:rPr>
        <w:t xml:space="preserve">
      13. Устройство обработки информации или автоматизированное рабочее место оператора, за которым осуществляется управление всем процессом учета нефти, должно обеспечивать выполнение следующих функций: </w:t>
      </w:r>
      <w:r>
        <w:br/>
      </w:r>
      <w:r>
        <w:rPr>
          <w:rFonts w:ascii="Times New Roman"/>
          <w:b w:val="false"/>
          <w:i w:val="false"/>
          <w:color w:val="000000"/>
          <w:sz w:val="28"/>
        </w:rPr>
        <w:t xml:space="preserve">
      1) вычисление объема нефти при рабочих условиях; </w:t>
      </w:r>
      <w:r>
        <w:br/>
      </w:r>
      <w:r>
        <w:rPr>
          <w:rFonts w:ascii="Times New Roman"/>
          <w:b w:val="false"/>
          <w:i w:val="false"/>
          <w:color w:val="000000"/>
          <w:sz w:val="28"/>
        </w:rPr>
        <w:t xml:space="preserve">
      2) вычисление текущего значения плотности нефти при температуре и давлении в блоке измерения параметров качества нефти; </w:t>
      </w:r>
      <w:r>
        <w:br/>
      </w:r>
      <w:r>
        <w:rPr>
          <w:rFonts w:ascii="Times New Roman"/>
          <w:b w:val="false"/>
          <w:i w:val="false"/>
          <w:color w:val="000000"/>
          <w:sz w:val="28"/>
        </w:rPr>
        <w:t xml:space="preserve">
      3) приведение текущего значения плотности нефти к условиям измерения объема нефти; </w:t>
      </w:r>
      <w:r>
        <w:br/>
      </w:r>
      <w:r>
        <w:rPr>
          <w:rFonts w:ascii="Times New Roman"/>
          <w:b w:val="false"/>
          <w:i w:val="false"/>
          <w:color w:val="000000"/>
          <w:sz w:val="28"/>
        </w:rPr>
        <w:t xml:space="preserve">
      4) вычисление массы брутто нефти; </w:t>
      </w:r>
      <w:r>
        <w:br/>
      </w:r>
      <w:r>
        <w:rPr>
          <w:rFonts w:ascii="Times New Roman"/>
          <w:b w:val="false"/>
          <w:i w:val="false"/>
          <w:color w:val="000000"/>
          <w:sz w:val="28"/>
        </w:rPr>
        <w:t xml:space="preserve">
      5) вычисление среднесменного значения плотности нефти при условиях измерения объема в стандартных условиях; </w:t>
      </w:r>
      <w:r>
        <w:br/>
      </w:r>
      <w:r>
        <w:rPr>
          <w:rFonts w:ascii="Times New Roman"/>
          <w:b w:val="false"/>
          <w:i w:val="false"/>
          <w:color w:val="000000"/>
          <w:sz w:val="28"/>
        </w:rPr>
        <w:t xml:space="preserve">
      6) вычисление среднесменного значения температуры и давления; </w:t>
      </w:r>
      <w:r>
        <w:br/>
      </w:r>
      <w:r>
        <w:rPr>
          <w:rFonts w:ascii="Times New Roman"/>
          <w:b w:val="false"/>
          <w:i w:val="false"/>
          <w:color w:val="000000"/>
          <w:sz w:val="28"/>
        </w:rPr>
        <w:t xml:space="preserve">
      7) ввод и изменение предельных значений параметров, указанных в проекте СИКН, в свидетельстве о поверке средств измерений и техпаспорте. </w:t>
      </w:r>
      <w:r>
        <w:br/>
      </w:r>
      <w:r>
        <w:rPr>
          <w:rFonts w:ascii="Times New Roman"/>
          <w:b w:val="false"/>
          <w:i w:val="false"/>
          <w:color w:val="000000"/>
          <w:sz w:val="28"/>
        </w:rPr>
        <w:t xml:space="preserve">
      Устройство обработки информации может выполнять следующие дополнительные функции: </w:t>
      </w:r>
      <w:r>
        <w:br/>
      </w:r>
      <w:r>
        <w:rPr>
          <w:rFonts w:ascii="Times New Roman"/>
          <w:b w:val="false"/>
          <w:i w:val="false"/>
          <w:color w:val="000000"/>
          <w:sz w:val="28"/>
        </w:rPr>
        <w:t xml:space="preserve">
      1) приведение объема нефти к стандартным условиям; </w:t>
      </w:r>
      <w:r>
        <w:br/>
      </w:r>
      <w:r>
        <w:rPr>
          <w:rFonts w:ascii="Times New Roman"/>
          <w:b w:val="false"/>
          <w:i w:val="false"/>
          <w:color w:val="000000"/>
          <w:sz w:val="28"/>
        </w:rPr>
        <w:t xml:space="preserve">
      2) приведение текущего значения плотности нефти к стандартным условиям; </w:t>
      </w:r>
      <w:r>
        <w:br/>
      </w:r>
      <w:r>
        <w:rPr>
          <w:rFonts w:ascii="Times New Roman"/>
          <w:b w:val="false"/>
          <w:i w:val="false"/>
          <w:color w:val="000000"/>
          <w:sz w:val="28"/>
        </w:rPr>
        <w:t xml:space="preserve">
      3) автоматическая корректировка коэффициента преобразования ПР от изменения расхода или расхода и вязкости; </w:t>
      </w:r>
      <w:r>
        <w:br/>
      </w:r>
      <w:r>
        <w:rPr>
          <w:rFonts w:ascii="Times New Roman"/>
          <w:b w:val="false"/>
          <w:i w:val="false"/>
          <w:color w:val="000000"/>
          <w:sz w:val="28"/>
        </w:rPr>
        <w:t xml:space="preserve">
      4) автоматическое выполнение поверки ПР без нарушения процесса измерения количества и показателей качества нефти; </w:t>
      </w:r>
      <w:r>
        <w:br/>
      </w:r>
      <w:r>
        <w:rPr>
          <w:rFonts w:ascii="Times New Roman"/>
          <w:b w:val="false"/>
          <w:i w:val="false"/>
          <w:color w:val="000000"/>
          <w:sz w:val="28"/>
        </w:rPr>
        <w:t xml:space="preserve">
      5) контроль метрологических характеристик рабочих ПР по трубопоршневой поверочной установке или контрольному ПР; </w:t>
      </w:r>
      <w:r>
        <w:br/>
      </w:r>
      <w:r>
        <w:rPr>
          <w:rFonts w:ascii="Times New Roman"/>
          <w:b w:val="false"/>
          <w:i w:val="false"/>
          <w:color w:val="000000"/>
          <w:sz w:val="28"/>
        </w:rPr>
        <w:t xml:space="preserve">
      6) сравнение показаний двух одновременно работающих преобразователей плотности и выдача сигнала при превышении установленного предела; </w:t>
      </w:r>
      <w:r>
        <w:br/>
      </w:r>
      <w:r>
        <w:rPr>
          <w:rFonts w:ascii="Times New Roman"/>
          <w:b w:val="false"/>
          <w:i w:val="false"/>
          <w:color w:val="000000"/>
          <w:sz w:val="28"/>
        </w:rPr>
        <w:t xml:space="preserve">
      7) автоматический контроль, индикация и сигнализация предельных значений параметров нефти; </w:t>
      </w:r>
      <w:r>
        <w:br/>
      </w:r>
      <w:r>
        <w:rPr>
          <w:rFonts w:ascii="Times New Roman"/>
          <w:b w:val="false"/>
          <w:i w:val="false"/>
          <w:color w:val="000000"/>
          <w:sz w:val="28"/>
        </w:rPr>
        <w:t xml:space="preserve">
      8) расчет массы нетто нефти при ручном вводе содержания воды, хлористых солей и мехпримесей или при наличии анализаторов качества; </w:t>
      </w:r>
      <w:r>
        <w:br/>
      </w:r>
      <w:r>
        <w:rPr>
          <w:rFonts w:ascii="Times New Roman"/>
          <w:b w:val="false"/>
          <w:i w:val="false"/>
          <w:color w:val="000000"/>
          <w:sz w:val="28"/>
        </w:rPr>
        <w:t xml:space="preserve">
      9) формирование отчетов, актов, паспортов качества нефти; </w:t>
      </w:r>
      <w:r>
        <w:br/>
      </w:r>
      <w:r>
        <w:rPr>
          <w:rFonts w:ascii="Times New Roman"/>
          <w:b w:val="false"/>
          <w:i w:val="false"/>
          <w:color w:val="000000"/>
          <w:sz w:val="28"/>
        </w:rPr>
        <w:t xml:space="preserve">
      10) управление пробоотбором; </w:t>
      </w:r>
      <w:r>
        <w:br/>
      </w:r>
      <w:r>
        <w:rPr>
          <w:rFonts w:ascii="Times New Roman"/>
          <w:b w:val="false"/>
          <w:i w:val="false"/>
          <w:color w:val="000000"/>
          <w:sz w:val="28"/>
        </w:rPr>
        <w:t xml:space="preserve">
      11) индикация и автоматическое обновление на экране монитора следующих параметров: массы, объема, расхода по каждой измерительной линии, параметра f/v, температуры, давления на измерительных линиях и в блоке измерения параметров качества нефти, плотности и вязкости нефти. </w:t>
      </w:r>
      <w:r>
        <w:br/>
      </w:r>
      <w:r>
        <w:rPr>
          <w:rFonts w:ascii="Times New Roman"/>
          <w:b w:val="false"/>
          <w:i w:val="false"/>
          <w:color w:val="000000"/>
          <w:sz w:val="28"/>
        </w:rPr>
        <w:t xml:space="preserve">
      14. Основные требования к эксплуатации СИКН: </w:t>
      </w:r>
      <w:r>
        <w:br/>
      </w:r>
      <w:r>
        <w:rPr>
          <w:rFonts w:ascii="Times New Roman"/>
          <w:b w:val="false"/>
          <w:i w:val="false"/>
          <w:color w:val="000000"/>
          <w:sz w:val="28"/>
        </w:rPr>
        <w:t xml:space="preserve">
      1) в процессе эксплуатации СИКН должны контролироваться следующие параметры: </w:t>
      </w:r>
      <w:r>
        <w:br/>
      </w:r>
      <w:r>
        <w:rPr>
          <w:rFonts w:ascii="Times New Roman"/>
          <w:b w:val="false"/>
          <w:i w:val="false"/>
          <w:color w:val="000000"/>
          <w:sz w:val="28"/>
        </w:rPr>
        <w:t xml:space="preserve">
      расход нефти через измерительные линии. Конструкция СИКН должна обеспечивать при измерении массы расход нефти через измерительные линии с отклонением не более 2,5 % от рабочего диапазона, указанного в сертификате о метрологической аттестации системы; </w:t>
      </w:r>
      <w:r>
        <w:br/>
      </w:r>
      <w:r>
        <w:rPr>
          <w:rFonts w:ascii="Times New Roman"/>
          <w:b w:val="false"/>
          <w:i w:val="false"/>
          <w:color w:val="000000"/>
          <w:sz w:val="28"/>
        </w:rPr>
        <w:t xml:space="preserve">
      давление нефти на выходном коллекторе. Давление нефти на выходе СИКН должно обеспечивать бескавитационную работу объемного ПР и быть не менее значения, определенного по формуле: </w:t>
      </w:r>
      <w:r>
        <w:br/>
      </w:r>
      <w:r>
        <w:rPr>
          <w:rFonts w:ascii="Times New Roman"/>
          <w:b w:val="false"/>
          <w:i w:val="false"/>
          <w:color w:val="000000"/>
          <w:sz w:val="28"/>
        </w:rPr>
        <w:t xml:space="preserve">
      Р = 2,06 х Р </w:t>
      </w:r>
      <w:r>
        <w:rPr>
          <w:rFonts w:ascii="Times New Roman"/>
          <w:b w:val="false"/>
          <w:i w:val="false"/>
          <w:color w:val="000000"/>
          <w:vertAlign w:val="subscript"/>
        </w:rPr>
        <w:t xml:space="preserve">н </w:t>
      </w:r>
      <w:r>
        <w:rPr>
          <w:rFonts w:ascii="Times New Roman"/>
          <w:b w:val="false"/>
          <w:i w:val="false"/>
          <w:color w:val="000000"/>
          <w:sz w:val="28"/>
        </w:rPr>
        <w:t xml:space="preserve">+ 2 </w:t>
      </w:r>
      <w:r>
        <w:rPr>
          <w:rFonts w:ascii="Times New Roman"/>
          <w:b w:val="false"/>
          <w:i w:val="false"/>
          <w:color w:val="000000"/>
          <w:sz w:val="28"/>
          <w:u w:val="single"/>
        </w:rPr>
        <w:t xml:space="preserve">/\ </w:t>
      </w:r>
      <w:r>
        <w:rPr>
          <w:rFonts w:ascii="Times New Roman"/>
          <w:b w:val="false"/>
          <w:i w:val="false"/>
          <w:color w:val="000000"/>
          <w:sz w:val="28"/>
        </w:rPr>
        <w:t xml:space="preserve">Р, </w:t>
      </w:r>
      <w:r>
        <w:br/>
      </w:r>
      <w:r>
        <w:rPr>
          <w:rFonts w:ascii="Times New Roman"/>
          <w:b w:val="false"/>
          <w:i w:val="false"/>
          <w:color w:val="000000"/>
          <w:sz w:val="28"/>
        </w:rPr>
        <w:t xml:space="preserve">
где   Р - минимальное избыточное давление на выходе СИКН, МПа; </w:t>
      </w:r>
      <w:r>
        <w:br/>
      </w: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давление насыщенных паров, МПа;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Р - перепад давления на ПР или массомере, указанный в техническом паспорте, МПа; </w:t>
      </w:r>
      <w:r>
        <w:br/>
      </w:r>
      <w:r>
        <w:rPr>
          <w:rFonts w:ascii="Times New Roman"/>
          <w:b w:val="false"/>
          <w:i w:val="false"/>
          <w:color w:val="000000"/>
          <w:sz w:val="28"/>
        </w:rPr>
        <w:t xml:space="preserve">
      перепад давления на фильтрах. Перепад давления на фильтрах должен быть не более значения, указанного в паспорте на данный тип фильтра, или не должен превышать 2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ф </w:t>
      </w: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ф </w:t>
      </w:r>
      <w:r>
        <w:rPr>
          <w:rFonts w:ascii="Times New Roman"/>
          <w:b w:val="false"/>
          <w:i w:val="false"/>
          <w:color w:val="000000"/>
          <w:sz w:val="28"/>
        </w:rPr>
        <w:t xml:space="preserve">- перепад давления на фильтре на максимальном расходе, определенный на месте эксплуатации после чистки фильтра. Чистка фильтров должна проводиться не реже одного раза в три месяца с оформлением акта; </w:t>
      </w:r>
      <w:r>
        <w:br/>
      </w:r>
      <w:r>
        <w:rPr>
          <w:rFonts w:ascii="Times New Roman"/>
          <w:b w:val="false"/>
          <w:i w:val="false"/>
          <w:color w:val="000000"/>
          <w:sz w:val="28"/>
        </w:rPr>
        <w:t xml:space="preserve">
      вязкость нефти. При отсутствии устройства по корректировке коэффициента преобразования объемного ПР по вязкости, вязкость нефти не должна отличаться от значений вязкости, при которых проводилась поверка объемного ПР, более чем на пределы, установленные при проведении испытаний для целей утверждения типа или метрологической аттестации в условиях эксплуатации других типов ПР; </w:t>
      </w:r>
      <w:r>
        <w:br/>
      </w:r>
      <w:r>
        <w:rPr>
          <w:rFonts w:ascii="Times New Roman"/>
          <w:b w:val="false"/>
          <w:i w:val="false"/>
          <w:color w:val="000000"/>
          <w:sz w:val="28"/>
        </w:rPr>
        <w:t xml:space="preserve">
      2) учет нефти при нарушениях основных требований эксплуатации и отказах средств измерений должен проводиться в соответствии с приложением 2 к настоящим Правилам. </w:t>
      </w:r>
      <w:r>
        <w:br/>
      </w:r>
      <w:r>
        <w:rPr>
          <w:rFonts w:ascii="Times New Roman"/>
          <w:b w:val="false"/>
          <w:i w:val="false"/>
          <w:color w:val="000000"/>
          <w:sz w:val="28"/>
        </w:rPr>
        <w:t xml:space="preserve">
      15. Основные требования к эксплуатации ПР: </w:t>
      </w:r>
      <w:r>
        <w:br/>
      </w:r>
      <w:r>
        <w:rPr>
          <w:rFonts w:ascii="Times New Roman"/>
          <w:b w:val="false"/>
          <w:i w:val="false"/>
          <w:color w:val="000000"/>
          <w:sz w:val="28"/>
        </w:rPr>
        <w:t xml:space="preserve">
      1) при эксплуатации ПР проходят поверку и контроль метрологических характеристик; </w:t>
      </w:r>
      <w:r>
        <w:br/>
      </w:r>
      <w:r>
        <w:rPr>
          <w:rFonts w:ascii="Times New Roman"/>
          <w:b w:val="false"/>
          <w:i w:val="false"/>
          <w:color w:val="000000"/>
          <w:sz w:val="28"/>
        </w:rPr>
        <w:t xml:space="preserve">
      2) во время поверки или контроля метрологических характеристик рабочих ПР учет нефти можно проводить по контрольной измерительной линии; </w:t>
      </w:r>
      <w:r>
        <w:br/>
      </w:r>
      <w:r>
        <w:rPr>
          <w:rFonts w:ascii="Times New Roman"/>
          <w:b w:val="false"/>
          <w:i w:val="false"/>
          <w:color w:val="000000"/>
          <w:sz w:val="28"/>
        </w:rPr>
        <w:t xml:space="preserve">
      3) поверка ПР должна проводиться на месте эксплуатации в комплекте с элементами измерительных линий (струевыпрямителями, если они предусмотрены проектом, прямыми участками) в рабочем диапазоне расходов, в котором они эксплуатируются в СИКН; </w:t>
      </w:r>
      <w:r>
        <w:br/>
      </w:r>
      <w:r>
        <w:rPr>
          <w:rFonts w:ascii="Times New Roman"/>
          <w:b w:val="false"/>
          <w:i w:val="false"/>
          <w:color w:val="000000"/>
          <w:sz w:val="28"/>
        </w:rPr>
        <w:t xml:space="preserve">
      4) коэффициент преобразования ПР может быть введен в УОИ как вручную, так и автоматически после поверки. </w:t>
      </w:r>
      <w:r>
        <w:br/>
      </w:r>
      <w:r>
        <w:rPr>
          <w:rFonts w:ascii="Times New Roman"/>
          <w:b w:val="false"/>
          <w:i w:val="false"/>
          <w:color w:val="000000"/>
          <w:sz w:val="28"/>
        </w:rPr>
        <w:t xml:space="preserve">
      В зависимости от способа реализации градуировочной характеристики в УОИ коэффициент преобразования ПР представляют в виде: </w:t>
      </w:r>
      <w:r>
        <w:br/>
      </w:r>
      <w:r>
        <w:rPr>
          <w:rFonts w:ascii="Times New Roman"/>
          <w:b w:val="false"/>
          <w:i w:val="false"/>
          <w:color w:val="000000"/>
          <w:sz w:val="28"/>
        </w:rPr>
        <w:t xml:space="preserve">
      1) постоянного значения во всем рабочем диапазоне расходов; </w:t>
      </w:r>
      <w:r>
        <w:br/>
      </w:r>
      <w:r>
        <w:rPr>
          <w:rFonts w:ascii="Times New Roman"/>
          <w:b w:val="false"/>
          <w:i w:val="false"/>
          <w:color w:val="000000"/>
          <w:sz w:val="28"/>
        </w:rPr>
        <w:t xml:space="preserve">
      2) значений коэффициента преобразования в различных поддиапазонах расхода; </w:t>
      </w:r>
      <w:r>
        <w:br/>
      </w:r>
      <w:r>
        <w:rPr>
          <w:rFonts w:ascii="Times New Roman"/>
          <w:b w:val="false"/>
          <w:i w:val="false"/>
          <w:color w:val="000000"/>
          <w:sz w:val="28"/>
        </w:rPr>
        <w:t xml:space="preserve">
      3) значений коэффициента преобразования в точках рабочего диапазона расходов; </w:t>
      </w:r>
      <w:r>
        <w:br/>
      </w:r>
      <w:r>
        <w:rPr>
          <w:rFonts w:ascii="Times New Roman"/>
          <w:b w:val="false"/>
          <w:i w:val="false"/>
          <w:color w:val="000000"/>
          <w:sz w:val="28"/>
        </w:rPr>
        <w:t xml:space="preserve">
      4) в межповерочном интервале провождения контроль метрологических характеристик ПР. </w:t>
      </w:r>
      <w:r>
        <w:br/>
      </w:r>
      <w:r>
        <w:rPr>
          <w:rFonts w:ascii="Times New Roman"/>
          <w:b w:val="false"/>
          <w:i w:val="false"/>
          <w:color w:val="000000"/>
          <w:sz w:val="28"/>
        </w:rPr>
        <w:t xml:space="preserve">
      Контроль метрологических характеристик ПР заключается в определении коэффициента преобразования на месте эксплуатации при рабочих условиях в рабочем диапазоне расходов и отклонения полученного значения коэффициента преобразования от значения, установленного на вторичном приборе ПР или УОИ (хранящегося в памяти УОИ). </w:t>
      </w:r>
      <w:r>
        <w:br/>
      </w:r>
      <w:r>
        <w:rPr>
          <w:rFonts w:ascii="Times New Roman"/>
          <w:b w:val="false"/>
          <w:i w:val="false"/>
          <w:color w:val="000000"/>
          <w:sz w:val="28"/>
        </w:rPr>
        <w:t xml:space="preserve">
      Контроль метрологических характеристик ПР проводится по трубопоршневой поверочной установке или контрольному ПР на месте эксплуатации через межконтрольный интервал. </w:t>
      </w:r>
      <w:r>
        <w:br/>
      </w:r>
      <w:r>
        <w:rPr>
          <w:rFonts w:ascii="Times New Roman"/>
          <w:b w:val="false"/>
          <w:i w:val="false"/>
          <w:color w:val="000000"/>
          <w:sz w:val="28"/>
        </w:rPr>
        <w:t xml:space="preserve">
      Установление межконтрольного интервала ПР проводится в следующем порядке: </w:t>
      </w:r>
      <w:r>
        <w:br/>
      </w:r>
      <w:r>
        <w:rPr>
          <w:rFonts w:ascii="Times New Roman"/>
          <w:b w:val="false"/>
          <w:i w:val="false"/>
          <w:color w:val="000000"/>
          <w:sz w:val="28"/>
        </w:rPr>
        <w:t xml:space="preserve">
      1) для каждой вновь вводимой СИКН, а также после реконструкции с заменой ПР определяется межконтрольный интервал ПР. Межконтрольный интервал определяется также после ремонта ПР; </w:t>
      </w:r>
      <w:r>
        <w:br/>
      </w:r>
      <w:r>
        <w:rPr>
          <w:rFonts w:ascii="Times New Roman"/>
          <w:b w:val="false"/>
          <w:i w:val="false"/>
          <w:color w:val="000000"/>
          <w:sz w:val="28"/>
        </w:rPr>
        <w:t xml:space="preserve">
      2) межконтрольный интервал в зависимости от интенсивности эксплуатации ПР устанавливается либо в часах наработки либо в календарном времени (в днях или месяцах) по результатам контроля коэффициента преобразования по ТПУ; </w:t>
      </w:r>
      <w:r>
        <w:br/>
      </w:r>
      <w:r>
        <w:rPr>
          <w:rFonts w:ascii="Times New Roman"/>
          <w:b w:val="false"/>
          <w:i w:val="false"/>
          <w:color w:val="000000"/>
          <w:sz w:val="28"/>
        </w:rPr>
        <w:t xml:space="preserve">
      3) при непрерывной работе ПР проводится контроль значения коэффициента преобразования в течение 30 дней с интервалом 5 дней и устанавливается межконтрольный интервал 5, 10, 15, 20, 25, 30 дней; </w:t>
      </w:r>
      <w:r>
        <w:br/>
      </w:r>
      <w:r>
        <w:rPr>
          <w:rFonts w:ascii="Times New Roman"/>
          <w:b w:val="false"/>
          <w:i w:val="false"/>
          <w:color w:val="000000"/>
          <w:sz w:val="28"/>
        </w:rPr>
        <w:t xml:space="preserve">
      4) межконтрольный интервал допускается устанавливать по результатам статистических данных; </w:t>
      </w:r>
      <w:r>
        <w:br/>
      </w:r>
      <w:r>
        <w:rPr>
          <w:rFonts w:ascii="Times New Roman"/>
          <w:b w:val="false"/>
          <w:i w:val="false"/>
          <w:color w:val="000000"/>
          <w:sz w:val="28"/>
        </w:rPr>
        <w:t xml:space="preserve">
      5) контроль ПР, находящихся в резерве и длительное время не проходящих контроль, проводится только перед вводом их в эксплуатацию; </w:t>
      </w:r>
      <w:r>
        <w:br/>
      </w:r>
      <w:r>
        <w:rPr>
          <w:rFonts w:ascii="Times New Roman"/>
          <w:b w:val="false"/>
          <w:i w:val="false"/>
          <w:color w:val="000000"/>
          <w:sz w:val="28"/>
        </w:rPr>
        <w:t xml:space="preserve">
      6) величина межконтрольного интервала вносится в формуляр СИКН; </w:t>
      </w:r>
      <w:r>
        <w:br/>
      </w:r>
      <w:r>
        <w:rPr>
          <w:rFonts w:ascii="Times New Roman"/>
          <w:b w:val="false"/>
          <w:i w:val="false"/>
          <w:color w:val="000000"/>
          <w:sz w:val="28"/>
        </w:rPr>
        <w:t xml:space="preserve">
      7) установление межконтрольного интервала выполняет организация, проводящая обслуживание СИКН, согласовав с представителями сдающей и принимающей сторон. </w:t>
      </w:r>
      <w:r>
        <w:br/>
      </w:r>
      <w:r>
        <w:rPr>
          <w:rFonts w:ascii="Times New Roman"/>
          <w:b w:val="false"/>
          <w:i w:val="false"/>
          <w:color w:val="000000"/>
          <w:sz w:val="28"/>
        </w:rPr>
        <w:t xml:space="preserve">
      16. Основные требования к эксплуатации поточных ПП: </w:t>
      </w:r>
      <w:r>
        <w:br/>
      </w:r>
      <w:r>
        <w:rPr>
          <w:rFonts w:ascii="Times New Roman"/>
          <w:b w:val="false"/>
          <w:i w:val="false"/>
          <w:color w:val="000000"/>
          <w:sz w:val="28"/>
        </w:rPr>
        <w:t xml:space="preserve">
      1) поверка поточных ПП проводится по измерительному комплекту металлических напорных пикнометров или по эталонному плотномеру; </w:t>
      </w:r>
      <w:r>
        <w:br/>
      </w:r>
      <w:r>
        <w:rPr>
          <w:rFonts w:ascii="Times New Roman"/>
          <w:b w:val="false"/>
          <w:i w:val="false"/>
          <w:color w:val="000000"/>
          <w:sz w:val="28"/>
        </w:rPr>
        <w:t xml:space="preserve">
      2) поверка поточных ПП проводится в лаборатории или на месте эксплуатации. Поверку поточных ПП на месте эксплуатации допускается проводить, если изменение плотности нефти в течение года не превышает 100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3) после очередной поверки ПП в лаборатории перед его установкой на место эксплуатации выполняется контроль метрологической характеристики по воздушной точке; </w:t>
      </w:r>
      <w:r>
        <w:br/>
      </w:r>
      <w:r>
        <w:rPr>
          <w:rFonts w:ascii="Times New Roman"/>
          <w:b w:val="false"/>
          <w:i w:val="false"/>
          <w:color w:val="000000"/>
          <w:sz w:val="28"/>
        </w:rPr>
        <w:t xml:space="preserve">
      4) для этого в блоке измерения параметров качества нефти или другом приспособленном помещении подается на ПП питание, подключается к измерительной линии плотности и проводится отсчет выходного сигнала при температуре (20 ± 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5) период колебаний выходного сигнала должен соответствовать периоду колебаний, указанному в сертификате поверки (поверка воздухом). </w:t>
      </w:r>
      <w:r>
        <w:br/>
      </w:r>
      <w:r>
        <w:rPr>
          <w:rFonts w:ascii="Times New Roman"/>
          <w:b w:val="false"/>
          <w:i w:val="false"/>
          <w:color w:val="000000"/>
          <w:sz w:val="28"/>
        </w:rPr>
        <w:t xml:space="preserve">
      17. Если погрешность ПП при поверке или контроле превышает установленные пределы, он подлежит градуировке с последующей поверкой. </w:t>
      </w:r>
      <w:r>
        <w:br/>
      </w:r>
      <w:r>
        <w:rPr>
          <w:rFonts w:ascii="Times New Roman"/>
          <w:b w:val="false"/>
          <w:i w:val="false"/>
          <w:color w:val="000000"/>
          <w:sz w:val="28"/>
        </w:rPr>
        <w:t xml:space="preserve">
      Градуировка поточных ПП проводится по измерительному комплекту пикнометров или по эталонному плотномеру в лаборатории или на месте эксплуатации в соответствии с нормативными документами. </w:t>
      </w:r>
      <w:r>
        <w:br/>
      </w:r>
      <w:r>
        <w:rPr>
          <w:rFonts w:ascii="Times New Roman"/>
          <w:b w:val="false"/>
          <w:i w:val="false"/>
          <w:color w:val="000000"/>
          <w:sz w:val="28"/>
        </w:rPr>
        <w:t xml:space="preserve">
      Градуировку поточных ПП допускается проводить на месте эксплуатации, если изменение плотности нефти в течение года не превышает 100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18. Контроль поточных ПП проводится один раз в 10 дней методом сличения показаний рабочего ПП с результатами измерения плотности нефти эталонным плотномером в рабочих условиях при рабочем значении плотности или с показаниями резервного ПП. </w:t>
      </w:r>
      <w:r>
        <w:br/>
      </w:r>
      <w:r>
        <w:rPr>
          <w:rFonts w:ascii="Times New Roman"/>
          <w:b w:val="false"/>
          <w:i w:val="false"/>
          <w:color w:val="000000"/>
          <w:sz w:val="28"/>
        </w:rPr>
        <w:t xml:space="preserve">
      Резервный ПП должен быть чистым и нефть через него должна проходить только при сличении. </w:t>
      </w:r>
      <w:r>
        <w:br/>
      </w:r>
      <w:r>
        <w:rPr>
          <w:rFonts w:ascii="Times New Roman"/>
          <w:b w:val="false"/>
          <w:i w:val="false"/>
          <w:color w:val="000000"/>
          <w:sz w:val="28"/>
        </w:rPr>
        <w:t xml:space="preserve">
      Должно выполняться условие: </w:t>
      </w:r>
      <w:r>
        <w:br/>
      </w:r>
      <w:r>
        <w:rPr>
          <w:rFonts w:ascii="Times New Roman"/>
          <w:b w:val="false"/>
          <w:i w:val="false"/>
          <w:color w:val="000000"/>
          <w:sz w:val="28"/>
        </w:rPr>
        <w:t xml:space="preserve">
      |р </w:t>
      </w:r>
      <w:r>
        <w:rPr>
          <w:rFonts w:ascii="Times New Roman"/>
          <w:b w:val="false"/>
          <w:i w:val="false"/>
          <w:color w:val="000000"/>
          <w:vertAlign w:val="subscript"/>
        </w:rPr>
        <w:t xml:space="preserve">п.л. </w:t>
      </w: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w:t>
      </w:r>
      <w:r>
        <w:rPr>
          <w:rFonts w:ascii="Times New Roman"/>
          <w:b w:val="false"/>
          <w:i w:val="false"/>
          <w:color w:val="000000"/>
          <w:sz w:val="28"/>
          <w:u w:val="single"/>
        </w:rPr>
        <w:t xml:space="preserve">&lt; </w:t>
      </w:r>
      <w:r>
        <w:rPr>
          <w:rFonts w:ascii="Times New Roman"/>
          <w:b w:val="false"/>
          <w:i w:val="false"/>
          <w:color w:val="000000"/>
          <w:sz w:val="28"/>
          <w:u w:val="single"/>
        </w:rPr>
        <w:t xml:space="preserve">/\ </w:t>
      </w:r>
      <w:r>
        <w:rPr>
          <w:rFonts w:ascii="Times New Roman"/>
          <w:b w:val="false"/>
          <w:i w:val="false"/>
          <w:color w:val="000000"/>
          <w:vertAlign w:val="subscript"/>
        </w:rPr>
        <w:t xml:space="preserve">п.л.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где р </w:t>
      </w:r>
      <w:r>
        <w:rPr>
          <w:rFonts w:ascii="Times New Roman"/>
          <w:b w:val="false"/>
          <w:i w:val="false"/>
          <w:color w:val="000000"/>
          <w:vertAlign w:val="subscript"/>
        </w:rPr>
        <w:t xml:space="preserve">пл </w:t>
      </w:r>
      <w:r>
        <w:rPr>
          <w:rFonts w:ascii="Times New Roman"/>
          <w:b w:val="false"/>
          <w:i w:val="false"/>
          <w:color w:val="000000"/>
          <w:sz w:val="28"/>
        </w:rPr>
        <w:t xml:space="preserve">- значение плотности нефти, измеренное рабочим ПП,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значение плотности нефти, измеренное эталонным плотномером или резервным ПП,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пл </w:t>
      </w:r>
      <w:r>
        <w:rPr>
          <w:rFonts w:ascii="Times New Roman"/>
          <w:b w:val="false"/>
          <w:i w:val="false"/>
          <w:color w:val="000000"/>
          <w:sz w:val="28"/>
        </w:rPr>
        <w:t xml:space="preserve">- предел допускаемой абсолютной погрешности рабочего ПП,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0 </w:t>
      </w:r>
      <w:r>
        <w:rPr>
          <w:rFonts w:ascii="Times New Roman"/>
          <w:b w:val="false"/>
          <w:i w:val="false"/>
          <w:color w:val="000000"/>
          <w:sz w:val="28"/>
        </w:rPr>
        <w:t xml:space="preserve">- предел допускаемой абсолютной погрешности эталонного плотномера или резервного ПП,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При отсутствии эталонного плотномера или до оснащения СИКН резервным ПП контроль рабочих ПП проводится по результатам измерения плотности нефти аналитической лабораторией. </w:t>
      </w:r>
      <w:r>
        <w:br/>
      </w:r>
      <w:r>
        <w:rPr>
          <w:rFonts w:ascii="Times New Roman"/>
          <w:b w:val="false"/>
          <w:i w:val="false"/>
          <w:color w:val="000000"/>
          <w:sz w:val="28"/>
        </w:rPr>
        <w:t xml:space="preserve">
      Не реже одного раза в 10 дней показания ПП р </w:t>
      </w:r>
      <w:r>
        <w:rPr>
          <w:rFonts w:ascii="Times New Roman"/>
          <w:b w:val="false"/>
          <w:i w:val="false"/>
          <w:color w:val="000000"/>
          <w:vertAlign w:val="subscript"/>
        </w:rPr>
        <w:t xml:space="preserve">пл </w:t>
      </w:r>
      <w:r>
        <w:rPr>
          <w:rFonts w:ascii="Times New Roman"/>
          <w:b w:val="false"/>
          <w:i w:val="false"/>
          <w:color w:val="000000"/>
          <w:sz w:val="28"/>
        </w:rPr>
        <w:t xml:space="preserve">сравниваются с результатами измерения плотности нефти ареометром или лабораторным плотномером и вычисляют разность плотностей </w:t>
      </w:r>
      <w:r>
        <w:rPr>
          <w:rFonts w:ascii="Times New Roman"/>
          <w:b w:val="false"/>
          <w:i w:val="false"/>
          <w:color w:val="000000"/>
          <w:sz w:val="28"/>
          <w:u w:val="single"/>
        </w:rPr>
        <w:t xml:space="preserve">/\ </w:t>
      </w:r>
      <w:r>
        <w:rPr>
          <w:rFonts w:ascii="Times New Roman"/>
          <w:b w:val="false"/>
          <w:i w:val="false"/>
          <w:color w:val="000000"/>
          <w:vertAlign w:val="subscript"/>
        </w:rPr>
        <w:t xml:space="preserve">рк </w:t>
      </w:r>
      <w:r>
        <w:rPr>
          <w:rFonts w:ascii="Times New Roman"/>
          <w:b w:val="false"/>
          <w:i w:val="false"/>
          <w:color w:val="000000"/>
          <w:sz w:val="28"/>
        </w:rPr>
        <w:t xml:space="preserve">, кг/м </w:t>
      </w:r>
      <w:r>
        <w:rPr>
          <w:rFonts w:ascii="Times New Roman"/>
          <w:b w:val="false"/>
          <w:i w:val="false"/>
          <w:color w:val="000000"/>
          <w:vertAlign w:val="superscript"/>
        </w:rPr>
        <w:t xml:space="preserve">3 </w:t>
      </w:r>
      <w:r>
        <w:rPr>
          <w:rFonts w:ascii="Times New Roman"/>
          <w:b w:val="false"/>
          <w:i w:val="false"/>
          <w:color w:val="000000"/>
          <w:sz w:val="28"/>
        </w:rPr>
        <w:t xml:space="preserve">, по формуле: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рк </w:t>
      </w:r>
      <w:r>
        <w:rPr>
          <w:rFonts w:ascii="Times New Roman"/>
          <w:b w:val="false"/>
          <w:i w:val="false"/>
          <w:color w:val="000000"/>
          <w:sz w:val="28"/>
        </w:rPr>
        <w:t xml:space="preserve">= р </w:t>
      </w:r>
      <w:r>
        <w:rPr>
          <w:rFonts w:ascii="Times New Roman"/>
          <w:b w:val="false"/>
          <w:i w:val="false"/>
          <w:color w:val="000000"/>
          <w:vertAlign w:val="subscript"/>
        </w:rPr>
        <w:t xml:space="preserve">пл </w:t>
      </w:r>
      <w:r>
        <w:rPr>
          <w:rFonts w:ascii="Times New Roman"/>
          <w:b w:val="false"/>
          <w:i w:val="false"/>
          <w:color w:val="000000"/>
          <w:sz w:val="28"/>
        </w:rPr>
        <w:t xml:space="preserve">- р </w:t>
      </w:r>
      <w:r>
        <w:rPr>
          <w:rFonts w:ascii="Times New Roman"/>
          <w:b w:val="false"/>
          <w:i w:val="false"/>
          <w:color w:val="000000"/>
          <w:vertAlign w:val="subscript"/>
        </w:rPr>
        <w:t xml:space="preserve">лк </w:t>
      </w:r>
      <w:r>
        <w:rPr>
          <w:rFonts w:ascii="Times New Roman"/>
          <w:b w:val="false"/>
          <w:i w:val="false"/>
          <w:color w:val="000000"/>
          <w:sz w:val="28"/>
        </w:rPr>
        <w:t xml:space="preserve">, </w:t>
      </w:r>
      <w:r>
        <w:br/>
      </w:r>
      <w:r>
        <w:rPr>
          <w:rFonts w:ascii="Times New Roman"/>
          <w:b w:val="false"/>
          <w:i w:val="false"/>
          <w:color w:val="000000"/>
          <w:sz w:val="28"/>
        </w:rPr>
        <w:t xml:space="preserve">
      где р </w:t>
      </w:r>
      <w:r>
        <w:rPr>
          <w:rFonts w:ascii="Times New Roman"/>
          <w:b w:val="false"/>
          <w:i w:val="false"/>
          <w:color w:val="000000"/>
          <w:vertAlign w:val="subscript"/>
        </w:rPr>
        <w:t xml:space="preserve">лк </w:t>
      </w:r>
      <w:r>
        <w:rPr>
          <w:rFonts w:ascii="Times New Roman"/>
          <w:b w:val="false"/>
          <w:i w:val="false"/>
          <w:color w:val="000000"/>
          <w:sz w:val="28"/>
        </w:rPr>
        <w:t xml:space="preserve">- значение плотности нефти, измеренное ареометром или лабораторным плотномером в пробе, отобранной в момент измерения р </w:t>
      </w:r>
      <w:r>
        <w:rPr>
          <w:rFonts w:ascii="Times New Roman"/>
          <w:b w:val="false"/>
          <w:i w:val="false"/>
          <w:color w:val="000000"/>
          <w:vertAlign w:val="subscript"/>
        </w:rPr>
        <w:t xml:space="preserve">пл </w:t>
      </w:r>
      <w:r>
        <w:rPr>
          <w:rFonts w:ascii="Times New Roman"/>
          <w:b w:val="false"/>
          <w:i w:val="false"/>
          <w:color w:val="000000"/>
          <w:sz w:val="28"/>
        </w:rPr>
        <w:t xml:space="preserve">, приведенное к условиям в блоке измерения параметров качества нефти,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Должно выполняться условие: </w:t>
      </w:r>
      <w:r>
        <w:br/>
      </w: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vertAlign w:val="subscript"/>
        </w:rPr>
        <w:t xml:space="preserve">рк </w:t>
      </w:r>
      <w:r>
        <w:rPr>
          <w:rFonts w:ascii="Times New Roman"/>
          <w:b w:val="false"/>
          <w:i w:val="false"/>
          <w:color w:val="000000"/>
          <w:sz w:val="28"/>
        </w:rPr>
        <w:t xml:space="preserve">| </w:t>
      </w:r>
      <w:r>
        <w:rPr>
          <w:rFonts w:ascii="Times New Roman"/>
          <w:b w:val="false"/>
          <w:i w:val="false"/>
          <w:color w:val="000000"/>
          <w:sz w:val="28"/>
          <w:u w:val="single"/>
        </w:rPr>
        <w:t xml:space="preserve">&lt; </w:t>
      </w:r>
      <w:r>
        <w:rPr>
          <w:rFonts w:ascii="Times New Roman"/>
          <w:b w:val="false"/>
          <w:i w:val="false"/>
          <w:color w:val="000000"/>
          <w:sz w:val="28"/>
          <w:u w:val="single"/>
        </w:rPr>
        <w:t xml:space="preserve">/\ </w:t>
      </w:r>
      <w:r>
        <w:rPr>
          <w:rFonts w:ascii="Times New Roman"/>
          <w:b w:val="false"/>
          <w:i w:val="false"/>
          <w:color w:val="000000"/>
          <w:vertAlign w:val="subscript"/>
        </w:rPr>
        <w:t xml:space="preserve">пл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(1) </w:t>
      </w:r>
      <w:r>
        <w:br/>
      </w: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 погрешность метода измерения плотности ареометром или лабораторным плотномером из свидетельства о метрологической аттестации методики выполнения измерений плотности,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До проведения оценки погрешности метода согласно нормативных документов допускается проводить контроль ПП следующим образом. </w:t>
      </w:r>
      <w:r>
        <w:br/>
      </w:r>
      <w:r>
        <w:rPr>
          <w:rFonts w:ascii="Times New Roman"/>
          <w:b w:val="false"/>
          <w:i w:val="false"/>
          <w:color w:val="000000"/>
          <w:sz w:val="28"/>
        </w:rPr>
        <w:t xml:space="preserve">
                 __ </w:t>
      </w:r>
      <w:r>
        <w:br/>
      </w:r>
      <w:r>
        <w:rPr>
          <w:rFonts w:ascii="Times New Roman"/>
          <w:b w:val="false"/>
          <w:i w:val="false"/>
          <w:color w:val="000000"/>
          <w:sz w:val="28"/>
        </w:rPr>
        <w:t xml:space="preserve">
      Определяют </w:t>
      </w:r>
      <w:r>
        <w:rPr>
          <w:rFonts w:ascii="Times New Roman"/>
          <w:b w:val="false"/>
          <w:i w:val="false"/>
          <w:color w:val="000000"/>
          <w:sz w:val="28"/>
          <w:u w:val="single"/>
        </w:rPr>
        <w:t xml:space="preserve">/\ </w:t>
      </w:r>
      <w:r>
        <w:rPr>
          <w:rFonts w:ascii="Times New Roman"/>
          <w:b w:val="false"/>
          <w:i w:val="false"/>
          <w:color w:val="000000"/>
          <w:vertAlign w:val="subscript"/>
        </w:rPr>
        <w:t xml:space="preserve">р </w:t>
      </w:r>
      <w:r>
        <w:rPr>
          <w:rFonts w:ascii="Times New Roman"/>
          <w:b w:val="false"/>
          <w:i w:val="false"/>
          <w:color w:val="000000"/>
          <w:sz w:val="28"/>
        </w:rPr>
        <w:t xml:space="preserve">по формуле: </w:t>
      </w:r>
    </w:p>
    <w:p>
      <w:pPr>
        <w:spacing w:after="0"/>
        <w:ind w:left="0"/>
        <w:jc w:val="both"/>
      </w:pPr>
      <w:r>
        <w:rPr>
          <w:rFonts w:ascii="Times New Roman"/>
          <w:b w:val="false"/>
          <w:i w:val="false"/>
          <w:color w:val="000000"/>
          <w:sz w:val="28"/>
        </w:rPr>
        <w:t xml:space="preserve">      __     1      30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р </w:t>
      </w:r>
      <w:r>
        <w:rPr>
          <w:rFonts w:ascii="Times New Roman"/>
          <w:b w:val="false"/>
          <w:i w:val="false"/>
          <w:color w:val="000000"/>
          <w:sz w:val="28"/>
        </w:rPr>
        <w:t xml:space="preserve">= ---- Х  Е   </w:t>
      </w:r>
      <w:r>
        <w:rPr>
          <w:rFonts w:ascii="Times New Roman"/>
          <w:b w:val="false"/>
          <w:i w:val="false"/>
          <w:color w:val="000000"/>
          <w:sz w:val="28"/>
          <w:u w:val="single"/>
        </w:rPr>
        <w:t xml:space="preserve">/\ </w:t>
      </w:r>
      <w:r>
        <w:rPr>
          <w:rFonts w:ascii="Times New Roman"/>
          <w:b w:val="false"/>
          <w:i w:val="false"/>
          <w:color w:val="000000"/>
          <w:vertAlign w:val="subscript"/>
        </w:rPr>
        <w:t xml:space="preserve">pi </w:t>
      </w:r>
      <w:r>
        <w:br/>
      </w:r>
      <w:r>
        <w:rPr>
          <w:rFonts w:ascii="Times New Roman"/>
          <w:b w:val="false"/>
          <w:i w:val="false"/>
          <w:color w:val="000000"/>
          <w:sz w:val="28"/>
        </w:rPr>
        <w:t xml:space="preserve">
             30    i-1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pi </w:t>
      </w:r>
      <w:r>
        <w:rPr>
          <w:rFonts w:ascii="Times New Roman"/>
          <w:b w:val="false"/>
          <w:i w:val="false"/>
          <w:color w:val="000000"/>
          <w:sz w:val="28"/>
        </w:rPr>
        <w:t xml:space="preserve">= P </w:t>
      </w:r>
      <w:r>
        <w:rPr>
          <w:rFonts w:ascii="Times New Roman"/>
          <w:b w:val="false"/>
          <w:i w:val="false"/>
          <w:color w:val="000000"/>
          <w:vertAlign w:val="subscript"/>
        </w:rPr>
        <w:t xml:space="preserve">плi </w:t>
      </w:r>
      <w:r>
        <w:rPr>
          <w:rFonts w:ascii="Times New Roman"/>
          <w:b w:val="false"/>
          <w:i w:val="false"/>
          <w:color w:val="000000"/>
          <w:sz w:val="28"/>
        </w:rPr>
        <w:t xml:space="preserve">- P </w:t>
      </w:r>
      <w:r>
        <w:rPr>
          <w:rFonts w:ascii="Times New Roman"/>
          <w:b w:val="false"/>
          <w:i w:val="false"/>
          <w:color w:val="000000"/>
          <w:vertAlign w:val="subscript"/>
        </w:rPr>
        <w:t xml:space="preserve">лi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 </w:t>
      </w:r>
      <w:r>
        <w:br/>
      </w: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vertAlign w:val="subscript"/>
        </w:rPr>
        <w:t xml:space="preserve">p </w:t>
      </w:r>
      <w:r>
        <w:rPr>
          <w:rFonts w:ascii="Times New Roman"/>
          <w:b w:val="false"/>
          <w:i w:val="false"/>
          <w:color w:val="000000"/>
          <w:sz w:val="28"/>
        </w:rPr>
        <w:t xml:space="preserve">- среднее значение разностей </w:t>
      </w:r>
      <w:r>
        <w:rPr>
          <w:rFonts w:ascii="Times New Roman"/>
          <w:b w:val="false"/>
          <w:i w:val="false"/>
          <w:color w:val="000000"/>
          <w:sz w:val="28"/>
          <w:u w:val="single"/>
        </w:rPr>
        <w:t xml:space="preserve">/\ </w:t>
      </w:r>
      <w:r>
        <w:rPr>
          <w:rFonts w:ascii="Times New Roman"/>
          <w:b w:val="false"/>
          <w:i w:val="false"/>
          <w:color w:val="000000"/>
          <w:vertAlign w:val="subscript"/>
        </w:rPr>
        <w:t xml:space="preserve">pi </w:t>
      </w:r>
      <w:r>
        <w:rPr>
          <w:rFonts w:ascii="Times New Roman"/>
          <w:b w:val="false"/>
          <w:i w:val="false"/>
          <w:color w:val="000000"/>
          <w:sz w:val="28"/>
        </w:rPr>
        <w:t xml:space="preserve">за первые 30 смен после поверки ПП, проверенных на отклонение от нормы, кг/м </w:t>
      </w:r>
      <w:r>
        <w:rPr>
          <w:rFonts w:ascii="Times New Roman"/>
          <w:b w:val="false"/>
          <w:i w:val="false"/>
          <w:color w:val="000000"/>
          <w:vertAlign w:val="superscript"/>
        </w:rPr>
        <w:t xml:space="preserve">3 </w:t>
      </w:r>
      <w:r>
        <w:rPr>
          <w:rFonts w:ascii="Times New Roman"/>
          <w:b w:val="false"/>
          <w:i w:val="false"/>
          <w:color w:val="000000"/>
          <w:sz w:val="28"/>
        </w:rPr>
        <w:t xml:space="preserve">. При обнаружении резко выделяющихся измерений их заменяют результатами дополнительных измерений; </w:t>
      </w:r>
      <w:r>
        <w:br/>
      </w:r>
      <w:r>
        <w:rPr>
          <w:rFonts w:ascii="Times New Roman"/>
          <w:b w:val="false"/>
          <w:i w:val="false"/>
          <w:color w:val="000000"/>
          <w:sz w:val="28"/>
        </w:rPr>
        <w:t xml:space="preserve">
      P </w:t>
      </w:r>
      <w:r>
        <w:rPr>
          <w:rFonts w:ascii="Times New Roman"/>
          <w:b w:val="false"/>
          <w:i w:val="false"/>
          <w:color w:val="000000"/>
          <w:vertAlign w:val="subscript"/>
        </w:rPr>
        <w:t xml:space="preserve">плi </w:t>
      </w:r>
      <w:r>
        <w:rPr>
          <w:rFonts w:ascii="Times New Roman"/>
          <w:b w:val="false"/>
          <w:i w:val="false"/>
          <w:color w:val="000000"/>
          <w:sz w:val="28"/>
        </w:rPr>
        <w:t xml:space="preserve">, - значение плотности нефти, измеренное рабочим ПП в i-ую смену за первые 30 смен после поверки,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P </w:t>
      </w:r>
      <w:r>
        <w:rPr>
          <w:rFonts w:ascii="Times New Roman"/>
          <w:b w:val="false"/>
          <w:i w:val="false"/>
          <w:color w:val="000000"/>
          <w:vertAlign w:val="subscript"/>
        </w:rPr>
        <w:t xml:space="preserve">лi </w:t>
      </w:r>
      <w:r>
        <w:rPr>
          <w:rFonts w:ascii="Times New Roman"/>
          <w:b w:val="false"/>
          <w:i w:val="false"/>
          <w:color w:val="000000"/>
          <w:sz w:val="28"/>
        </w:rPr>
        <w:t xml:space="preserve">- значение плотности нефти, измеренное ареометром или лабораторным плотномером в пробе, отобранной в момент измерения рплi, приведенное к условиям в блоке измерения параметров качества нефти,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Примечание РЦПИ: </w:t>
      </w:r>
      <w:r>
        <w:rPr>
          <w:rFonts w:ascii="Times New Roman"/>
          <w:b w:val="false"/>
          <w:i w:val="false"/>
          <w:color w:val="000000"/>
          <w:sz w:val="28"/>
        </w:rPr>
        <w:t xml:space="preserve">Е </w:t>
      </w:r>
      <w:r>
        <w:rPr>
          <w:rFonts w:ascii="Times New Roman"/>
          <w:b w:val="false"/>
          <w:i w:val="false"/>
          <w:color w:val="ff0000"/>
          <w:sz w:val="28"/>
        </w:rPr>
        <w:t xml:space="preserve">- символ суммы. </w:t>
      </w:r>
    </w:p>
    <w:p>
      <w:pPr>
        <w:spacing w:after="0"/>
        <w:ind w:left="0"/>
        <w:jc w:val="both"/>
      </w:pPr>
      <w:r>
        <w:rPr>
          <w:rFonts w:ascii="Times New Roman"/>
          <w:b w:val="false"/>
          <w:i w:val="false"/>
          <w:color w:val="000000"/>
          <w:sz w:val="28"/>
        </w:rPr>
        <w:t xml:space="preserve">      Не реже одного раза в 10 дней показания рабочего ПП сравниваются с плотностью нефти, измеренной ареометром или лабораторным плотномером, и вычисляется разность плотностей </w:t>
      </w:r>
      <w:r>
        <w:rPr>
          <w:rFonts w:ascii="Times New Roman"/>
          <w:b w:val="false"/>
          <w:i w:val="false"/>
          <w:color w:val="000000"/>
          <w:sz w:val="28"/>
          <w:u w:val="single"/>
        </w:rPr>
        <w:t xml:space="preserve">/\ </w:t>
      </w:r>
      <w:r>
        <w:rPr>
          <w:rFonts w:ascii="Times New Roman"/>
          <w:b w:val="false"/>
          <w:i w:val="false"/>
          <w:color w:val="000000"/>
          <w:vertAlign w:val="subscript"/>
        </w:rPr>
        <w:t xml:space="preserve">p </w:t>
      </w:r>
      <w:r>
        <w:rPr>
          <w:rFonts w:ascii="Times New Roman"/>
          <w:b w:val="false"/>
          <w:i w:val="false"/>
          <w:color w:val="000000"/>
          <w:sz w:val="28"/>
        </w:rPr>
        <w:t xml:space="preserve">, кг/м </w:t>
      </w:r>
      <w:r>
        <w:rPr>
          <w:rFonts w:ascii="Times New Roman"/>
          <w:b w:val="false"/>
          <w:i w:val="false"/>
          <w:color w:val="000000"/>
          <w:vertAlign w:val="superscript"/>
        </w:rPr>
        <w:t xml:space="preserve">3 </w:t>
      </w:r>
      <w:r>
        <w:rPr>
          <w:rFonts w:ascii="Times New Roman"/>
          <w:b w:val="false"/>
          <w:i w:val="false"/>
          <w:color w:val="000000"/>
          <w:sz w:val="28"/>
        </w:rPr>
        <w:t xml:space="preserve">, по формуле: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p </w:t>
      </w:r>
      <w:r>
        <w:rPr>
          <w:rFonts w:ascii="Times New Roman"/>
          <w:b w:val="false"/>
          <w:i w:val="false"/>
          <w:color w:val="000000"/>
          <w:sz w:val="28"/>
        </w:rPr>
        <w:t xml:space="preserve">= Р </w:t>
      </w:r>
      <w:r>
        <w:rPr>
          <w:rFonts w:ascii="Times New Roman"/>
          <w:b w:val="false"/>
          <w:i w:val="false"/>
          <w:color w:val="000000"/>
          <w:vertAlign w:val="subscript"/>
        </w:rPr>
        <w:t xml:space="preserve">пл </w:t>
      </w:r>
      <w:r>
        <w:rPr>
          <w:rFonts w:ascii="Times New Roman"/>
          <w:b w:val="false"/>
          <w:i w:val="false"/>
          <w:color w:val="000000"/>
          <w:sz w:val="28"/>
        </w:rPr>
        <w:t xml:space="preserve">- Р </w:t>
      </w:r>
      <w:r>
        <w:rPr>
          <w:rFonts w:ascii="Times New Roman"/>
          <w:b w:val="false"/>
          <w:i w:val="false"/>
          <w:color w:val="000000"/>
          <w:vertAlign w:val="subscript"/>
        </w:rPr>
        <w:t xml:space="preserve">л </w:t>
      </w:r>
      <w:r>
        <w:rPr>
          <w:rFonts w:ascii="Times New Roman"/>
          <w:b w:val="false"/>
          <w:i w:val="false"/>
          <w:color w:val="000000"/>
          <w:sz w:val="28"/>
        </w:rPr>
        <w:t xml:space="preserve">, </w:t>
      </w:r>
      <w:r>
        <w:br/>
      </w:r>
      <w:r>
        <w:rPr>
          <w:rFonts w:ascii="Times New Roman"/>
          <w:b w:val="false"/>
          <w:i w:val="false"/>
          <w:color w:val="000000"/>
          <w:sz w:val="28"/>
        </w:rPr>
        <w:t xml:space="preserve">
      где P </w:t>
      </w:r>
      <w:r>
        <w:rPr>
          <w:rFonts w:ascii="Times New Roman"/>
          <w:b w:val="false"/>
          <w:i w:val="false"/>
          <w:color w:val="000000"/>
          <w:vertAlign w:val="subscript"/>
        </w:rPr>
        <w:t xml:space="preserve">л </w:t>
      </w:r>
      <w:r>
        <w:rPr>
          <w:rFonts w:ascii="Times New Roman"/>
          <w:b w:val="false"/>
          <w:i w:val="false"/>
          <w:color w:val="000000"/>
          <w:sz w:val="28"/>
        </w:rPr>
        <w:t xml:space="preserve">- значение плотности нефти, измеренное ареометром или лабораторным плотномером в пробе, отобранной в момент измерения р </w:t>
      </w:r>
      <w:r>
        <w:rPr>
          <w:rFonts w:ascii="Times New Roman"/>
          <w:b w:val="false"/>
          <w:i w:val="false"/>
          <w:color w:val="000000"/>
          <w:vertAlign w:val="subscript"/>
        </w:rPr>
        <w:t xml:space="preserve">пл </w:t>
      </w:r>
      <w:r>
        <w:rPr>
          <w:rFonts w:ascii="Times New Roman"/>
          <w:b w:val="false"/>
          <w:i w:val="false"/>
          <w:color w:val="000000"/>
          <w:sz w:val="28"/>
        </w:rPr>
        <w:t xml:space="preserve">, приведенное к условиям в блоке измерения параметров качества нефти,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Должно выполняться условие: </w:t>
      </w:r>
      <w:r>
        <w:br/>
      </w:r>
      <w:r>
        <w:rPr>
          <w:rFonts w:ascii="Times New Roman"/>
          <w:b w:val="false"/>
          <w:i w:val="false"/>
          <w:color w:val="000000"/>
          <w:sz w:val="28"/>
        </w:rPr>
        <w:t xml:space="preserve">
             __ </w:t>
      </w:r>
      <w:r>
        <w:br/>
      </w: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vertAlign w:val="subscript"/>
        </w:rPr>
        <w:t xml:space="preserve">р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 xml:space="preserve">р </w:t>
      </w:r>
      <w:r>
        <w:rPr>
          <w:rFonts w:ascii="Times New Roman"/>
          <w:b w:val="false"/>
          <w:i w:val="false"/>
          <w:color w:val="000000"/>
          <w:sz w:val="28"/>
        </w:rPr>
        <w:t xml:space="preserve">| </w:t>
      </w:r>
      <w:r>
        <w:rPr>
          <w:rFonts w:ascii="Times New Roman"/>
          <w:b w:val="false"/>
          <w:i w:val="false"/>
          <w:color w:val="000000"/>
          <w:sz w:val="28"/>
          <w:u w:val="single"/>
        </w:rPr>
        <w:t xml:space="preserve">&lt; </w:t>
      </w:r>
      <w:r>
        <w:rPr>
          <w:rFonts w:ascii="Times New Roman"/>
          <w:b w:val="false"/>
          <w:i w:val="false"/>
          <w:color w:val="000000"/>
          <w:sz w:val="28"/>
          <w:u w:val="single"/>
        </w:rPr>
        <w:t xml:space="preserve">  /\ </w:t>
      </w:r>
      <w:r>
        <w:rPr>
          <w:rFonts w:ascii="Times New Roman"/>
          <w:b w:val="false"/>
          <w:i w:val="false"/>
          <w:color w:val="000000"/>
          <w:vertAlign w:val="subscript"/>
        </w:rPr>
        <w:t xml:space="preserve">п.л.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 xml:space="preserve">ар </w:t>
      </w:r>
      <w:r>
        <w:br/>
      </w:r>
      <w:r>
        <w:rPr>
          <w:rFonts w:ascii="Times New Roman"/>
          <w:b w:val="false"/>
          <w:i w:val="false"/>
          <w:color w:val="000000"/>
          <w:sz w:val="28"/>
        </w:rPr>
        <w:t xml:space="preserve">
                                  ,                               (2)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vertAlign w:val="subscript"/>
        </w:rPr>
        <w:t xml:space="preserve">ар </w:t>
      </w:r>
      <w:r>
        <w:rPr>
          <w:rFonts w:ascii="Times New Roman"/>
          <w:b w:val="false"/>
          <w:i w:val="false"/>
          <w:color w:val="000000"/>
          <w:sz w:val="28"/>
        </w:rPr>
        <w:t xml:space="preserve">- предел допускаемой погрешности ареометра (± 0,5 кг/м </w:t>
      </w:r>
      <w:r>
        <w:rPr>
          <w:rFonts w:ascii="Times New Roman"/>
          <w:b w:val="false"/>
          <w:i w:val="false"/>
          <w:color w:val="000000"/>
          <w:vertAlign w:val="superscript"/>
        </w:rPr>
        <w:t xml:space="preserve">3 </w:t>
      </w:r>
      <w:r>
        <w:rPr>
          <w:rFonts w:ascii="Times New Roman"/>
          <w:b w:val="false"/>
          <w:i w:val="false"/>
          <w:color w:val="000000"/>
          <w:sz w:val="28"/>
        </w:rPr>
        <w:t xml:space="preserve">) или лабораторного плотномера, кг/м </w:t>
      </w:r>
      <w:r>
        <w:rPr>
          <w:rFonts w:ascii="Times New Roman"/>
          <w:b w:val="false"/>
          <w:i w:val="false"/>
          <w:color w:val="000000"/>
          <w:vertAlign w:val="superscript"/>
        </w:rPr>
        <w:t xml:space="preserve">3 </w:t>
      </w:r>
      <w:r>
        <w:rPr>
          <w:rFonts w:ascii="Times New Roman"/>
          <w:b w:val="false"/>
          <w:i w:val="false"/>
          <w:color w:val="000000"/>
          <w:sz w:val="28"/>
        </w:rPr>
        <w:t xml:space="preserve">, (берут из свидетельства о поверке). </w:t>
      </w:r>
      <w:r>
        <w:br/>
      </w:r>
      <w:r>
        <w:rPr>
          <w:rFonts w:ascii="Times New Roman"/>
          <w:b w:val="false"/>
          <w:i w:val="false"/>
          <w:color w:val="000000"/>
          <w:sz w:val="28"/>
        </w:rPr>
        <w:t xml:space="preserve">
      Если условия (1) или (2) не выполняются, выясняется причина отклонения: ошибки измерений, несоблюдение условий контроля, неучтенные факторы. </w:t>
      </w:r>
      <w:r>
        <w:br/>
      </w:r>
      <w:r>
        <w:rPr>
          <w:rFonts w:ascii="Times New Roman"/>
          <w:b w:val="false"/>
          <w:i w:val="false"/>
          <w:color w:val="000000"/>
          <w:sz w:val="28"/>
        </w:rPr>
        <w:t xml:space="preserve">
      При несоблюдении условий в течение трех смен подряд и в случае метрологического отказа ПП демонтируют, промывают, снова устанавливают в блоке измерения параметров качества нефти и контролируют по настоящему методу. При получении отрицательных результатов в течение двух дополнительных смен ПП подлежит внеочередной поверке. </w:t>
      </w:r>
      <w:r>
        <w:br/>
      </w:r>
      <w:r>
        <w:rPr>
          <w:rFonts w:ascii="Times New Roman"/>
          <w:b w:val="false"/>
          <w:i w:val="false"/>
          <w:color w:val="000000"/>
          <w:sz w:val="28"/>
        </w:rPr>
        <w:t xml:space="preserve">
      Допускается изменение периодичности контроля по договоренности принимающей и сдающей сторон. </w:t>
      </w:r>
      <w:r>
        <w:br/>
      </w:r>
      <w:r>
        <w:rPr>
          <w:rFonts w:ascii="Times New Roman"/>
          <w:b w:val="false"/>
          <w:i w:val="false"/>
          <w:color w:val="000000"/>
          <w:sz w:val="28"/>
        </w:rPr>
        <w:t xml:space="preserve">
      Для наглядности представления контроля метрологических характеристик ПП и для реализации возможности диагностики метрологических отказов рекомендуется вышеуказанные измерения заносить и сохранять в компьютере и индицировать на экране монитора в виде графиков. </w:t>
      </w:r>
      <w:r>
        <w:br/>
      </w:r>
      <w:r>
        <w:rPr>
          <w:rFonts w:ascii="Times New Roman"/>
          <w:b w:val="false"/>
          <w:i w:val="false"/>
          <w:color w:val="000000"/>
          <w:sz w:val="28"/>
        </w:rPr>
        <w:t xml:space="preserve">
      19. Масса брутто нефти при отключении ПП определяется с учетом плотности нефти по лабораторным анализам объединенной пробы нефти (суточной либо за партию). При условии невозможности определения точного момента метрологического отказа или отключения ПП, плотность нефти за этот период необходимо принять по арбитражной пробе. </w:t>
      </w:r>
      <w:r>
        <w:br/>
      </w:r>
      <w:r>
        <w:rPr>
          <w:rFonts w:ascii="Times New Roman"/>
          <w:b w:val="false"/>
          <w:i w:val="false"/>
          <w:color w:val="000000"/>
          <w:sz w:val="28"/>
        </w:rPr>
        <w:t xml:space="preserve">
      Масса брутто нефти (М </w:t>
      </w:r>
      <w:r>
        <w:rPr>
          <w:rFonts w:ascii="Times New Roman"/>
          <w:b w:val="false"/>
          <w:i w:val="false"/>
          <w:color w:val="000000"/>
          <w:vertAlign w:val="subscript"/>
        </w:rPr>
        <w:t xml:space="preserve">бр </w:t>
      </w:r>
      <w:r>
        <w:rPr>
          <w:rFonts w:ascii="Times New Roman"/>
          <w:b w:val="false"/>
          <w:i w:val="false"/>
          <w:color w:val="000000"/>
          <w:sz w:val="28"/>
        </w:rPr>
        <w:t xml:space="preserve">), т, при отключении ПП и при отсутствии резервного ПП вычисляется по формуле: </w:t>
      </w:r>
      <w:r>
        <w:br/>
      </w:r>
      <w:r>
        <w:rPr>
          <w:rFonts w:ascii="Times New Roman"/>
          <w:b w:val="false"/>
          <w:i w:val="false"/>
          <w:color w:val="000000"/>
          <w:sz w:val="28"/>
        </w:rPr>
        <w:t xml:space="preserve">
      М </w:t>
      </w:r>
      <w:r>
        <w:rPr>
          <w:rFonts w:ascii="Times New Roman"/>
          <w:b w:val="false"/>
          <w:i w:val="false"/>
          <w:color w:val="000000"/>
          <w:vertAlign w:val="subscript"/>
        </w:rPr>
        <w:t xml:space="preserve">бр </w:t>
      </w:r>
      <w:r>
        <w:rPr>
          <w:rFonts w:ascii="Times New Roman"/>
          <w:b w:val="false"/>
          <w:i w:val="false"/>
          <w:color w:val="000000"/>
          <w:sz w:val="28"/>
        </w:rPr>
        <w:t xml:space="preserve">= V х Р </w:t>
      </w:r>
      <w:r>
        <w:rPr>
          <w:rFonts w:ascii="Times New Roman"/>
          <w:b w:val="false"/>
          <w:i w:val="false"/>
          <w:color w:val="000000"/>
          <w:vertAlign w:val="subscript"/>
        </w:rPr>
        <w:t xml:space="preserve">ар.л. </w:t>
      </w:r>
      <w:r>
        <w:rPr>
          <w:rFonts w:ascii="Times New Roman"/>
          <w:b w:val="false"/>
          <w:i w:val="false"/>
          <w:color w:val="000000"/>
          <w:sz w:val="28"/>
        </w:rPr>
        <w:t xml:space="preserve">х 10 </w:t>
      </w:r>
      <w:r>
        <w:rPr>
          <w:rFonts w:ascii="Times New Roman"/>
          <w:b w:val="false"/>
          <w:i w:val="false"/>
          <w:color w:val="000000"/>
          <w:vertAlign w:val="superscript"/>
        </w:rPr>
        <w:t xml:space="preserve">-3 </w:t>
      </w:r>
      <w:r>
        <w:br/>
      </w:r>
      <w:r>
        <w:rPr>
          <w:rFonts w:ascii="Times New Roman"/>
          <w:b w:val="false"/>
          <w:i w:val="false"/>
          <w:color w:val="000000"/>
          <w:sz w:val="28"/>
        </w:rPr>
        <w:t xml:space="preserve">
где   V - объем нефти, прошедшей через СИКН,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 </w:t>
      </w:r>
      <w:r>
        <w:rPr>
          <w:rFonts w:ascii="Times New Roman"/>
          <w:b w:val="false"/>
          <w:i w:val="false"/>
          <w:color w:val="000000"/>
          <w:vertAlign w:val="subscript"/>
        </w:rPr>
        <w:t xml:space="preserve">ар.л. </w:t>
      </w:r>
      <w:r>
        <w:rPr>
          <w:rFonts w:ascii="Times New Roman"/>
          <w:b w:val="false"/>
          <w:i w:val="false"/>
          <w:color w:val="000000"/>
          <w:sz w:val="28"/>
        </w:rPr>
        <w:t xml:space="preserve">- плотность нефти, измеренная ареометром или лабораторным плотномером, приведенная к условиям измерения объема или к стандартным условиям,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До проведения оценки погрешности метода согласно методике выполнения измерений ареометром масса брутто нефти определяется по формуле: </w:t>
      </w:r>
      <w:r>
        <w:br/>
      </w:r>
      <w:r>
        <w:rPr>
          <w:rFonts w:ascii="Times New Roman"/>
          <w:b w:val="false"/>
          <w:i w:val="false"/>
          <w:color w:val="000000"/>
          <w:sz w:val="28"/>
        </w:rPr>
        <w:t xml:space="preserve">
      М </w:t>
      </w:r>
      <w:r>
        <w:rPr>
          <w:rFonts w:ascii="Times New Roman"/>
          <w:b w:val="false"/>
          <w:i w:val="false"/>
          <w:color w:val="000000"/>
          <w:vertAlign w:val="subscript"/>
        </w:rPr>
        <w:t xml:space="preserve">бр </w:t>
      </w:r>
      <w:r>
        <w:rPr>
          <w:rFonts w:ascii="Times New Roman"/>
          <w:b w:val="false"/>
          <w:i w:val="false"/>
          <w:color w:val="000000"/>
          <w:sz w:val="28"/>
        </w:rPr>
        <w:t xml:space="preserve">= V х Р </w:t>
      </w:r>
      <w:r>
        <w:rPr>
          <w:rFonts w:ascii="Times New Roman"/>
          <w:b w:val="false"/>
          <w:i w:val="false"/>
          <w:color w:val="000000"/>
          <w:vertAlign w:val="subscript"/>
        </w:rPr>
        <w:t xml:space="preserve">л </w:t>
      </w:r>
      <w:r>
        <w:rPr>
          <w:rFonts w:ascii="Times New Roman"/>
          <w:b w:val="false"/>
          <w:i w:val="false"/>
          <w:color w:val="000000"/>
          <w:sz w:val="28"/>
        </w:rPr>
        <w:t xml:space="preserve">х 10 </w:t>
      </w:r>
      <w:r>
        <w:rPr>
          <w:rFonts w:ascii="Times New Roman"/>
          <w:b w:val="false"/>
          <w:i w:val="false"/>
          <w:color w:val="000000"/>
          <w:vertAlign w:val="superscript"/>
        </w:rPr>
        <w:t xml:space="preserve">-3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М, </w:t>
      </w:r>
      <w:r>
        <w:br/>
      </w:r>
      <w:r>
        <w:rPr>
          <w:rFonts w:ascii="Times New Roman"/>
          <w:b w:val="false"/>
          <w:i w:val="false"/>
          <w:color w:val="000000"/>
          <w:sz w:val="28"/>
        </w:rPr>
        <w:t xml:space="preserve">
где   Р </w:t>
      </w:r>
      <w:r>
        <w:rPr>
          <w:rFonts w:ascii="Times New Roman"/>
          <w:b w:val="false"/>
          <w:i w:val="false"/>
          <w:color w:val="000000"/>
          <w:vertAlign w:val="subscript"/>
        </w:rPr>
        <w:t xml:space="preserve">л </w:t>
      </w:r>
      <w:r>
        <w:rPr>
          <w:rFonts w:ascii="Times New Roman"/>
          <w:b w:val="false"/>
          <w:i w:val="false"/>
          <w:color w:val="000000"/>
          <w:sz w:val="28"/>
        </w:rPr>
        <w:t xml:space="preserve">- плотность нефти, измеренная ареометром или лабораторным плотномером и приведенная к условиям измерения объема или к стандартным условиям без учета систематической погрешности метода,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М - поправка на массу брутто нефти, определенная по формуле: </w:t>
      </w:r>
      <w:r>
        <w:br/>
      </w:r>
      <w:r>
        <w:rPr>
          <w:rFonts w:ascii="Times New Roman"/>
          <w:b w:val="false"/>
          <w:i w:val="false"/>
          <w:color w:val="000000"/>
          <w:sz w:val="28"/>
        </w:rPr>
        <w:t xml:space="preserve">
                    __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М = V х P </w:t>
      </w:r>
      <w:r>
        <w:rPr>
          <w:rFonts w:ascii="Times New Roman"/>
          <w:b w:val="false"/>
          <w:i w:val="false"/>
          <w:color w:val="000000"/>
          <w:vertAlign w:val="subscript"/>
        </w:rPr>
        <w:t xml:space="preserve">л </w:t>
      </w:r>
      <w:r>
        <w:rPr>
          <w:rFonts w:ascii="Times New Roman"/>
          <w:b w:val="false"/>
          <w:i w:val="false"/>
          <w:color w:val="000000"/>
          <w:sz w:val="28"/>
        </w:rPr>
        <w:t xml:space="preserve">х </w:t>
      </w:r>
      <w:r>
        <w:rPr>
          <w:rFonts w:ascii="Times New Roman"/>
          <w:b w:val="false"/>
          <w:i w:val="false"/>
          <w:color w:val="000000"/>
          <w:vertAlign w:val="superscript"/>
        </w:rPr>
        <w:t xml:space="preserve">Kр </w:t>
      </w:r>
      <w:r>
        <w:rPr>
          <w:rFonts w:ascii="Times New Roman"/>
          <w:b w:val="false"/>
          <w:i w:val="false"/>
          <w:color w:val="000000"/>
          <w:sz w:val="28"/>
        </w:rPr>
        <w:t xml:space="preserve">х 10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 </w:t>
      </w:r>
      <w:r>
        <w:br/>
      </w:r>
      <w:r>
        <w:rPr>
          <w:rFonts w:ascii="Times New Roman"/>
          <w:b w:val="false"/>
          <w:i w:val="false"/>
          <w:color w:val="000000"/>
          <w:sz w:val="28"/>
        </w:rPr>
        <w:t xml:space="preserve">
      где K </w:t>
      </w:r>
      <w:r>
        <w:rPr>
          <w:rFonts w:ascii="Times New Roman"/>
          <w:b w:val="false"/>
          <w:i w:val="false"/>
          <w:color w:val="000000"/>
          <w:vertAlign w:val="subscript"/>
        </w:rPr>
        <w:t xml:space="preserve">p </w:t>
      </w:r>
      <w:r>
        <w:rPr>
          <w:rFonts w:ascii="Times New Roman"/>
          <w:b w:val="false"/>
          <w:i w:val="false"/>
          <w:color w:val="000000"/>
          <w:sz w:val="28"/>
        </w:rPr>
        <w:t xml:space="preserve">  - поправочный множитель. </w:t>
      </w:r>
    </w:p>
    <w:bookmarkStart w:name="z7" w:id="6"/>
    <w:p>
      <w:pPr>
        <w:spacing w:after="0"/>
        <w:ind w:left="0"/>
        <w:jc w:val="left"/>
      </w:pPr>
      <w:r>
        <w:rPr>
          <w:rFonts w:ascii="Times New Roman"/>
          <w:b/>
          <w:i w:val="false"/>
          <w:color w:val="000000"/>
        </w:rPr>
        <w:t xml:space="preserve"> 
§ 2. Измерение и взвешивание массы брутто </w:t>
      </w:r>
      <w:r>
        <w:br/>
      </w:r>
      <w:r>
        <w:rPr>
          <w:rFonts w:ascii="Times New Roman"/>
          <w:b/>
          <w:i w:val="false"/>
          <w:color w:val="000000"/>
        </w:rPr>
        <w:t xml:space="preserve">
нефти массовым динамическим методом </w:t>
      </w:r>
    </w:p>
    <w:bookmarkEnd w:id="6"/>
    <w:p>
      <w:pPr>
        <w:spacing w:after="0"/>
        <w:ind w:left="0"/>
        <w:jc w:val="both"/>
      </w:pPr>
      <w:r>
        <w:rPr>
          <w:rFonts w:ascii="Times New Roman"/>
          <w:b w:val="false"/>
          <w:i w:val="false"/>
          <w:color w:val="000000"/>
          <w:sz w:val="28"/>
        </w:rPr>
        <w:t xml:space="preserve">      20. Данным методом масса нефти, транспортируемой трубопроводом, определяется непосредственно. На результат измерения не влияет изменение вязкости и плотности нефти. </w:t>
      </w:r>
      <w:r>
        <w:br/>
      </w:r>
      <w:r>
        <w:rPr>
          <w:rFonts w:ascii="Times New Roman"/>
          <w:b w:val="false"/>
          <w:i w:val="false"/>
          <w:color w:val="000000"/>
          <w:sz w:val="28"/>
        </w:rPr>
        <w:t xml:space="preserve">
      Рекомендуемый состав СИКН и пределы допускаемой погрешности приведены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73"/>
        <w:gridCol w:w="3773"/>
        <w:gridCol w:w="26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средств </w:t>
            </w:r>
            <w:r>
              <w:br/>
            </w:r>
            <w:r>
              <w:rPr>
                <w:rFonts w:ascii="Times New Roman"/>
                <w:b w:val="false"/>
                <w:i w:val="false"/>
                <w:color w:val="000000"/>
                <w:sz w:val="20"/>
              </w:rPr>
              <w:t xml:space="preserve">
измерений и </w:t>
            </w:r>
            <w:r>
              <w:br/>
            </w:r>
            <w:r>
              <w:rPr>
                <w:rFonts w:ascii="Times New Roman"/>
                <w:b w:val="false"/>
                <w:i w:val="false"/>
                <w:color w:val="000000"/>
                <w:sz w:val="20"/>
              </w:rPr>
              <w:t xml:space="preserve">
оборудования, входящих </w:t>
            </w:r>
            <w:r>
              <w:br/>
            </w:r>
            <w:r>
              <w:rPr>
                <w:rFonts w:ascii="Times New Roman"/>
                <w:b w:val="false"/>
                <w:i w:val="false"/>
                <w:color w:val="000000"/>
                <w:sz w:val="20"/>
              </w:rPr>
              <w:t xml:space="preserve">
в состав СИКН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 </w:t>
            </w:r>
            <w:r>
              <w:br/>
            </w:r>
            <w:r>
              <w:rPr>
                <w:rFonts w:ascii="Times New Roman"/>
                <w:b w:val="false"/>
                <w:i w:val="false"/>
                <w:color w:val="000000"/>
                <w:sz w:val="20"/>
              </w:rPr>
              <w:t xml:space="preserve">
допускаемой </w:t>
            </w:r>
            <w:r>
              <w:br/>
            </w:r>
            <w:r>
              <w:rPr>
                <w:rFonts w:ascii="Times New Roman"/>
                <w:b w:val="false"/>
                <w:i w:val="false"/>
                <w:color w:val="000000"/>
                <w:sz w:val="20"/>
              </w:rPr>
              <w:t xml:space="preserve">
погрешности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r>
              <w:br/>
            </w:r>
            <w:r>
              <w:rPr>
                <w:rFonts w:ascii="Times New Roman"/>
                <w:b w:val="false"/>
                <w:i w:val="false"/>
                <w:color w:val="000000"/>
                <w:sz w:val="20"/>
              </w:rPr>
              <w:t xml:space="preserve">
измерений и оборудование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Массомер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Задвижки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Пробозаборное устройство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Пробоотборник </w:t>
            </w:r>
            <w:r>
              <w:br/>
            </w:r>
            <w:r>
              <w:rPr>
                <w:rFonts w:ascii="Times New Roman"/>
                <w:b w:val="false"/>
                <w:i w:val="false"/>
                <w:color w:val="000000"/>
                <w:sz w:val="20"/>
              </w:rPr>
              <w:t xml:space="preserve">
автоматический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Пробоотборный кран </w:t>
            </w:r>
            <w:r>
              <w:br/>
            </w:r>
            <w:r>
              <w:rPr>
                <w:rFonts w:ascii="Times New Roman"/>
                <w:b w:val="false"/>
                <w:i w:val="false"/>
                <w:color w:val="000000"/>
                <w:sz w:val="20"/>
              </w:rPr>
              <w:t xml:space="preserve">
для ручного </w:t>
            </w:r>
            <w:r>
              <w:br/>
            </w:r>
            <w:r>
              <w:rPr>
                <w:rFonts w:ascii="Times New Roman"/>
                <w:b w:val="false"/>
                <w:i w:val="false"/>
                <w:color w:val="000000"/>
                <w:sz w:val="20"/>
              </w:rPr>
              <w:t xml:space="preserve">
отбора пробы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управления </w:t>
            </w:r>
            <w:r>
              <w:br/>
            </w:r>
            <w:r>
              <w:rPr>
                <w:rFonts w:ascii="Times New Roman"/>
                <w:b w:val="false"/>
                <w:i w:val="false"/>
                <w:color w:val="000000"/>
                <w:sz w:val="20"/>
              </w:rPr>
              <w:t xml:space="preserve">
пробоотборником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средства </w:t>
            </w:r>
            <w:r>
              <w:br/>
            </w:r>
            <w:r>
              <w:rPr>
                <w:rFonts w:ascii="Times New Roman"/>
                <w:b w:val="false"/>
                <w:i w:val="false"/>
                <w:color w:val="000000"/>
                <w:sz w:val="20"/>
              </w:rPr>
              <w:t xml:space="preserve">
измерений и </w:t>
            </w:r>
            <w:r>
              <w:br/>
            </w:r>
            <w:r>
              <w:rPr>
                <w:rFonts w:ascii="Times New Roman"/>
                <w:b w:val="false"/>
                <w:i w:val="false"/>
                <w:color w:val="000000"/>
                <w:sz w:val="20"/>
              </w:rPr>
              <w:t xml:space="preserve">
оборудование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Массомер резервный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Массомер контрольный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0,20 %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наличии по проекту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Преобразователь </w:t>
            </w:r>
            <w:r>
              <w:br/>
            </w:r>
            <w:r>
              <w:rPr>
                <w:rFonts w:ascii="Times New Roman"/>
                <w:b w:val="false"/>
                <w:i w:val="false"/>
                <w:color w:val="000000"/>
                <w:sz w:val="20"/>
              </w:rPr>
              <w:t xml:space="preserve">
давления на </w:t>
            </w:r>
            <w:r>
              <w:br/>
            </w:r>
            <w:r>
              <w:rPr>
                <w:rFonts w:ascii="Times New Roman"/>
                <w:b w:val="false"/>
                <w:i w:val="false"/>
                <w:color w:val="000000"/>
                <w:sz w:val="20"/>
              </w:rPr>
              <w:t xml:space="preserve">
измерительной линии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0,6 %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Плотномер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кг/м </w:t>
            </w:r>
            <w:r>
              <w:rPr>
                <w:rFonts w:ascii="Times New Roman"/>
                <w:b w:val="false"/>
                <w:i w:val="false"/>
                <w:color w:val="000000"/>
                <w:vertAlign w:val="superscript"/>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Влагомер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 </w:t>
            </w:r>
            <w:r>
              <w:br/>
            </w:r>
            <w:r>
              <w:rPr>
                <w:rFonts w:ascii="Times New Roman"/>
                <w:b w:val="false"/>
                <w:i w:val="false"/>
                <w:color w:val="000000"/>
                <w:sz w:val="20"/>
              </w:rPr>
              <w:t xml:space="preserve">
(абс. ед.)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наличии </w:t>
            </w:r>
            <w:r>
              <w:br/>
            </w:r>
            <w:r>
              <w:rPr>
                <w:rFonts w:ascii="Times New Roman"/>
                <w:b w:val="false"/>
                <w:i w:val="false"/>
                <w:color w:val="000000"/>
                <w:sz w:val="20"/>
              </w:rPr>
              <w:t xml:space="preserve">
по проекту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Преобразователь </w:t>
            </w:r>
            <w:r>
              <w:br/>
            </w:r>
            <w:r>
              <w:rPr>
                <w:rFonts w:ascii="Times New Roman"/>
                <w:b w:val="false"/>
                <w:i w:val="false"/>
                <w:color w:val="000000"/>
                <w:sz w:val="20"/>
              </w:rPr>
              <w:t xml:space="preserve">
температуры в блоке </w:t>
            </w:r>
            <w:r>
              <w:br/>
            </w:r>
            <w:r>
              <w:rPr>
                <w:rFonts w:ascii="Times New Roman"/>
                <w:b w:val="false"/>
                <w:i w:val="false"/>
                <w:color w:val="000000"/>
                <w:sz w:val="20"/>
              </w:rPr>
              <w:t xml:space="preserve">
измерений параметров </w:t>
            </w:r>
            <w:r>
              <w:br/>
            </w:r>
            <w:r>
              <w:rPr>
                <w:rFonts w:ascii="Times New Roman"/>
                <w:b w:val="false"/>
                <w:i w:val="false"/>
                <w:color w:val="000000"/>
                <w:sz w:val="20"/>
              </w:rPr>
              <w:t xml:space="preserve">
качества нефти </w:t>
            </w:r>
            <w:r>
              <w:br/>
            </w:r>
            <w:r>
              <w:rPr>
                <w:rFonts w:ascii="Times New Roman"/>
                <w:b w:val="false"/>
                <w:i w:val="false"/>
                <w:color w:val="000000"/>
                <w:sz w:val="20"/>
              </w:rPr>
              <w:t xml:space="preserve">
(далее - БИК)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0,2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Преобразователь </w:t>
            </w:r>
            <w:r>
              <w:br/>
            </w:r>
            <w:r>
              <w:rPr>
                <w:rFonts w:ascii="Times New Roman"/>
                <w:b w:val="false"/>
                <w:i w:val="false"/>
                <w:color w:val="000000"/>
                <w:sz w:val="20"/>
              </w:rPr>
              <w:t xml:space="preserve">
давления в БИК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обработки </w:t>
            </w:r>
            <w:r>
              <w:br/>
            </w:r>
            <w:r>
              <w:rPr>
                <w:rFonts w:ascii="Times New Roman"/>
                <w:b w:val="false"/>
                <w:i w:val="false"/>
                <w:color w:val="000000"/>
                <w:sz w:val="20"/>
              </w:rPr>
              <w:t xml:space="preserve">
информации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Регулятор давления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Регулятор расхода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Датчик контроля </w:t>
            </w:r>
            <w:r>
              <w:br/>
            </w:r>
            <w:r>
              <w:rPr>
                <w:rFonts w:ascii="Times New Roman"/>
                <w:b w:val="false"/>
                <w:i w:val="false"/>
                <w:color w:val="000000"/>
                <w:sz w:val="20"/>
              </w:rPr>
              <w:t xml:space="preserve">
загазованности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Датчик контроля наличия </w:t>
            </w:r>
            <w:r>
              <w:br/>
            </w:r>
            <w:r>
              <w:rPr>
                <w:rFonts w:ascii="Times New Roman"/>
                <w:b w:val="false"/>
                <w:i w:val="false"/>
                <w:color w:val="000000"/>
                <w:sz w:val="20"/>
              </w:rPr>
              <w:t xml:space="preserve">
свободного газа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наличии по проекту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для </w:t>
            </w:r>
            <w:r>
              <w:br/>
            </w:r>
            <w:r>
              <w:rPr>
                <w:rFonts w:ascii="Times New Roman"/>
                <w:b w:val="false"/>
                <w:i w:val="false"/>
                <w:color w:val="000000"/>
                <w:sz w:val="20"/>
              </w:rPr>
              <w:t xml:space="preserve">
измерения остаточного </w:t>
            </w:r>
            <w:r>
              <w:br/>
            </w:r>
            <w:r>
              <w:rPr>
                <w:rFonts w:ascii="Times New Roman"/>
                <w:b w:val="false"/>
                <w:i w:val="false"/>
                <w:color w:val="000000"/>
                <w:sz w:val="20"/>
              </w:rPr>
              <w:t xml:space="preserve">
газосодержания </w:t>
            </w:r>
            <w:r>
              <w:br/>
            </w:r>
            <w:r>
              <w:rPr>
                <w:rFonts w:ascii="Times New Roman"/>
                <w:b w:val="false"/>
                <w:i w:val="false"/>
                <w:color w:val="000000"/>
                <w:sz w:val="20"/>
              </w:rPr>
              <w:t xml:space="preserve">
(растворенного газа)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наличии по проекту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Преобразователи </w:t>
            </w:r>
            <w:r>
              <w:br/>
            </w:r>
            <w:r>
              <w:rPr>
                <w:rFonts w:ascii="Times New Roman"/>
                <w:b w:val="false"/>
                <w:i w:val="false"/>
                <w:color w:val="000000"/>
                <w:sz w:val="20"/>
              </w:rPr>
              <w:t xml:space="preserve">
температуры на </w:t>
            </w:r>
            <w:r>
              <w:br/>
            </w:r>
            <w:r>
              <w:rPr>
                <w:rFonts w:ascii="Times New Roman"/>
                <w:b w:val="false"/>
                <w:i w:val="false"/>
                <w:color w:val="000000"/>
                <w:sz w:val="20"/>
              </w:rPr>
              <w:t xml:space="preserve">
измерительных линиях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В процессе эксплуатации массомеров контролируется смещение нуля массомера в соответствии с техническим описанием на конкретный массомер. </w:t>
      </w:r>
      <w:r>
        <w:br/>
      </w:r>
      <w:r>
        <w:rPr>
          <w:rFonts w:ascii="Times New Roman"/>
          <w:b w:val="false"/>
          <w:i w:val="false"/>
          <w:color w:val="000000"/>
          <w:sz w:val="28"/>
        </w:rPr>
        <w:t xml:space="preserve">
      22. Поверка и контроль массомеров проводятся как на месте эксплуатации, так и на поверочном стенде. Поверка массомеров проводится в соответствии с нормативными документами. </w:t>
      </w:r>
      <w:r>
        <w:br/>
      </w:r>
      <w:r>
        <w:rPr>
          <w:rFonts w:ascii="Times New Roman"/>
          <w:b w:val="false"/>
          <w:i w:val="false"/>
          <w:color w:val="000000"/>
          <w:sz w:val="28"/>
        </w:rPr>
        <w:t xml:space="preserve">
      Контрольный ПР должен быть аттестован заводом-изготовителем по классу не ниже класса ТПУ или Прувера по аттестованной методике. </w:t>
      </w:r>
      <w:r>
        <w:br/>
      </w:r>
      <w:r>
        <w:rPr>
          <w:rFonts w:ascii="Times New Roman"/>
          <w:b w:val="false"/>
          <w:i w:val="false"/>
          <w:color w:val="000000"/>
          <w:sz w:val="28"/>
        </w:rPr>
        <w:t xml:space="preserve">
      Контроль метрологических характеристик массомеров проводится не реже одного раза в месяц по следующей методике: </w:t>
      </w:r>
      <w:r>
        <w:br/>
      </w:r>
      <w:r>
        <w:rPr>
          <w:rFonts w:ascii="Times New Roman"/>
          <w:b w:val="false"/>
          <w:i w:val="false"/>
          <w:color w:val="000000"/>
          <w:sz w:val="28"/>
        </w:rPr>
        <w:t xml:space="preserve">
      1) при любом значении расхода из рабочего диапазона массомера одновременно проводится измерение массы нефти массомером и комплектом трубопоршневых поверочных установок (далее - ТПУ) и ПП или контрольным массомером; </w:t>
      </w:r>
      <w:r>
        <w:br/>
      </w:r>
      <w:r>
        <w:rPr>
          <w:rFonts w:ascii="Times New Roman"/>
          <w:b w:val="false"/>
          <w:i w:val="false"/>
          <w:color w:val="000000"/>
          <w:sz w:val="28"/>
        </w:rPr>
        <w:t xml:space="preserve">
      2) отклонение показаний массомера по результатам контроля вычисляется по формуле: </w:t>
      </w:r>
      <w:r>
        <w:br/>
      </w:r>
      <w:r>
        <w:rPr>
          <w:rFonts w:ascii="Times New Roman"/>
          <w:b w:val="false"/>
          <w:i w:val="false"/>
          <w:color w:val="000000"/>
          <w:sz w:val="28"/>
        </w:rPr>
        <w:t xml:space="preserve">
            М - М </w:t>
      </w:r>
      <w:r>
        <w:rPr>
          <w:rFonts w:ascii="Times New Roman"/>
          <w:b w:val="false"/>
          <w:i w:val="false"/>
          <w:color w:val="000000"/>
          <w:vertAlign w:val="subscript"/>
        </w:rPr>
        <w:t xml:space="preserve">р </w:t>
      </w:r>
      <w:r>
        <w:br/>
      </w:r>
      <w:r>
        <w:rPr>
          <w:rFonts w:ascii="Times New Roman"/>
          <w:b w:val="false"/>
          <w:i w:val="false"/>
          <w:color w:val="000000"/>
          <w:sz w:val="28"/>
        </w:rPr>
        <w:t xml:space="preserve">
      б = ----------- х 100 %,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br/>
      </w:r>
      <w:r>
        <w:rPr>
          <w:rFonts w:ascii="Times New Roman"/>
          <w:b w:val="false"/>
          <w:i w:val="false"/>
          <w:color w:val="000000"/>
          <w:sz w:val="28"/>
        </w:rPr>
        <w:t xml:space="preserve">
где   М - масса брутто нефти, измеренная массомером, т;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масса брутто нефти, измеренная комплектом ТПУ и ПП или контрольным массомером, т. </w:t>
      </w:r>
      <w:r>
        <w:br/>
      </w:r>
      <w:r>
        <w:rPr>
          <w:rFonts w:ascii="Times New Roman"/>
          <w:b w:val="false"/>
          <w:i w:val="false"/>
          <w:color w:val="000000"/>
          <w:sz w:val="28"/>
        </w:rPr>
        <w:t xml:space="preserve">
      Отклонение показаний массомера по результатам контроля не должно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0,2 %. </w:t>
      </w:r>
    </w:p>
    <w:bookmarkStart w:name="z8" w:id="7"/>
    <w:p>
      <w:pPr>
        <w:spacing w:after="0"/>
        <w:ind w:left="0"/>
        <w:jc w:val="left"/>
      </w:pPr>
      <w:r>
        <w:rPr>
          <w:rFonts w:ascii="Times New Roman"/>
          <w:b/>
          <w:i w:val="false"/>
          <w:color w:val="000000"/>
        </w:rPr>
        <w:t xml:space="preserve"> 
§ 3. Измерение и взвешивание массы брутто </w:t>
      </w:r>
      <w:r>
        <w:br/>
      </w:r>
      <w:r>
        <w:rPr>
          <w:rFonts w:ascii="Times New Roman"/>
          <w:b/>
          <w:i w:val="false"/>
          <w:color w:val="000000"/>
        </w:rPr>
        <w:t xml:space="preserve">
нефти объемно-массовым статическим методом </w:t>
      </w:r>
    </w:p>
    <w:bookmarkEnd w:id="7"/>
    <w:p>
      <w:pPr>
        <w:spacing w:after="0"/>
        <w:ind w:left="0"/>
        <w:jc w:val="both"/>
      </w:pPr>
      <w:r>
        <w:rPr>
          <w:rFonts w:ascii="Times New Roman"/>
          <w:b w:val="false"/>
          <w:i w:val="false"/>
          <w:color w:val="000000"/>
          <w:sz w:val="28"/>
        </w:rPr>
        <w:t xml:space="preserve">      23. Данным методом определяется масса нефти по ее объему, плотности и температуре. Объем нефти определяется с помощью градуировочных таблиц, средств измерений уровня, гидростатического давления нефти. </w:t>
      </w:r>
      <w:r>
        <w:br/>
      </w:r>
      <w:r>
        <w:rPr>
          <w:rFonts w:ascii="Times New Roman"/>
          <w:b w:val="false"/>
          <w:i w:val="false"/>
          <w:color w:val="000000"/>
          <w:sz w:val="28"/>
        </w:rPr>
        <w:t xml:space="preserve">
      24. Перечень средств измерений, используемых при объемно-массовом статическом методе приведен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253"/>
        <w:gridCol w:w="28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средств измерений </w:t>
            </w:r>
            <w:r>
              <w:br/>
            </w:r>
            <w:r>
              <w:rPr>
                <w:rFonts w:ascii="Times New Roman"/>
                <w:b w:val="false"/>
                <w:i w:val="false"/>
                <w:color w:val="000000"/>
                <w:sz w:val="20"/>
              </w:rPr>
              <w:t xml:space="preserve">
и оборудования, используемых при </w:t>
            </w:r>
            <w:r>
              <w:br/>
            </w:r>
            <w:r>
              <w:rPr>
                <w:rFonts w:ascii="Times New Roman"/>
                <w:b w:val="false"/>
                <w:i w:val="false"/>
                <w:color w:val="000000"/>
                <w:sz w:val="20"/>
              </w:rPr>
              <w:t xml:space="preserve">
объемно-массовом статическом методе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 </w:t>
            </w:r>
            <w:r>
              <w:br/>
            </w:r>
            <w:r>
              <w:rPr>
                <w:rFonts w:ascii="Times New Roman"/>
                <w:b w:val="false"/>
                <w:i w:val="false"/>
                <w:color w:val="000000"/>
                <w:sz w:val="20"/>
              </w:rPr>
              <w:t xml:space="preserve">
допускаемой </w:t>
            </w:r>
            <w:r>
              <w:br/>
            </w:r>
            <w:r>
              <w:rPr>
                <w:rFonts w:ascii="Times New Roman"/>
                <w:b w:val="false"/>
                <w:i w:val="false"/>
                <w:color w:val="000000"/>
                <w:sz w:val="20"/>
              </w:rPr>
              <w:t xml:space="preserve">
погрешности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стальные горизонтальные </w:t>
            </w:r>
            <w:r>
              <w:br/>
            </w:r>
            <w:r>
              <w:rPr>
                <w:rFonts w:ascii="Times New Roman"/>
                <w:b w:val="false"/>
                <w:i w:val="false"/>
                <w:color w:val="000000"/>
                <w:sz w:val="20"/>
              </w:rPr>
              <w:t xml:space="preserve">
цилиндрические вместимостью от 100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до 200 м </w:t>
            </w:r>
            <w:r>
              <w:rPr>
                <w:rFonts w:ascii="Times New Roman"/>
                <w:b w:val="false"/>
                <w:i w:val="false"/>
                <w:color w:val="000000"/>
                <w:vertAlign w:val="superscript"/>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стальные вертикальные </w:t>
            </w:r>
            <w:r>
              <w:br/>
            </w:r>
            <w:r>
              <w:rPr>
                <w:rFonts w:ascii="Times New Roman"/>
                <w:b w:val="false"/>
                <w:i w:val="false"/>
                <w:color w:val="000000"/>
                <w:sz w:val="20"/>
              </w:rPr>
              <w:t xml:space="preserve">
цилиндрические при измерении объема </w:t>
            </w:r>
            <w:r>
              <w:br/>
            </w:r>
            <w:r>
              <w:rPr>
                <w:rFonts w:ascii="Times New Roman"/>
                <w:b w:val="false"/>
                <w:i w:val="false"/>
                <w:color w:val="000000"/>
                <w:sz w:val="20"/>
              </w:rPr>
              <w:t xml:space="preserve">
жидкости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железобетонные цилиндрические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Уровнемеры стационарные или рулетки </w:t>
            </w:r>
            <w:r>
              <w:br/>
            </w:r>
            <w:r>
              <w:rPr>
                <w:rFonts w:ascii="Times New Roman"/>
                <w:b w:val="false"/>
                <w:i w:val="false"/>
                <w:color w:val="000000"/>
                <w:sz w:val="20"/>
              </w:rPr>
              <w:t xml:space="preserve">
измерительные с грузом, измеритель </w:t>
            </w:r>
            <w:r>
              <w:br/>
            </w:r>
            <w:r>
              <w:rPr>
                <w:rFonts w:ascii="Times New Roman"/>
                <w:b w:val="false"/>
                <w:i w:val="false"/>
                <w:color w:val="000000"/>
                <w:sz w:val="20"/>
              </w:rPr>
              <w:t xml:space="preserve">
межфазного уровня ММС (электронная </w:t>
            </w:r>
            <w:r>
              <w:br/>
            </w:r>
            <w:r>
              <w:rPr>
                <w:rFonts w:ascii="Times New Roman"/>
                <w:b w:val="false"/>
                <w:i w:val="false"/>
                <w:color w:val="000000"/>
                <w:sz w:val="20"/>
              </w:rPr>
              <w:t xml:space="preserve">
рулетка)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3 мм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Плотномер лабораторный или переносной </w:t>
            </w:r>
            <w:r>
              <w:br/>
            </w:r>
            <w:r>
              <w:rPr>
                <w:rFonts w:ascii="Times New Roman"/>
                <w:b w:val="false"/>
                <w:i w:val="false"/>
                <w:color w:val="000000"/>
                <w:sz w:val="20"/>
              </w:rPr>
              <w:t xml:space="preserve">
или ареометры с ценой деления шкалы 0,5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1 кг/м </w:t>
            </w:r>
            <w:r>
              <w:rPr>
                <w:rFonts w:ascii="Times New Roman"/>
                <w:b w:val="false"/>
                <w:i w:val="false"/>
                <w:color w:val="000000"/>
                <w:vertAlign w:val="superscript"/>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Термометры или преобразователи </w:t>
            </w:r>
            <w:r>
              <w:br/>
            </w:r>
            <w:r>
              <w:rPr>
                <w:rFonts w:ascii="Times New Roman"/>
                <w:b w:val="false"/>
                <w:i w:val="false"/>
                <w:color w:val="000000"/>
                <w:sz w:val="20"/>
              </w:rPr>
              <w:t xml:space="preserve">
температуры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r>
              <w:rPr>
                <w:rFonts w:ascii="Times New Roman"/>
                <w:b w:val="false"/>
                <w:i w:val="false"/>
                <w:color w:val="000000"/>
                <w:sz w:val="20"/>
              </w:rPr>
              <w:t xml:space="preserve">0,2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Датчики гидростатического давления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Пробоотборники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гидрометрирования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25. Основные требования к проведению измерений объема, плотности и температуры нефти. </w:t>
      </w:r>
      <w:r>
        <w:br/>
      </w:r>
      <w:r>
        <w:rPr>
          <w:rFonts w:ascii="Times New Roman"/>
          <w:b w:val="false"/>
          <w:i w:val="false"/>
          <w:color w:val="000000"/>
          <w:sz w:val="28"/>
        </w:rPr>
        <w:t xml:space="preserve">
      Уровень общего объема жидкости в резервуарах измеряют стационарными уровнемерами или вручную измерительной рулеткой с грузом. </w:t>
      </w:r>
      <w:r>
        <w:br/>
      </w:r>
      <w:r>
        <w:rPr>
          <w:rFonts w:ascii="Times New Roman"/>
          <w:b w:val="false"/>
          <w:i w:val="false"/>
          <w:color w:val="000000"/>
          <w:sz w:val="28"/>
        </w:rPr>
        <w:t xml:space="preserve">
      Измерение уровня рулеткой осуществляется в следующей последовательности. </w:t>
      </w:r>
      <w:r>
        <w:br/>
      </w:r>
      <w:r>
        <w:rPr>
          <w:rFonts w:ascii="Times New Roman"/>
          <w:b w:val="false"/>
          <w:i w:val="false"/>
          <w:color w:val="000000"/>
          <w:sz w:val="28"/>
        </w:rPr>
        <w:t xml:space="preserve">
      Проверяется базовая высота как расстояние по вертикали от днища в точке касания груза измерительной рулетки до верхнего края измерительного люка или до риски направляющей планки измерительного люка. Полученный результат сравнивается с известной (паспортной) величиной базовой высоты, нанесенной на резервуаре. Если базовая высота (Н </w:t>
      </w:r>
      <w:r>
        <w:rPr>
          <w:rFonts w:ascii="Times New Roman"/>
          <w:b w:val="false"/>
          <w:i w:val="false"/>
          <w:color w:val="000000"/>
          <w:vertAlign w:val="subscript"/>
        </w:rPr>
        <w:t xml:space="preserve">б </w:t>
      </w:r>
      <w:r>
        <w:rPr>
          <w:rFonts w:ascii="Times New Roman"/>
          <w:b w:val="false"/>
          <w:i w:val="false"/>
          <w:color w:val="000000"/>
          <w:sz w:val="28"/>
        </w:rPr>
        <w:t xml:space="preserve">) отличается от полученного результата более, чем на 0,1 % Н </w:t>
      </w:r>
      <w:r>
        <w:rPr>
          <w:rFonts w:ascii="Times New Roman"/>
          <w:b w:val="false"/>
          <w:i w:val="false"/>
          <w:color w:val="000000"/>
          <w:vertAlign w:val="subscript"/>
        </w:rPr>
        <w:t xml:space="preserve">б </w:t>
      </w:r>
      <w:r>
        <w:rPr>
          <w:rFonts w:ascii="Times New Roman"/>
          <w:b w:val="false"/>
          <w:i w:val="false"/>
          <w:color w:val="000000"/>
          <w:sz w:val="28"/>
        </w:rPr>
        <w:t xml:space="preserve">, необходимо выяснить причину изменения базовой высоты и устранить ее. </w:t>
      </w:r>
      <w:r>
        <w:br/>
      </w:r>
      <w:r>
        <w:rPr>
          <w:rFonts w:ascii="Times New Roman"/>
          <w:b w:val="false"/>
          <w:i w:val="false"/>
          <w:color w:val="000000"/>
          <w:sz w:val="28"/>
        </w:rPr>
        <w:t xml:space="preserve">
      На период, необходимый для выяснения и устранения причин изменения базовой высоты, разрешается измерения уровня нефти проводить по высоте пустоты резервуара. </w:t>
      </w:r>
      <w:r>
        <w:br/>
      </w:r>
      <w:r>
        <w:rPr>
          <w:rFonts w:ascii="Times New Roman"/>
          <w:b w:val="false"/>
          <w:i w:val="false"/>
          <w:color w:val="000000"/>
          <w:sz w:val="28"/>
        </w:rPr>
        <w:t xml:space="preserve">
      Лента рулетки с грузом медленно опускается до касания лотом днища или опорной плиты (при наличии), не допуская отклонения лота от вертикального положения, не задевая за внутреннее оборудование и сохраняя спокойное состояние поверхности нефти, не допуская волн. </w:t>
      </w:r>
      <w:r>
        <w:br/>
      </w:r>
      <w:r>
        <w:rPr>
          <w:rFonts w:ascii="Times New Roman"/>
          <w:b w:val="false"/>
          <w:i w:val="false"/>
          <w:color w:val="000000"/>
          <w:sz w:val="28"/>
        </w:rPr>
        <w:t xml:space="preserve">
      Лента рулетки поднимается вверх строго вертикально, не допуская смещения в сторону, чтобы избежать искажения линии смачивания на измерительной ленте. </w:t>
      </w:r>
      <w:r>
        <w:br/>
      </w:r>
      <w:r>
        <w:rPr>
          <w:rFonts w:ascii="Times New Roman"/>
          <w:b w:val="false"/>
          <w:i w:val="false"/>
          <w:color w:val="000000"/>
          <w:sz w:val="28"/>
        </w:rPr>
        <w:t xml:space="preserve">
      Отсчет по ленте рулетки проводится до 1 мм сразу после появления смоченной части ленты рулетки над измерительным люком. </w:t>
      </w:r>
      <w:r>
        <w:br/>
      </w:r>
      <w:r>
        <w:rPr>
          <w:rFonts w:ascii="Times New Roman"/>
          <w:b w:val="false"/>
          <w:i w:val="false"/>
          <w:color w:val="000000"/>
          <w:sz w:val="28"/>
        </w:rPr>
        <w:t xml:space="preserve">
      Для измерения высоты пустоты рулетка с грузом опускается ниже уровня нефти. Первый отсчет (верхний) берется по рулетке на уровне риски планки замерного люка. Для облегчения измерения и расчетов высоты пустоты рекомендуется при проведении измерения совмещать отметку целых значений метра на шкале рулетки с риской планки замерного люка. Затем рулетка поднимается строго вверх без смещения в стороны и берется отсчет на месте смоченной части ленты (или лота) нефтью (нижний отсчет). </w:t>
      </w:r>
      <w:r>
        <w:br/>
      </w:r>
      <w:r>
        <w:rPr>
          <w:rFonts w:ascii="Times New Roman"/>
          <w:b w:val="false"/>
          <w:i w:val="false"/>
          <w:color w:val="000000"/>
          <w:sz w:val="28"/>
        </w:rPr>
        <w:t xml:space="preserve">
      Высота пустоты находится как разность верхнего и нижнего отсчетов по рулетке. </w:t>
      </w:r>
      <w:r>
        <w:br/>
      </w:r>
      <w:r>
        <w:rPr>
          <w:rFonts w:ascii="Times New Roman"/>
          <w:b w:val="false"/>
          <w:i w:val="false"/>
          <w:color w:val="000000"/>
          <w:sz w:val="28"/>
        </w:rPr>
        <w:t xml:space="preserve">
      Уровень нефти в резервуаре определяется вычитанием полученного значения из паспортной величины базовой высоты (высотного трафарета) для данного резервуара. </w:t>
      </w:r>
      <w:r>
        <w:br/>
      </w:r>
      <w:r>
        <w:rPr>
          <w:rFonts w:ascii="Times New Roman"/>
          <w:b w:val="false"/>
          <w:i w:val="false"/>
          <w:color w:val="000000"/>
          <w:sz w:val="28"/>
        </w:rPr>
        <w:t xml:space="preserve">
      Измерение уровня общего объема жидкости в каждом резервуаре проводится дважды. Если результаты измерений отличаются на 1 мм, то в качестве результата измерения уровня принимается их среднее значение. Если полученное расхождение измерений более 1 мм, измерения повторяются еще дважды и берется среднее по трем наиболее близким измерениям. </w:t>
      </w:r>
      <w:r>
        <w:br/>
      </w:r>
      <w:r>
        <w:rPr>
          <w:rFonts w:ascii="Times New Roman"/>
          <w:b w:val="false"/>
          <w:i w:val="false"/>
          <w:color w:val="000000"/>
          <w:sz w:val="28"/>
        </w:rPr>
        <w:t xml:space="preserve">
      Затем по градуировочной таблице на данный резервуар вычисляется общий объем жидкости в резервуаре. </w:t>
      </w:r>
      <w:r>
        <w:br/>
      </w:r>
      <w:r>
        <w:rPr>
          <w:rFonts w:ascii="Times New Roman"/>
          <w:b w:val="false"/>
          <w:i w:val="false"/>
          <w:color w:val="000000"/>
          <w:sz w:val="28"/>
        </w:rPr>
        <w:t xml:space="preserve">
      Ленту рулетки до и после измерений необходимо протереть мягкой тряпкой насухо. </w:t>
      </w:r>
      <w:r>
        <w:br/>
      </w:r>
      <w:r>
        <w:rPr>
          <w:rFonts w:ascii="Times New Roman"/>
          <w:b w:val="false"/>
          <w:i w:val="false"/>
          <w:color w:val="000000"/>
          <w:sz w:val="28"/>
        </w:rPr>
        <w:t xml:space="preserve">
      Измерение уровня подтоварной воды в резервуарах проводят при помощи водочувствительной ленты или пасты в следующей последовательности. </w:t>
      </w:r>
      <w:r>
        <w:br/>
      </w:r>
      <w:r>
        <w:rPr>
          <w:rFonts w:ascii="Times New Roman"/>
          <w:b w:val="false"/>
          <w:i w:val="false"/>
          <w:color w:val="000000"/>
          <w:sz w:val="28"/>
        </w:rPr>
        <w:t xml:space="preserve">
      Водочувствительную ленту в натянутом виде прикрепляют к поверхности лота с двух противоположных сторон. </w:t>
      </w:r>
      <w:r>
        <w:br/>
      </w:r>
      <w:r>
        <w:rPr>
          <w:rFonts w:ascii="Times New Roman"/>
          <w:b w:val="false"/>
          <w:i w:val="false"/>
          <w:color w:val="000000"/>
          <w:sz w:val="28"/>
        </w:rPr>
        <w:t xml:space="preserve">
      Водочувствительную пасту наносят тонким слоем (0,2 </w:t>
      </w:r>
      <w:r>
        <w:rPr>
          <w:rFonts w:ascii="Times New Roman"/>
          <w:b w:val="false"/>
          <w:i w:val="false"/>
          <w:color w:val="000000"/>
          <w:vertAlign w:val="superscript"/>
        </w:rPr>
        <w:t xml:space="preserve">. </w:t>
      </w:r>
      <w:r>
        <w:rPr>
          <w:rFonts w:ascii="Times New Roman"/>
          <w:b w:val="false"/>
          <w:i w:val="false"/>
          <w:color w:val="000000"/>
          <w:sz w:val="28"/>
        </w:rPr>
        <w:t xml:space="preserve">/. 0,3 мм) на поверхность лота полосками с двух противоположных сторон. </w:t>
      </w:r>
      <w:r>
        <w:br/>
      </w:r>
      <w:r>
        <w:rPr>
          <w:rFonts w:ascii="Times New Roman"/>
          <w:b w:val="false"/>
          <w:i w:val="false"/>
          <w:color w:val="000000"/>
          <w:sz w:val="28"/>
        </w:rPr>
        <w:t xml:space="preserve">
      Рулетка с лотом с водочувствительной пастой или с прикрепленной водочувствительной лентой при определении уровня подтоварной воды должна выдерживаться в резервуаре неподвижно в течение 2-3 минут, когда водочувствительный слой полностью растворится и грань между слоями воды и нефти будет резко выделена. </w:t>
      </w:r>
      <w:r>
        <w:br/>
      </w:r>
      <w:r>
        <w:rPr>
          <w:rFonts w:ascii="Times New Roman"/>
          <w:b w:val="false"/>
          <w:i w:val="false"/>
          <w:color w:val="000000"/>
          <w:sz w:val="28"/>
        </w:rPr>
        <w:t xml:space="preserve">
      Измерение уровня подтоварной воды в резервуаре проводится в последовательности, описанной в подпункте 1) настоящего пункта. </w:t>
      </w:r>
      <w:r>
        <w:br/>
      </w:r>
      <w:r>
        <w:rPr>
          <w:rFonts w:ascii="Times New Roman"/>
          <w:b w:val="false"/>
          <w:i w:val="false"/>
          <w:color w:val="000000"/>
          <w:sz w:val="28"/>
        </w:rPr>
        <w:t xml:space="preserve">
      Измерение уровня подтоварной воды необходимо повторить, если на ленте или пасте оно обозначается нечетко, косой линией или на неодинаковой высоте с обеих сторон, что указывает на наклонное положение лота при выполнении измерений. </w:t>
      </w:r>
      <w:r>
        <w:br/>
      </w:r>
      <w:r>
        <w:rPr>
          <w:rFonts w:ascii="Times New Roman"/>
          <w:b w:val="false"/>
          <w:i w:val="false"/>
          <w:color w:val="000000"/>
          <w:sz w:val="28"/>
        </w:rPr>
        <w:t xml:space="preserve">
      Размытая грань является следствием отсутствия резкой границы раздела между водой и нефтью и свидетельствует о наличии водоэмульсионного слоя. В этом случае необходимо измерение повторить после отстоя и расслоения эмульсии. </w:t>
      </w:r>
      <w:r>
        <w:br/>
      </w:r>
      <w:r>
        <w:rPr>
          <w:rFonts w:ascii="Times New Roman"/>
          <w:b w:val="false"/>
          <w:i w:val="false"/>
          <w:color w:val="000000"/>
          <w:sz w:val="28"/>
        </w:rPr>
        <w:t xml:space="preserve">
      Измерив уровень подтоварной воды с помощью водочувствительной ленты или пасты, по градуировочной таблице резервуаров находят объем подтоварной воды. </w:t>
      </w:r>
      <w:r>
        <w:br/>
      </w:r>
      <w:r>
        <w:rPr>
          <w:rFonts w:ascii="Times New Roman"/>
          <w:b w:val="false"/>
          <w:i w:val="false"/>
          <w:color w:val="000000"/>
          <w:sz w:val="28"/>
        </w:rPr>
        <w:t xml:space="preserve">
      Измерение уровня нефти и подтоварной воды может производиться другим способом, например, при помощи электронных рулеток. </w:t>
      </w:r>
      <w:r>
        <w:br/>
      </w:r>
      <w:r>
        <w:rPr>
          <w:rFonts w:ascii="Times New Roman"/>
          <w:b w:val="false"/>
          <w:i w:val="false"/>
          <w:color w:val="000000"/>
          <w:sz w:val="28"/>
        </w:rPr>
        <w:t xml:space="preserve">
      Для определения фактического объема нефти нужно из объема, соответствующего уровню наполнения резервуара, вычесть объем подтоварной воды. </w:t>
      </w:r>
      <w:r>
        <w:br/>
      </w:r>
      <w:r>
        <w:rPr>
          <w:rFonts w:ascii="Times New Roman"/>
          <w:b w:val="false"/>
          <w:i w:val="false"/>
          <w:color w:val="000000"/>
          <w:sz w:val="28"/>
        </w:rPr>
        <w:t xml:space="preserve">
      Плотность нефти измеряется плотномером в соответствии с инструкцией по эксплуатации на данный тип или по нормативным документам уполномоченного органа по техническому регулированию и метрологии по объединенной пробе нефти в соответствии с государственными стандартами Республики Казахстан, отобранной из резервуара или из трубопровода, по которому проводится закачка (откачка) нефти. Полученное значение плотности приводится к средней температуре нефти в резервуаре в соответствии с методикой выполнения измерений. </w:t>
      </w:r>
      <w:r>
        <w:br/>
      </w:r>
      <w:r>
        <w:rPr>
          <w:rFonts w:ascii="Times New Roman"/>
          <w:b w:val="false"/>
          <w:i w:val="false"/>
          <w:color w:val="000000"/>
          <w:sz w:val="28"/>
        </w:rPr>
        <w:t xml:space="preserve">
      Средняя температура нефти в резервуаре определяется с помощью стационарных преобразователей температуры в соответствии с требованиями инструкции по эксплуатации одновременно с измерением уровня или путем измерения ее при отборе точечных проб. </w:t>
      </w:r>
      <w:r>
        <w:br/>
      </w:r>
      <w:r>
        <w:rPr>
          <w:rFonts w:ascii="Times New Roman"/>
          <w:b w:val="false"/>
          <w:i w:val="false"/>
          <w:color w:val="000000"/>
          <w:sz w:val="28"/>
        </w:rPr>
        <w:t xml:space="preserve">
      При отборе объединенной пробы стационарными пробоотборниками в один прием определяют среднюю температуру нефти путем измерения температуры этой пробы термометром. </w:t>
      </w:r>
      <w:r>
        <w:br/>
      </w:r>
      <w:r>
        <w:rPr>
          <w:rFonts w:ascii="Times New Roman"/>
          <w:b w:val="false"/>
          <w:i w:val="false"/>
          <w:color w:val="000000"/>
          <w:sz w:val="28"/>
        </w:rPr>
        <w:t xml:space="preserve">
      При отборе точечных проб температура нефти в пробе определяется в течение 1-3 минут после отбора пробы, при этом переносной пробоотборник выдерживается на уровне отбираемой пробы не менее 5 минут. Термометр погружают в нефть на глубину, указанную в техническом паспорте на данный термометр, и выдерживают в пробе до принятия столбиком ртути постоянного положения. </w:t>
      </w:r>
      <w:r>
        <w:br/>
      </w:r>
      <w:r>
        <w:rPr>
          <w:rFonts w:ascii="Times New Roman"/>
          <w:b w:val="false"/>
          <w:i w:val="false"/>
          <w:color w:val="000000"/>
          <w:sz w:val="28"/>
        </w:rPr>
        <w:t xml:space="preserve">
      Средняя температура нефти рассчитывается по температуре точечных проб, используя соотношение для составления объединенной пробы из точечных. </w:t>
      </w:r>
      <w:r>
        <w:br/>
      </w:r>
      <w:r>
        <w:rPr>
          <w:rFonts w:ascii="Times New Roman"/>
          <w:b w:val="false"/>
          <w:i w:val="false"/>
          <w:color w:val="000000"/>
          <w:sz w:val="28"/>
        </w:rPr>
        <w:t xml:space="preserve">
      Допускается измерять температуру нефти преобразователем температуры, входящим в состав переносного плотномера, с одновременным измерением плотности или электронных рулеток с одновременным измерением уровня. </w:t>
      </w:r>
      <w:r>
        <w:br/>
      </w:r>
      <w:r>
        <w:rPr>
          <w:rFonts w:ascii="Times New Roman"/>
          <w:b w:val="false"/>
          <w:i w:val="false"/>
          <w:color w:val="000000"/>
          <w:sz w:val="28"/>
        </w:rPr>
        <w:t xml:space="preserve">
      26. Масса брутто нефти в резервуаре вычисляется по формуле: </w:t>
      </w:r>
      <w:r>
        <w:br/>
      </w:r>
      <w:r>
        <w:rPr>
          <w:rFonts w:ascii="Times New Roman"/>
          <w:b w:val="false"/>
          <w:i w:val="false"/>
          <w:color w:val="000000"/>
          <w:sz w:val="28"/>
        </w:rPr>
        <w:t xml:space="preserve">
      М </w:t>
      </w:r>
      <w:r>
        <w:rPr>
          <w:rFonts w:ascii="Times New Roman"/>
          <w:b w:val="false"/>
          <w:i w:val="false"/>
          <w:color w:val="000000"/>
          <w:vertAlign w:val="subscript"/>
        </w:rPr>
        <w:t xml:space="preserve">бр </w:t>
      </w:r>
      <w:r>
        <w:rPr>
          <w:rFonts w:ascii="Times New Roman"/>
          <w:b w:val="false"/>
          <w:i w:val="false"/>
          <w:color w:val="000000"/>
          <w:sz w:val="28"/>
        </w:rPr>
        <w:t xml:space="preserve">= V </w:t>
      </w:r>
      <w:r>
        <w:rPr>
          <w:rFonts w:ascii="Times New Roman"/>
          <w:b w:val="false"/>
          <w:i w:val="false"/>
          <w:color w:val="000000"/>
          <w:vertAlign w:val="subscript"/>
        </w:rPr>
        <w:t xml:space="preserve">н </w:t>
      </w:r>
      <w:r>
        <w:rPr>
          <w:rFonts w:ascii="Times New Roman"/>
          <w:b w:val="false"/>
          <w:i w:val="false"/>
          <w:color w:val="000000"/>
          <w:sz w:val="28"/>
        </w:rPr>
        <w:t xml:space="preserve">х р </w:t>
      </w:r>
      <w:r>
        <w:rPr>
          <w:rFonts w:ascii="Times New Roman"/>
          <w:b w:val="false"/>
          <w:i w:val="false"/>
          <w:color w:val="000000"/>
          <w:vertAlign w:val="subscript"/>
        </w:rPr>
        <w:t xml:space="preserve">н </w:t>
      </w:r>
      <w:r>
        <w:rPr>
          <w:rFonts w:ascii="Times New Roman"/>
          <w:b w:val="false"/>
          <w:i w:val="false"/>
          <w:color w:val="000000"/>
          <w:sz w:val="28"/>
        </w:rPr>
        <w:t xml:space="preserve">х 10 </w:t>
      </w:r>
      <w:r>
        <w:rPr>
          <w:rFonts w:ascii="Times New Roman"/>
          <w:b w:val="false"/>
          <w:i w:val="false"/>
          <w:color w:val="000000"/>
          <w:vertAlign w:val="superscript"/>
        </w:rPr>
        <w:t xml:space="preserve">-3 </w:t>
      </w:r>
      <w:r>
        <w:rPr>
          <w:rFonts w:ascii="Times New Roman"/>
          <w:b w:val="false"/>
          <w:i w:val="false"/>
          <w:color w:val="000000"/>
          <w:sz w:val="28"/>
        </w:rPr>
        <w:t xml:space="preserve">,                              (3) </w:t>
      </w:r>
      <w:r>
        <w:br/>
      </w:r>
      <w:r>
        <w:rPr>
          <w:rFonts w:ascii="Times New Roman"/>
          <w:b w:val="false"/>
          <w:i w:val="false"/>
          <w:color w:val="000000"/>
          <w:sz w:val="28"/>
        </w:rPr>
        <w:t xml:space="preserve">
где   р </w:t>
      </w:r>
      <w:r>
        <w:rPr>
          <w:rFonts w:ascii="Times New Roman"/>
          <w:b w:val="false"/>
          <w:i w:val="false"/>
          <w:color w:val="000000"/>
          <w:vertAlign w:val="subscript"/>
        </w:rPr>
        <w:t xml:space="preserve">н </w:t>
      </w:r>
      <w:r>
        <w:rPr>
          <w:rFonts w:ascii="Times New Roman"/>
          <w:b w:val="false"/>
          <w:i w:val="false"/>
          <w:color w:val="000000"/>
          <w:sz w:val="28"/>
        </w:rPr>
        <w:t xml:space="preserve">- плотность нефти при температуре измерения объема в резервуаре,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val="false"/>
          <w:color w:val="000000"/>
          <w:vertAlign w:val="subscript"/>
        </w:rPr>
        <w:t xml:space="preserve">н </w:t>
      </w:r>
      <w:r>
        <w:rPr>
          <w:rFonts w:ascii="Times New Roman"/>
          <w:b w:val="false"/>
          <w:i w:val="false"/>
          <w:color w:val="000000"/>
          <w:sz w:val="28"/>
        </w:rPr>
        <w:t xml:space="preserve">- объем нефти, м </w:t>
      </w:r>
      <w:r>
        <w:rPr>
          <w:rFonts w:ascii="Times New Roman"/>
          <w:b w:val="false"/>
          <w:i w:val="false"/>
          <w:color w:val="000000"/>
          <w:vertAlign w:val="superscript"/>
        </w:rPr>
        <w:t xml:space="preserve">3 </w:t>
      </w:r>
      <w:r>
        <w:rPr>
          <w:rFonts w:ascii="Times New Roman"/>
          <w:b w:val="false"/>
          <w:i w:val="false"/>
          <w:color w:val="000000"/>
          <w:sz w:val="28"/>
        </w:rPr>
        <w:t xml:space="preserve">, определенный по градуировочной таблице резервуара в соответствии с результатами измерения общего уровня жидкости в резервуаре в соответствии с подпунктом 1) пункта 25 настоящих Правил и уровня подтоварной воды, измеренной в соответствии с подпунктом 2) пункта 25 настоящих Правил, вычисленной по формуле </w:t>
      </w:r>
      <w:r>
        <w:br/>
      </w:r>
      <w:r>
        <w:rPr>
          <w:rFonts w:ascii="Times New Roman"/>
          <w:b w:val="false"/>
          <w:i w:val="false"/>
          <w:color w:val="000000"/>
          <w:sz w:val="28"/>
        </w:rPr>
        <w:t xml:space="preserve">
      V </w:t>
      </w:r>
      <w:r>
        <w:rPr>
          <w:rFonts w:ascii="Times New Roman"/>
          <w:b w:val="false"/>
          <w:i w:val="false"/>
          <w:color w:val="000000"/>
          <w:vertAlign w:val="subscript"/>
        </w:rPr>
        <w:t xml:space="preserve">н </w:t>
      </w:r>
      <w:r>
        <w:rPr>
          <w:rFonts w:ascii="Times New Roman"/>
          <w:b w:val="false"/>
          <w:i w:val="false"/>
          <w:color w:val="000000"/>
          <w:sz w:val="28"/>
        </w:rPr>
        <w:t xml:space="preserve">= К </w:t>
      </w:r>
      <w:r>
        <w:rPr>
          <w:rFonts w:ascii="Times New Roman"/>
          <w:b w:val="false"/>
          <w:i w:val="false"/>
          <w:color w:val="000000"/>
          <w:vertAlign w:val="subscript"/>
        </w:rPr>
        <w:t xml:space="preserve">р </w:t>
      </w:r>
      <w:r>
        <w:rPr>
          <w:rFonts w:ascii="Times New Roman"/>
          <w:b w:val="false"/>
          <w:i w:val="false"/>
          <w:color w:val="000000"/>
          <w:sz w:val="28"/>
        </w:rPr>
        <w:t xml:space="preserve">х (V </w:t>
      </w:r>
      <w:r>
        <w:rPr>
          <w:rFonts w:ascii="Times New Roman"/>
          <w:b w:val="false"/>
          <w:i w:val="false"/>
          <w:color w:val="000000"/>
          <w:vertAlign w:val="subscript"/>
        </w:rPr>
        <w:t xml:space="preserve">ж </w:t>
      </w:r>
      <w:r>
        <w:rPr>
          <w:rFonts w:ascii="Times New Roman"/>
          <w:b w:val="false"/>
          <w:i w:val="false"/>
          <w:color w:val="000000"/>
          <w:sz w:val="28"/>
        </w:rPr>
        <w:t xml:space="preserve">- V </w:t>
      </w:r>
      <w:r>
        <w:rPr>
          <w:rFonts w:ascii="Times New Roman"/>
          <w:b w:val="false"/>
          <w:i w:val="false"/>
          <w:color w:val="000000"/>
          <w:vertAlign w:val="subscript"/>
        </w:rPr>
        <w:t xml:space="preserve">в </w:t>
      </w:r>
      <w:r>
        <w:rPr>
          <w:rFonts w:ascii="Times New Roman"/>
          <w:b w:val="false"/>
          <w:i w:val="false"/>
          <w:color w:val="000000"/>
          <w:sz w:val="28"/>
        </w:rPr>
        <w:t xml:space="preserve">), </w:t>
      </w:r>
      <w:r>
        <w:br/>
      </w:r>
      <w:r>
        <w:rPr>
          <w:rFonts w:ascii="Times New Roman"/>
          <w:b w:val="false"/>
          <w:i w:val="false"/>
          <w:color w:val="000000"/>
          <w:sz w:val="28"/>
        </w:rPr>
        <w:t xml:space="preserve">
где   К </w:t>
      </w:r>
      <w:r>
        <w:rPr>
          <w:rFonts w:ascii="Times New Roman"/>
          <w:b w:val="false"/>
          <w:i w:val="false"/>
          <w:color w:val="000000"/>
          <w:vertAlign w:val="subscript"/>
        </w:rPr>
        <w:t xml:space="preserve">р </w:t>
      </w:r>
      <w:r>
        <w:rPr>
          <w:rFonts w:ascii="Times New Roman"/>
          <w:b w:val="false"/>
          <w:i w:val="false"/>
          <w:color w:val="000000"/>
          <w:sz w:val="28"/>
        </w:rPr>
        <w:t xml:space="preserve">- поправочный коэффициент на изменение объема нефти V </w:t>
      </w:r>
      <w:r>
        <w:rPr>
          <w:rFonts w:ascii="Times New Roman"/>
          <w:b w:val="false"/>
          <w:i w:val="false"/>
          <w:color w:val="000000"/>
          <w:vertAlign w:val="subscript"/>
        </w:rPr>
        <w:t xml:space="preserve">н </w:t>
      </w:r>
      <w:r>
        <w:rPr>
          <w:rFonts w:ascii="Times New Roman"/>
          <w:b w:val="false"/>
          <w:i w:val="false"/>
          <w:color w:val="000000"/>
          <w:sz w:val="28"/>
        </w:rPr>
        <w:t xml:space="preserve">в зависимости от температуры стенки резервуара; </w:t>
      </w:r>
      <w:r>
        <w:br/>
      </w:r>
      <w:r>
        <w:rPr>
          <w:rFonts w:ascii="Times New Roman"/>
          <w:b w:val="false"/>
          <w:i w:val="false"/>
          <w:color w:val="000000"/>
          <w:sz w:val="28"/>
        </w:rPr>
        <w:t xml:space="preserve">
      V </w:t>
      </w:r>
      <w:r>
        <w:rPr>
          <w:rFonts w:ascii="Times New Roman"/>
          <w:b w:val="false"/>
          <w:i w:val="false"/>
          <w:color w:val="000000"/>
          <w:vertAlign w:val="subscript"/>
        </w:rPr>
        <w:t xml:space="preserve">ж </w:t>
      </w:r>
      <w:r>
        <w:rPr>
          <w:rFonts w:ascii="Times New Roman"/>
          <w:b w:val="false"/>
          <w:i w:val="false"/>
          <w:color w:val="000000"/>
          <w:sz w:val="28"/>
        </w:rPr>
        <w:t xml:space="preserve">- общий объем жидкости,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val="false"/>
          <w:color w:val="000000"/>
          <w:vertAlign w:val="subscript"/>
        </w:rPr>
        <w:t xml:space="preserve">в </w:t>
      </w:r>
      <w:r>
        <w:rPr>
          <w:rFonts w:ascii="Times New Roman"/>
          <w:b w:val="false"/>
          <w:i w:val="false"/>
          <w:color w:val="000000"/>
          <w:sz w:val="28"/>
        </w:rPr>
        <w:t xml:space="preserve">- объем воды,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27. При откачке резервуара объем сданной партии нефти определяется как разница первоначального объема и объема остатка в резервуаре. Если при измерении объема остатка температура в резервуаре отличается от температуры нефти в момент измерения первоначального уровня на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 то объем сданной нефти вычисляют по формуле: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н </w:t>
      </w:r>
      <w:r>
        <w:rPr>
          <w:rFonts w:ascii="Times New Roman"/>
          <w:b w:val="false"/>
          <w:i w:val="false"/>
          <w:color w:val="000000"/>
          <w:sz w:val="28"/>
        </w:rPr>
        <w:t xml:space="preserve">= V </w:t>
      </w:r>
      <w:r>
        <w:rPr>
          <w:rFonts w:ascii="Times New Roman"/>
          <w:b w:val="false"/>
          <w:i w:val="false"/>
          <w:color w:val="000000"/>
          <w:vertAlign w:val="subscript"/>
        </w:rPr>
        <w:t xml:space="preserve">н1 </w:t>
      </w:r>
      <w:r>
        <w:rPr>
          <w:rFonts w:ascii="Times New Roman"/>
          <w:b w:val="false"/>
          <w:i w:val="false"/>
          <w:color w:val="000000"/>
          <w:sz w:val="28"/>
        </w:rPr>
        <w:t xml:space="preserve">- V </w:t>
      </w:r>
      <w:r>
        <w:rPr>
          <w:rFonts w:ascii="Times New Roman"/>
          <w:b w:val="false"/>
          <w:i w:val="false"/>
          <w:color w:val="000000"/>
          <w:vertAlign w:val="subscript"/>
        </w:rPr>
        <w:t xml:space="preserve">н2 </w:t>
      </w:r>
      <w:r>
        <w:rPr>
          <w:rFonts w:ascii="Times New Roman"/>
          <w:b w:val="false"/>
          <w:i w:val="false"/>
          <w:color w:val="000000"/>
          <w:sz w:val="28"/>
        </w:rPr>
        <w:t xml:space="preserve">х [1 + В х (t </w:t>
      </w:r>
      <w:r>
        <w:rPr>
          <w:rFonts w:ascii="Times New Roman"/>
          <w:b w:val="false"/>
          <w:i w:val="false"/>
          <w:color w:val="000000"/>
          <w:vertAlign w:val="subscript"/>
        </w:rPr>
        <w:t xml:space="preserve">1 </w:t>
      </w:r>
      <w:r>
        <w:rPr>
          <w:rFonts w:ascii="Times New Roman"/>
          <w:b w:val="false"/>
          <w:i w:val="false"/>
          <w:color w:val="000000"/>
          <w:sz w:val="28"/>
        </w:rPr>
        <w:t xml:space="preserve">- t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где   V </w:t>
      </w:r>
      <w:r>
        <w:rPr>
          <w:rFonts w:ascii="Times New Roman"/>
          <w:b w:val="false"/>
          <w:i w:val="false"/>
          <w:color w:val="000000"/>
          <w:vertAlign w:val="subscript"/>
        </w:rPr>
        <w:t xml:space="preserve">н1 </w:t>
      </w:r>
      <w:r>
        <w:rPr>
          <w:rFonts w:ascii="Times New Roman"/>
          <w:b w:val="false"/>
          <w:i w:val="false"/>
          <w:color w:val="000000"/>
          <w:sz w:val="28"/>
        </w:rPr>
        <w:t xml:space="preserve">- объем нефти до начала откачки, измеренный при температуре t </w:t>
      </w:r>
      <w:r>
        <w:rPr>
          <w:rFonts w:ascii="Times New Roman"/>
          <w:b w:val="false"/>
          <w:i w:val="false"/>
          <w:color w:val="000000"/>
          <w:vertAlign w:val="subscript"/>
        </w:rPr>
        <w:t xml:space="preserve">1 </w:t>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val="false"/>
          <w:color w:val="000000"/>
          <w:vertAlign w:val="subscript"/>
        </w:rPr>
        <w:t xml:space="preserve">н2 </w:t>
      </w:r>
      <w:r>
        <w:rPr>
          <w:rFonts w:ascii="Times New Roman"/>
          <w:b w:val="false"/>
          <w:i w:val="false"/>
          <w:color w:val="000000"/>
          <w:sz w:val="28"/>
        </w:rPr>
        <w:t xml:space="preserve">- объем остатка, измеренный при температуре t </w:t>
      </w:r>
      <w:r>
        <w:rPr>
          <w:rFonts w:ascii="Times New Roman"/>
          <w:b w:val="false"/>
          <w:i w:val="false"/>
          <w:color w:val="000000"/>
          <w:vertAlign w:val="subscript"/>
        </w:rPr>
        <w:t xml:space="preserve">2 </w:t>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В - коэффициент объемного расширения нефти при температуре t </w:t>
      </w:r>
      <w:r>
        <w:rPr>
          <w:rFonts w:ascii="Times New Roman"/>
          <w:b w:val="false"/>
          <w:i w:val="false"/>
          <w:color w:val="000000"/>
          <w:vertAlign w:val="subscript"/>
        </w:rPr>
        <w:t xml:space="preserve">2 </w:t>
      </w:r>
      <w:r>
        <w:rPr>
          <w:rFonts w:ascii="Times New Roman"/>
          <w:b w:val="false"/>
          <w:i w:val="false"/>
          <w:color w:val="000000"/>
          <w:sz w:val="28"/>
        </w:rPr>
        <w:t xml:space="preserve">, значения которого приведены в методике выполнения измерений ареометром. </w:t>
      </w:r>
    </w:p>
    <w:p>
      <w:pPr>
        <w:spacing w:after="0"/>
        <w:ind w:left="0"/>
        <w:jc w:val="both"/>
      </w:pPr>
      <w:r>
        <w:rPr>
          <w:rFonts w:ascii="Times New Roman"/>
          <w:b w:val="false"/>
          <w:i w:val="false"/>
          <w:color w:val="ff0000"/>
          <w:sz w:val="28"/>
        </w:rPr>
        <w:t xml:space="preserve">      Примечание РЦПИ: В - греч. бета. </w:t>
      </w:r>
    </w:p>
    <w:p>
      <w:pPr>
        <w:spacing w:after="0"/>
        <w:ind w:left="0"/>
        <w:jc w:val="both"/>
      </w:pPr>
      <w:r>
        <w:rPr>
          <w:rFonts w:ascii="Times New Roman"/>
          <w:b w:val="false"/>
          <w:i w:val="false"/>
          <w:color w:val="000000"/>
          <w:sz w:val="28"/>
        </w:rPr>
        <w:t xml:space="preserve">      Масса сданной партии нефти вычисляется по формуле (3), где значение плотности нефти определяется для температуры t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Соответственно, при приеме нефти в резервуаре объем принятой нефти вычисляется по формуле: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н </w:t>
      </w:r>
      <w:r>
        <w:rPr>
          <w:rFonts w:ascii="Times New Roman"/>
          <w:b w:val="false"/>
          <w:i w:val="false"/>
          <w:color w:val="000000"/>
          <w:sz w:val="28"/>
        </w:rPr>
        <w:t xml:space="preserve">= V </w:t>
      </w:r>
      <w:r>
        <w:rPr>
          <w:rFonts w:ascii="Times New Roman"/>
          <w:b w:val="false"/>
          <w:i w:val="false"/>
          <w:color w:val="000000"/>
          <w:vertAlign w:val="subscript"/>
        </w:rPr>
        <w:t xml:space="preserve">н2 </w:t>
      </w:r>
      <w:r>
        <w:rPr>
          <w:rFonts w:ascii="Times New Roman"/>
          <w:b w:val="false"/>
          <w:i w:val="false"/>
          <w:color w:val="000000"/>
          <w:sz w:val="28"/>
        </w:rPr>
        <w:t xml:space="preserve">- V </w:t>
      </w:r>
      <w:r>
        <w:rPr>
          <w:rFonts w:ascii="Times New Roman"/>
          <w:b w:val="false"/>
          <w:i w:val="false"/>
          <w:color w:val="000000"/>
          <w:vertAlign w:val="subscript"/>
        </w:rPr>
        <w:t xml:space="preserve">н1 </w:t>
      </w:r>
      <w:r>
        <w:rPr>
          <w:rFonts w:ascii="Times New Roman"/>
          <w:b w:val="false"/>
          <w:i w:val="false"/>
          <w:color w:val="000000"/>
          <w:sz w:val="28"/>
        </w:rPr>
        <w:t xml:space="preserve">х [1 + В х (t </w:t>
      </w:r>
      <w:r>
        <w:rPr>
          <w:rFonts w:ascii="Times New Roman"/>
          <w:b w:val="false"/>
          <w:i w:val="false"/>
          <w:color w:val="000000"/>
          <w:vertAlign w:val="subscript"/>
        </w:rPr>
        <w:t xml:space="preserve">2 </w:t>
      </w:r>
      <w:r>
        <w:rPr>
          <w:rFonts w:ascii="Times New Roman"/>
          <w:b w:val="false"/>
          <w:i w:val="false"/>
          <w:color w:val="000000"/>
          <w:sz w:val="28"/>
        </w:rPr>
        <w:t xml:space="preserve">- t </w:t>
      </w:r>
      <w:r>
        <w:rPr>
          <w:rFonts w:ascii="Times New Roman"/>
          <w:b w:val="false"/>
          <w:i w:val="false"/>
          <w:color w:val="000000"/>
          <w:vertAlign w:val="subscript"/>
        </w:rPr>
        <w:t xml:space="preserve">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где   V </w:t>
      </w:r>
      <w:r>
        <w:rPr>
          <w:rFonts w:ascii="Times New Roman"/>
          <w:b w:val="false"/>
          <w:i w:val="false"/>
          <w:color w:val="000000"/>
          <w:vertAlign w:val="subscript"/>
        </w:rPr>
        <w:t xml:space="preserve">н2 </w:t>
      </w:r>
      <w:r>
        <w:rPr>
          <w:rFonts w:ascii="Times New Roman"/>
          <w:b w:val="false"/>
          <w:i w:val="false"/>
          <w:color w:val="000000"/>
          <w:sz w:val="28"/>
        </w:rPr>
        <w:t xml:space="preserve">- объем нефти в резервуаре по окончании процесса закачки и отстоя нефти, измеренный при температуре t </w:t>
      </w:r>
      <w:r>
        <w:rPr>
          <w:rFonts w:ascii="Times New Roman"/>
          <w:b w:val="false"/>
          <w:i w:val="false"/>
          <w:color w:val="000000"/>
          <w:vertAlign w:val="subscript"/>
        </w:rPr>
        <w:t xml:space="preserve">2 </w:t>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В - коэффициент объемного расширения нефти при температуре t </w:t>
      </w:r>
      <w:r>
        <w:rPr>
          <w:rFonts w:ascii="Times New Roman"/>
          <w:b w:val="false"/>
          <w:i w:val="false"/>
          <w:color w:val="000000"/>
          <w:vertAlign w:val="subscript"/>
        </w:rPr>
        <w:t xml:space="preserve">1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Примечание РЦПИ: В - греч. бета. </w:t>
      </w:r>
    </w:p>
    <w:p>
      <w:pPr>
        <w:spacing w:after="0"/>
        <w:ind w:left="0"/>
        <w:jc w:val="both"/>
      </w:pPr>
      <w:r>
        <w:rPr>
          <w:rFonts w:ascii="Times New Roman"/>
          <w:b w:val="false"/>
          <w:i w:val="false"/>
          <w:color w:val="000000"/>
          <w:sz w:val="28"/>
        </w:rPr>
        <w:t xml:space="preserve">      Плотность нефти в этом случае определяется при температуре t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28. Для определения содержания балласта в нефти, проба из резервуара отбирается в соответствии с нормативными документами. </w:t>
      </w:r>
    </w:p>
    <w:bookmarkStart w:name="z9" w:id="8"/>
    <w:p>
      <w:pPr>
        <w:spacing w:after="0"/>
        <w:ind w:left="0"/>
        <w:jc w:val="left"/>
      </w:pPr>
      <w:r>
        <w:rPr>
          <w:rFonts w:ascii="Times New Roman"/>
          <w:b/>
          <w:i w:val="false"/>
          <w:color w:val="000000"/>
        </w:rPr>
        <w:t xml:space="preserve"> 
4. Определение массы нетто нефти </w:t>
      </w:r>
    </w:p>
    <w:bookmarkEnd w:id="8"/>
    <w:p>
      <w:pPr>
        <w:spacing w:after="0"/>
        <w:ind w:left="0"/>
        <w:jc w:val="both"/>
      </w:pPr>
      <w:r>
        <w:rPr>
          <w:rFonts w:ascii="Times New Roman"/>
          <w:b w:val="false"/>
          <w:i w:val="false"/>
          <w:color w:val="000000"/>
          <w:sz w:val="28"/>
        </w:rPr>
        <w:t xml:space="preserve">      29. При учетных операциях масса нетто нефти определяется по формуле: </w:t>
      </w:r>
      <w:r>
        <w:br/>
      </w:r>
      <w:r>
        <w:rPr>
          <w:rFonts w:ascii="Times New Roman"/>
          <w:b w:val="false"/>
          <w:i w:val="false"/>
          <w:color w:val="000000"/>
          <w:sz w:val="28"/>
        </w:rPr>
        <w:t xml:space="preserve">
                                W </w:t>
      </w:r>
      <w:r>
        <w:rPr>
          <w:rFonts w:ascii="Times New Roman"/>
          <w:b w:val="false"/>
          <w:i w:val="false"/>
          <w:color w:val="000000"/>
          <w:vertAlign w:val="subscript"/>
        </w:rPr>
        <w:t xml:space="preserve">в + </w:t>
      </w:r>
      <w:r>
        <w:rPr>
          <w:rFonts w:ascii="Times New Roman"/>
          <w:b w:val="false"/>
          <w:i w:val="false"/>
          <w:color w:val="000000"/>
          <w:sz w:val="28"/>
        </w:rPr>
        <w:t xml:space="preserve">W </w:t>
      </w:r>
      <w:r>
        <w:rPr>
          <w:rFonts w:ascii="Times New Roman"/>
          <w:b w:val="false"/>
          <w:i w:val="false"/>
          <w:color w:val="000000"/>
          <w:vertAlign w:val="subscript"/>
        </w:rPr>
        <w:t xml:space="preserve">п + </w:t>
      </w:r>
      <w:r>
        <w:rPr>
          <w:rFonts w:ascii="Times New Roman"/>
          <w:b w:val="false"/>
          <w:i w:val="false"/>
          <w:color w:val="000000"/>
          <w:sz w:val="28"/>
        </w:rPr>
        <w:t xml:space="preserve">W </w:t>
      </w:r>
      <w:r>
        <w:rPr>
          <w:rFonts w:ascii="Times New Roman"/>
          <w:b w:val="false"/>
          <w:i w:val="false"/>
          <w:color w:val="000000"/>
          <w:vertAlign w:val="subscript"/>
        </w:rPr>
        <w:t xml:space="preserve">хс </w:t>
      </w:r>
      <w:r>
        <w:br/>
      </w:r>
      <w:r>
        <w:rPr>
          <w:rFonts w:ascii="Times New Roman"/>
          <w:b w:val="false"/>
          <w:i w:val="false"/>
          <w:color w:val="000000"/>
          <w:sz w:val="28"/>
        </w:rPr>
        <w:t xml:space="preserve">
      М </w:t>
      </w:r>
      <w:r>
        <w:rPr>
          <w:rFonts w:ascii="Times New Roman"/>
          <w:b w:val="false"/>
          <w:i w:val="false"/>
          <w:color w:val="000000"/>
          <w:vertAlign w:val="subscript"/>
        </w:rPr>
        <w:t xml:space="preserve">н </w:t>
      </w:r>
      <w:r>
        <w:rPr>
          <w:rFonts w:ascii="Times New Roman"/>
          <w:b w:val="false"/>
          <w:i w:val="false"/>
          <w:color w:val="000000"/>
          <w:sz w:val="28"/>
        </w:rPr>
        <w:t xml:space="preserve">= М </w:t>
      </w:r>
      <w:r>
        <w:rPr>
          <w:rFonts w:ascii="Times New Roman"/>
          <w:b w:val="false"/>
          <w:i w:val="false"/>
          <w:color w:val="000000"/>
          <w:vertAlign w:val="subscript"/>
        </w:rPr>
        <w:t xml:space="preserve">бр </w:t>
      </w:r>
      <w:r>
        <w:rPr>
          <w:rFonts w:ascii="Times New Roman"/>
          <w:b w:val="false"/>
          <w:i w:val="false"/>
          <w:color w:val="000000"/>
          <w:sz w:val="28"/>
        </w:rPr>
        <w:t xml:space="preserve">- m = М </w:t>
      </w:r>
      <w:r>
        <w:rPr>
          <w:rFonts w:ascii="Times New Roman"/>
          <w:b w:val="false"/>
          <w:i w:val="false"/>
          <w:color w:val="000000"/>
          <w:vertAlign w:val="subscript"/>
        </w:rPr>
        <w:t xml:space="preserve">бр </w:t>
      </w:r>
      <w:r>
        <w:rPr>
          <w:rFonts w:ascii="Times New Roman"/>
          <w:b w:val="false"/>
          <w:i w:val="false"/>
          <w:color w:val="000000"/>
          <w:sz w:val="28"/>
        </w:rPr>
        <w:t xml:space="preserve">х {1 - -------------}, </w:t>
      </w:r>
      <w:r>
        <w:br/>
      </w:r>
      <w:r>
        <w:rPr>
          <w:rFonts w:ascii="Times New Roman"/>
          <w:b w:val="false"/>
          <w:i w:val="false"/>
          <w:color w:val="000000"/>
          <w:sz w:val="28"/>
        </w:rPr>
        <w:t xml:space="preserve">
                                    100 </w:t>
      </w:r>
      <w:r>
        <w:br/>
      </w:r>
      <w:r>
        <w:rPr>
          <w:rFonts w:ascii="Times New Roman"/>
          <w:b w:val="false"/>
          <w:i w:val="false"/>
          <w:color w:val="000000"/>
          <w:sz w:val="28"/>
        </w:rPr>
        <w:t xml:space="preserve">
где   М - масса балласта, т; </w:t>
      </w:r>
      <w:r>
        <w:br/>
      </w:r>
      <w:r>
        <w:rPr>
          <w:rFonts w:ascii="Times New Roman"/>
          <w:b w:val="false"/>
          <w:i w:val="false"/>
          <w:color w:val="000000"/>
          <w:sz w:val="28"/>
        </w:rPr>
        <w:t xml:space="preserve">
      W </w:t>
      </w:r>
      <w:r>
        <w:rPr>
          <w:rFonts w:ascii="Times New Roman"/>
          <w:b w:val="false"/>
          <w:i w:val="false"/>
          <w:color w:val="000000"/>
          <w:vertAlign w:val="subscript"/>
        </w:rPr>
        <w:t xml:space="preserve">в </w:t>
      </w:r>
      <w:r>
        <w:rPr>
          <w:rFonts w:ascii="Times New Roman"/>
          <w:b w:val="false"/>
          <w:i w:val="false"/>
          <w:color w:val="000000"/>
          <w:sz w:val="28"/>
        </w:rPr>
        <w:t xml:space="preserve">- массовая доля воды в нефти, %; </w:t>
      </w:r>
      <w:r>
        <w:br/>
      </w:r>
      <w:r>
        <w:rPr>
          <w:rFonts w:ascii="Times New Roman"/>
          <w:b w:val="false"/>
          <w:i w:val="false"/>
          <w:color w:val="000000"/>
          <w:sz w:val="28"/>
        </w:rPr>
        <w:t xml:space="preserve">
      W </w:t>
      </w:r>
      <w:r>
        <w:rPr>
          <w:rFonts w:ascii="Times New Roman"/>
          <w:b w:val="false"/>
          <w:i w:val="false"/>
          <w:color w:val="000000"/>
          <w:vertAlign w:val="subscript"/>
        </w:rPr>
        <w:t xml:space="preserve">п </w:t>
      </w:r>
      <w:r>
        <w:rPr>
          <w:rFonts w:ascii="Times New Roman"/>
          <w:b w:val="false"/>
          <w:i w:val="false"/>
          <w:color w:val="000000"/>
          <w:sz w:val="28"/>
        </w:rPr>
        <w:t xml:space="preserve">- массовая доля механических примесей в нефти, % </w:t>
      </w:r>
      <w:r>
        <w:br/>
      </w:r>
      <w:r>
        <w:rPr>
          <w:rFonts w:ascii="Times New Roman"/>
          <w:b w:val="false"/>
          <w:i w:val="false"/>
          <w:color w:val="000000"/>
          <w:sz w:val="28"/>
        </w:rPr>
        <w:t xml:space="preserve">
      W </w:t>
      </w:r>
      <w:r>
        <w:rPr>
          <w:rFonts w:ascii="Times New Roman"/>
          <w:b w:val="false"/>
          <w:i w:val="false"/>
          <w:color w:val="000000"/>
          <w:vertAlign w:val="subscript"/>
        </w:rPr>
        <w:t xml:space="preserve">хс </w:t>
      </w:r>
      <w:r>
        <w:rPr>
          <w:rFonts w:ascii="Times New Roman"/>
          <w:b w:val="false"/>
          <w:i w:val="false"/>
          <w:color w:val="000000"/>
          <w:sz w:val="28"/>
        </w:rPr>
        <w:t xml:space="preserve">- массовая доля хлористых солей в нефти, %, вычисленная по формуле: </w:t>
      </w:r>
      <w:r>
        <w:br/>
      </w:r>
      <w:r>
        <w:rPr>
          <w:rFonts w:ascii="Times New Roman"/>
          <w:b w:val="false"/>
          <w:i w:val="false"/>
          <w:color w:val="000000"/>
          <w:sz w:val="28"/>
        </w:rPr>
        <w:t xml:space="preserve">
                   ф </w:t>
      </w:r>
      <w:r>
        <w:rPr>
          <w:rFonts w:ascii="Times New Roman"/>
          <w:b w:val="false"/>
          <w:i w:val="false"/>
          <w:color w:val="000000"/>
          <w:vertAlign w:val="subscript"/>
        </w:rPr>
        <w:t xml:space="preserve">с </w:t>
      </w:r>
      <w:r>
        <w:br/>
      </w:r>
      <w:r>
        <w:rPr>
          <w:rFonts w:ascii="Times New Roman"/>
          <w:b w:val="false"/>
          <w:i w:val="false"/>
          <w:color w:val="000000"/>
          <w:sz w:val="28"/>
        </w:rPr>
        <w:t xml:space="preserve">
        W </w:t>
      </w:r>
      <w:r>
        <w:rPr>
          <w:rFonts w:ascii="Times New Roman"/>
          <w:b w:val="false"/>
          <w:i w:val="false"/>
          <w:color w:val="000000"/>
          <w:vertAlign w:val="subscript"/>
        </w:rPr>
        <w:t xml:space="preserve">хс </w:t>
      </w:r>
      <w:r>
        <w:rPr>
          <w:rFonts w:ascii="Times New Roman"/>
          <w:b w:val="false"/>
          <w:i w:val="false"/>
          <w:color w:val="000000"/>
          <w:sz w:val="28"/>
        </w:rPr>
        <w:t xml:space="preserve">= 0,1 х ---- </w:t>
      </w:r>
      <w:r>
        <w:br/>
      </w:r>
      <w:r>
        <w:rPr>
          <w:rFonts w:ascii="Times New Roman"/>
          <w:b w:val="false"/>
          <w:i w:val="false"/>
          <w:color w:val="000000"/>
          <w:sz w:val="28"/>
        </w:rPr>
        <w:t xml:space="preserve">
                   Р  , </w:t>
      </w:r>
      <w:r>
        <w:br/>
      </w:r>
      <w:r>
        <w:rPr>
          <w:rFonts w:ascii="Times New Roman"/>
          <w:b w:val="false"/>
          <w:i w:val="false"/>
          <w:color w:val="000000"/>
          <w:sz w:val="28"/>
        </w:rPr>
        <w:t xml:space="preserve">
где   ф </w:t>
      </w:r>
      <w:r>
        <w:rPr>
          <w:rFonts w:ascii="Times New Roman"/>
          <w:b w:val="false"/>
          <w:i w:val="false"/>
          <w:color w:val="000000"/>
          <w:vertAlign w:val="subscript"/>
        </w:rPr>
        <w:t xml:space="preserve">с </w:t>
      </w:r>
      <w:r>
        <w:rPr>
          <w:rFonts w:ascii="Times New Roman"/>
          <w:b w:val="false"/>
          <w:i w:val="false"/>
          <w:color w:val="000000"/>
          <w:sz w:val="28"/>
        </w:rPr>
        <w:t xml:space="preserve">- концентрация хлористых солей в нефти, мг/дм </w:t>
      </w:r>
      <w:r>
        <w:rPr>
          <w:rFonts w:ascii="Times New Roman"/>
          <w:b w:val="false"/>
          <w:i w:val="false"/>
          <w:color w:val="000000"/>
          <w:vertAlign w:val="superscript"/>
        </w:rPr>
        <w:t xml:space="preserve">3 </w:t>
      </w:r>
      <w:r>
        <w:rPr>
          <w:rFonts w:ascii="Times New Roman"/>
          <w:b w:val="false"/>
          <w:i w:val="false"/>
          <w:color w:val="000000"/>
          <w:sz w:val="28"/>
        </w:rPr>
        <w:t xml:space="preserve">(г/м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 - плотность нефти при температуре определения массы брутто,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Если определяется не массовая, а объемная доля воды в нефти, массовую долю вычисляют по формуле: </w:t>
      </w:r>
    </w:p>
    <w:p>
      <w:pPr>
        <w:spacing w:after="0"/>
        <w:ind w:left="0"/>
        <w:jc w:val="both"/>
      </w:pPr>
      <w:r>
        <w:rPr>
          <w:rFonts w:ascii="Times New Roman"/>
          <w:b w:val="false"/>
          <w:i w:val="false"/>
          <w:color w:val="000000"/>
          <w:sz w:val="28"/>
        </w:rPr>
        <w:t xml:space="preserve">             Ф </w:t>
      </w:r>
      <w:r>
        <w:rPr>
          <w:rFonts w:ascii="Times New Roman"/>
          <w:b w:val="false"/>
          <w:i w:val="false"/>
          <w:color w:val="000000"/>
          <w:vertAlign w:val="subscript"/>
        </w:rPr>
        <w:t xml:space="preserve">в </w:t>
      </w:r>
      <w:r>
        <w:rPr>
          <w:rFonts w:ascii="Times New Roman"/>
          <w:b w:val="false"/>
          <w:i w:val="false"/>
          <w:color w:val="000000"/>
          <w:sz w:val="28"/>
        </w:rPr>
        <w:t xml:space="preserve">х Р </w:t>
      </w:r>
      <w:r>
        <w:rPr>
          <w:rFonts w:ascii="Times New Roman"/>
          <w:b w:val="false"/>
          <w:i w:val="false"/>
          <w:color w:val="000000"/>
          <w:vertAlign w:val="subscript"/>
        </w:rPr>
        <w:t xml:space="preserve">в </w:t>
      </w:r>
      <w:r>
        <w:br/>
      </w:r>
      <w:r>
        <w:rPr>
          <w:rFonts w:ascii="Times New Roman"/>
          <w:b w:val="false"/>
          <w:i w:val="false"/>
          <w:color w:val="000000"/>
          <w:sz w:val="28"/>
        </w:rPr>
        <w:t xml:space="preserve">
      W </w:t>
      </w:r>
      <w:r>
        <w:rPr>
          <w:rFonts w:ascii="Times New Roman"/>
          <w:b w:val="false"/>
          <w:i w:val="false"/>
          <w:color w:val="000000"/>
          <w:vertAlign w:val="subscript"/>
        </w:rPr>
        <w:t xml:space="preserve">в </w:t>
      </w:r>
      <w:r>
        <w:rPr>
          <w:rFonts w:ascii="Times New Roman"/>
          <w:b w:val="false"/>
          <w:i w:val="false"/>
          <w:color w:val="000000"/>
          <w:sz w:val="28"/>
        </w:rPr>
        <w:t xml:space="preserve">= ----------- </w:t>
      </w:r>
      <w:r>
        <w:br/>
      </w:r>
      <w:r>
        <w:rPr>
          <w:rFonts w:ascii="Times New Roman"/>
          <w:b w:val="false"/>
          <w:i w:val="false"/>
          <w:color w:val="000000"/>
          <w:sz w:val="28"/>
        </w:rPr>
        <w:t xml:space="preserve">
                Р      , </w:t>
      </w:r>
      <w:r>
        <w:br/>
      </w:r>
      <w:r>
        <w:rPr>
          <w:rFonts w:ascii="Times New Roman"/>
          <w:b w:val="false"/>
          <w:i w:val="false"/>
          <w:color w:val="000000"/>
          <w:sz w:val="28"/>
        </w:rPr>
        <w:t xml:space="preserve">
  </w:t>
      </w:r>
      <w:r>
        <w:br/>
      </w:r>
      <w:r>
        <w:rPr>
          <w:rFonts w:ascii="Times New Roman"/>
          <w:b w:val="false"/>
          <w:i w:val="false"/>
          <w:color w:val="000000"/>
          <w:sz w:val="28"/>
        </w:rPr>
        <w:t xml:space="preserve">
             где   Ф </w:t>
      </w:r>
      <w:r>
        <w:rPr>
          <w:rFonts w:ascii="Times New Roman"/>
          <w:b w:val="false"/>
          <w:i w:val="false"/>
          <w:color w:val="000000"/>
          <w:vertAlign w:val="subscript"/>
        </w:rPr>
        <w:t xml:space="preserve">в </w:t>
      </w:r>
      <w:r>
        <w:rPr>
          <w:rFonts w:ascii="Times New Roman"/>
          <w:b w:val="false"/>
          <w:i w:val="false"/>
          <w:color w:val="000000"/>
          <w:sz w:val="28"/>
        </w:rPr>
        <w:t xml:space="preserve">- объемная доля воды в нефти, %; </w:t>
      </w:r>
      <w:r>
        <w:br/>
      </w:r>
      <w:r>
        <w:rPr>
          <w:rFonts w:ascii="Times New Roman"/>
          <w:b w:val="false"/>
          <w:i w:val="false"/>
          <w:color w:val="000000"/>
          <w:sz w:val="28"/>
        </w:rPr>
        <w:t xml:space="preserve">
      Р </w:t>
      </w:r>
      <w:r>
        <w:rPr>
          <w:rFonts w:ascii="Times New Roman"/>
          <w:b w:val="false"/>
          <w:i w:val="false"/>
          <w:color w:val="000000"/>
          <w:vertAlign w:val="subscript"/>
        </w:rPr>
        <w:t xml:space="preserve">в </w:t>
      </w:r>
      <w:r>
        <w:rPr>
          <w:rFonts w:ascii="Times New Roman"/>
          <w:b w:val="false"/>
          <w:i w:val="false"/>
          <w:color w:val="000000"/>
          <w:sz w:val="28"/>
        </w:rPr>
        <w:t xml:space="preserve">- плотность воды при температуре определения объема нефти,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Примечание РЦПИ: </w:t>
      </w:r>
      <w:r>
        <w:rPr>
          <w:rFonts w:ascii="Times New Roman"/>
          <w:b w:val="false"/>
          <w:i w:val="false"/>
          <w:color w:val="000000"/>
          <w:sz w:val="28"/>
        </w:rPr>
        <w:t xml:space="preserve">Ф </w:t>
      </w:r>
      <w:r>
        <w:rPr>
          <w:rFonts w:ascii="Times New Roman"/>
          <w:b w:val="false"/>
          <w:i w:val="false"/>
          <w:color w:val="ff0000"/>
          <w:sz w:val="28"/>
        </w:rPr>
        <w:t xml:space="preserve">- греч. фи </w:t>
      </w:r>
    </w:p>
    <w:bookmarkStart w:name="z14" w:id="9"/>
    <w:p>
      <w:pPr>
        <w:spacing w:after="0"/>
        <w:ind w:left="0"/>
        <w:jc w:val="left"/>
      </w:pPr>
      <w:r>
        <w:rPr>
          <w:rFonts w:ascii="Times New Roman"/>
          <w:b/>
          <w:i w:val="false"/>
          <w:color w:val="000000"/>
        </w:rPr>
        <w:t xml:space="preserve"> 
5. Оформление результатов измерений </w:t>
      </w:r>
    </w:p>
    <w:bookmarkEnd w:id="9"/>
    <w:p>
      <w:pPr>
        <w:spacing w:after="0"/>
        <w:ind w:left="0"/>
        <w:jc w:val="both"/>
      </w:pPr>
      <w:r>
        <w:rPr>
          <w:rFonts w:ascii="Times New Roman"/>
          <w:b w:val="false"/>
          <w:i w:val="false"/>
          <w:color w:val="000000"/>
          <w:sz w:val="28"/>
        </w:rPr>
        <w:t xml:space="preserve">      30. Результаты измерений объема по измерительным линиям, объема по СИКН и массы брутто нефти записывают в журнале регистрации показаний средств измерений СИКН, форма которого приведена в приложении 3 к настоящим Правилам, считывая с дисплея или электромеханических счетчиков через интервалы времени, установленные в договорах на поставку нефти, а также при каждой остановке и возобновлении перекачки нефти. </w:t>
      </w:r>
      <w:r>
        <w:br/>
      </w:r>
      <w:r>
        <w:rPr>
          <w:rFonts w:ascii="Times New Roman"/>
          <w:b w:val="false"/>
          <w:i w:val="false"/>
          <w:color w:val="000000"/>
          <w:sz w:val="28"/>
        </w:rPr>
        <w:t xml:space="preserve">
      31. Результаты измерений плотности, содержания воды, хлористых солей, механических примесей, давление насыщенных паров и другие показатели качества нефти, определенные договорными отношениями между сдающей и принимающей сторонами, заносят в "Паспорт качества нефти", форма которого утверждается уполномоченным органом по техническому регулированию и метрологии. </w:t>
      </w:r>
      <w:r>
        <w:br/>
      </w:r>
      <w:r>
        <w:rPr>
          <w:rFonts w:ascii="Times New Roman"/>
          <w:b w:val="false"/>
          <w:i w:val="false"/>
          <w:color w:val="000000"/>
          <w:sz w:val="28"/>
        </w:rPr>
        <w:t xml:space="preserve">
      В случае применения поточных анализаторов качества нефти, результаты должны выводиться на печатающее устройство с интервалом выдачи распечаток, установленным сдающей и принимающей сторонами. </w:t>
      </w:r>
      <w:r>
        <w:br/>
      </w:r>
      <w:r>
        <w:rPr>
          <w:rFonts w:ascii="Times New Roman"/>
          <w:b w:val="false"/>
          <w:i w:val="false"/>
          <w:color w:val="000000"/>
          <w:sz w:val="28"/>
        </w:rPr>
        <w:t xml:space="preserve">
      32. На основании записей в "Журнале регистрации показаний средств измерений СИКН" и в "Паспорте качества нефти" оформляют акт приема-сдачи нефти. Паспорт является неотъемлемой частью акта приема-сдачи нефти. </w:t>
      </w:r>
      <w:r>
        <w:br/>
      </w:r>
      <w:r>
        <w:rPr>
          <w:rFonts w:ascii="Times New Roman"/>
          <w:b w:val="false"/>
          <w:i w:val="false"/>
          <w:color w:val="000000"/>
          <w:sz w:val="28"/>
        </w:rPr>
        <w:t xml:space="preserve">
      Количество экземпляров актов приема-сдачи нефти должно быть достаточным для обеих сторон, ведущих операции по приему-сдаче нефти. </w:t>
      </w:r>
      <w:r>
        <w:br/>
      </w:r>
      <w:r>
        <w:rPr>
          <w:rFonts w:ascii="Times New Roman"/>
          <w:b w:val="false"/>
          <w:i w:val="false"/>
          <w:color w:val="000000"/>
          <w:sz w:val="28"/>
        </w:rPr>
        <w:t xml:space="preserve">
      33. Документы, перечисленные в пунктах 30-32 настоящих Правил, могут вестись и на электронных носителях. </w:t>
      </w:r>
      <w:r>
        <w:br/>
      </w:r>
      <w:r>
        <w:rPr>
          <w:rFonts w:ascii="Times New Roman"/>
          <w:b w:val="false"/>
          <w:i w:val="false"/>
          <w:color w:val="000000"/>
          <w:sz w:val="28"/>
        </w:rPr>
        <w:t xml:space="preserve">
      34. Должностные лица, ответственные за прием-сдачу нефти, составление и подписание приемо-сдаточных документов, назначаются приказами руководителей сдающей и принимающей сторон. </w:t>
      </w:r>
      <w:r>
        <w:br/>
      </w:r>
      <w:r>
        <w:rPr>
          <w:rFonts w:ascii="Times New Roman"/>
          <w:b w:val="false"/>
          <w:i w:val="false"/>
          <w:color w:val="000000"/>
          <w:sz w:val="28"/>
        </w:rPr>
        <w:t xml:space="preserve">
      Образцы подписей ответственных лиц за прием-сдачу нефти хранят в бухгалтериях сдающей и принимающей сторон. </w:t>
      </w:r>
    </w:p>
    <w:bookmarkStart w:name="z11"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измерения и взвешивания     </w:t>
      </w:r>
      <w:r>
        <w:br/>
      </w:r>
      <w:r>
        <w:rPr>
          <w:rFonts w:ascii="Times New Roman"/>
          <w:b w:val="false"/>
          <w:i w:val="false"/>
          <w:color w:val="000000"/>
          <w:sz w:val="28"/>
        </w:rPr>
        <w:t xml:space="preserve">
нефти, добытой на контрактной       </w:t>
      </w:r>
      <w:r>
        <w:br/>
      </w:r>
      <w:r>
        <w:rPr>
          <w:rFonts w:ascii="Times New Roman"/>
          <w:b w:val="false"/>
          <w:i w:val="false"/>
          <w:color w:val="000000"/>
          <w:sz w:val="28"/>
        </w:rPr>
        <w:t xml:space="preserve">
территории, производимой подрядчиком    </w:t>
      </w:r>
    </w:p>
    <w:bookmarkEnd w:id="1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документов, обязательных к наличию для СИКН </w:t>
      </w:r>
    </w:p>
    <w:p>
      <w:pPr>
        <w:spacing w:after="0"/>
        <w:ind w:left="0"/>
        <w:jc w:val="both"/>
      </w:pPr>
      <w:r>
        <w:rPr>
          <w:rFonts w:ascii="Times New Roman"/>
          <w:b w:val="false"/>
          <w:i w:val="false"/>
          <w:color w:val="000000"/>
          <w:sz w:val="28"/>
        </w:rPr>
        <w:t xml:space="preserve">      1. Акт (копия акта) ввода СИКН в промышленную эксплуатацию. </w:t>
      </w:r>
      <w:r>
        <w:br/>
      </w:r>
      <w:r>
        <w:rPr>
          <w:rFonts w:ascii="Times New Roman"/>
          <w:b w:val="false"/>
          <w:i w:val="false"/>
          <w:color w:val="000000"/>
          <w:sz w:val="28"/>
        </w:rPr>
        <w:t xml:space="preserve">
      2. Копия экспертного заключения на проект СИКН. </w:t>
      </w:r>
      <w:r>
        <w:br/>
      </w:r>
      <w:r>
        <w:rPr>
          <w:rFonts w:ascii="Times New Roman"/>
          <w:b w:val="false"/>
          <w:i w:val="false"/>
          <w:color w:val="000000"/>
          <w:sz w:val="28"/>
        </w:rPr>
        <w:t xml:space="preserve">
      3. Формуляры на СИКН и средств измерений, входящие в состав СИКН. </w:t>
      </w:r>
      <w:r>
        <w:br/>
      </w:r>
      <w:r>
        <w:rPr>
          <w:rFonts w:ascii="Times New Roman"/>
          <w:b w:val="false"/>
          <w:i w:val="false"/>
          <w:color w:val="000000"/>
          <w:sz w:val="28"/>
        </w:rPr>
        <w:t xml:space="preserve">
      4. Протоколы поверки средств измерений, входящих в состав СИКН. </w:t>
      </w:r>
      <w:r>
        <w:br/>
      </w:r>
      <w:r>
        <w:rPr>
          <w:rFonts w:ascii="Times New Roman"/>
          <w:b w:val="false"/>
          <w:i w:val="false"/>
          <w:color w:val="000000"/>
          <w:sz w:val="28"/>
        </w:rPr>
        <w:t xml:space="preserve">
      5. Свидетельства о поверке средств измерений, входящих в состав СИКН. </w:t>
      </w:r>
      <w:r>
        <w:br/>
      </w:r>
      <w:r>
        <w:rPr>
          <w:rFonts w:ascii="Times New Roman"/>
          <w:b w:val="false"/>
          <w:i w:val="false"/>
          <w:color w:val="000000"/>
          <w:sz w:val="28"/>
        </w:rPr>
        <w:t xml:space="preserve">
      6. Протоколы поверки (определения суммарной погрешности) СИКН. </w:t>
      </w:r>
      <w:r>
        <w:br/>
      </w:r>
      <w:r>
        <w:rPr>
          <w:rFonts w:ascii="Times New Roman"/>
          <w:b w:val="false"/>
          <w:i w:val="false"/>
          <w:color w:val="000000"/>
          <w:sz w:val="28"/>
        </w:rPr>
        <w:t xml:space="preserve">
      7. Свидетельства о поверке СИКН (определение суммарной погрешности СИКН). </w:t>
      </w:r>
      <w:r>
        <w:br/>
      </w:r>
      <w:r>
        <w:rPr>
          <w:rFonts w:ascii="Times New Roman"/>
          <w:b w:val="false"/>
          <w:i w:val="false"/>
          <w:color w:val="000000"/>
          <w:sz w:val="28"/>
        </w:rPr>
        <w:t xml:space="preserve">
      8. Выписка из графиков поверок средств измерений, входящих в состав СИКН. </w:t>
      </w:r>
      <w:r>
        <w:br/>
      </w:r>
      <w:r>
        <w:rPr>
          <w:rFonts w:ascii="Times New Roman"/>
          <w:b w:val="false"/>
          <w:i w:val="false"/>
          <w:color w:val="000000"/>
          <w:sz w:val="28"/>
        </w:rPr>
        <w:t xml:space="preserve">
      9. Журнал контроля метрологических характеристик средств измерений, входящих в состав СИКН (возможно в электронном виде). </w:t>
      </w:r>
      <w:r>
        <w:br/>
      </w:r>
      <w:r>
        <w:rPr>
          <w:rFonts w:ascii="Times New Roman"/>
          <w:b w:val="false"/>
          <w:i w:val="false"/>
          <w:color w:val="000000"/>
          <w:sz w:val="28"/>
        </w:rPr>
        <w:t xml:space="preserve">
      10. Графики контроля метрологических характеристик средств измерений, входящих в состав СИКН. </w:t>
      </w:r>
      <w:r>
        <w:br/>
      </w:r>
      <w:r>
        <w:rPr>
          <w:rFonts w:ascii="Times New Roman"/>
          <w:b w:val="false"/>
          <w:i w:val="false"/>
          <w:color w:val="000000"/>
          <w:sz w:val="28"/>
        </w:rPr>
        <w:t xml:space="preserve">
      11. Графики проведения Т0-1, Т0-2, Т0-3. </w:t>
      </w:r>
      <w:r>
        <w:br/>
      </w:r>
      <w:r>
        <w:rPr>
          <w:rFonts w:ascii="Times New Roman"/>
          <w:b w:val="false"/>
          <w:i w:val="false"/>
          <w:color w:val="000000"/>
          <w:sz w:val="28"/>
        </w:rPr>
        <w:t xml:space="preserve">
      12. Инструкция по эксплуатации. </w:t>
      </w:r>
      <w:r>
        <w:br/>
      </w:r>
      <w:r>
        <w:rPr>
          <w:rFonts w:ascii="Times New Roman"/>
          <w:b w:val="false"/>
          <w:i w:val="false"/>
          <w:color w:val="000000"/>
          <w:sz w:val="28"/>
        </w:rPr>
        <w:t xml:space="preserve">
      13. Журнал технического обслуживания. </w:t>
      </w:r>
      <w:r>
        <w:br/>
      </w:r>
      <w:r>
        <w:rPr>
          <w:rFonts w:ascii="Times New Roman"/>
          <w:b w:val="false"/>
          <w:i w:val="false"/>
          <w:color w:val="000000"/>
          <w:sz w:val="28"/>
        </w:rPr>
        <w:t xml:space="preserve">
      14. Журнал регистрации показаний средств измерений СИКН (возможно его отсутствие, если имеется возможность сохранения трендов показаний средств измерений). </w:t>
      </w:r>
      <w:r>
        <w:br/>
      </w:r>
      <w:r>
        <w:rPr>
          <w:rFonts w:ascii="Times New Roman"/>
          <w:b w:val="false"/>
          <w:i w:val="false"/>
          <w:color w:val="000000"/>
          <w:sz w:val="28"/>
        </w:rPr>
        <w:t xml:space="preserve">
      15. Акты (донесения) об отказах технологического оборудования средств измерений, входящих в состав СИКН. </w:t>
      </w:r>
      <w:r>
        <w:br/>
      </w:r>
      <w:r>
        <w:rPr>
          <w:rFonts w:ascii="Times New Roman"/>
          <w:b w:val="false"/>
          <w:i w:val="false"/>
          <w:color w:val="000000"/>
          <w:sz w:val="28"/>
        </w:rPr>
        <w:t xml:space="preserve">
      16. Акты отключения СИКН. </w:t>
      </w:r>
      <w:r>
        <w:br/>
      </w:r>
      <w:r>
        <w:rPr>
          <w:rFonts w:ascii="Times New Roman"/>
          <w:b w:val="false"/>
          <w:i w:val="false"/>
          <w:color w:val="000000"/>
          <w:sz w:val="28"/>
        </w:rPr>
        <w:t xml:space="preserve">
      17. Должностные инструкции на персонал, ответственный за эксплуатацию СИКН. </w:t>
      </w:r>
    </w:p>
    <w:bookmarkStart w:name="z12"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измерения и взвешивания    </w:t>
      </w:r>
      <w:r>
        <w:br/>
      </w:r>
      <w:r>
        <w:rPr>
          <w:rFonts w:ascii="Times New Roman"/>
          <w:b w:val="false"/>
          <w:i w:val="false"/>
          <w:color w:val="000000"/>
          <w:sz w:val="28"/>
        </w:rPr>
        <w:t xml:space="preserve">
нефти, добытой на контрактной       </w:t>
      </w:r>
      <w:r>
        <w:br/>
      </w:r>
      <w:r>
        <w:rPr>
          <w:rFonts w:ascii="Times New Roman"/>
          <w:b w:val="false"/>
          <w:i w:val="false"/>
          <w:color w:val="000000"/>
          <w:sz w:val="28"/>
        </w:rPr>
        <w:t xml:space="preserve">
территории, производимой подрядчиком    </w:t>
      </w:r>
    </w:p>
    <w:bookmarkEnd w:id="11"/>
    <w:p>
      <w:pPr>
        <w:spacing w:after="0"/>
        <w:ind w:left="0"/>
        <w:jc w:val="both"/>
      </w:pPr>
      <w:r>
        <w:rPr>
          <w:rFonts w:ascii="Times New Roman"/>
          <w:b/>
          <w:i w:val="false"/>
          <w:color w:val="000000"/>
          <w:sz w:val="28"/>
        </w:rPr>
        <w:t xml:space="preserve">             Порядок учета нефти при отклонениях </w:t>
      </w:r>
      <w:r>
        <w:br/>
      </w:r>
      <w:r>
        <w:rPr>
          <w:rFonts w:ascii="Times New Roman"/>
          <w:b w:val="false"/>
          <w:i w:val="false"/>
          <w:color w:val="000000"/>
          <w:sz w:val="28"/>
        </w:rPr>
        <w:t>
</w:t>
      </w:r>
      <w:r>
        <w:rPr>
          <w:rFonts w:ascii="Times New Roman"/>
          <w:b/>
          <w:i w:val="false"/>
          <w:color w:val="000000"/>
          <w:sz w:val="28"/>
        </w:rPr>
        <w:t xml:space="preserve">             от основных требований эксплуатации </w:t>
      </w:r>
      <w:r>
        <w:br/>
      </w:r>
      <w:r>
        <w:rPr>
          <w:rFonts w:ascii="Times New Roman"/>
          <w:b w:val="false"/>
          <w:i w:val="false"/>
          <w:color w:val="000000"/>
          <w:sz w:val="28"/>
        </w:rPr>
        <w:t>
</w:t>
      </w:r>
      <w:r>
        <w:rPr>
          <w:rFonts w:ascii="Times New Roman"/>
          <w:b/>
          <w:i w:val="false"/>
          <w:color w:val="000000"/>
          <w:sz w:val="28"/>
        </w:rPr>
        <w:t xml:space="preserve">              и отказах средств измерений СИКН </w:t>
      </w:r>
    </w:p>
    <w:p>
      <w:pPr>
        <w:spacing w:after="0"/>
        <w:ind w:left="0"/>
        <w:jc w:val="both"/>
      </w:pPr>
      <w:r>
        <w:rPr>
          <w:rFonts w:ascii="Times New Roman"/>
          <w:b w:val="false"/>
          <w:i w:val="false"/>
          <w:color w:val="000000"/>
          <w:sz w:val="28"/>
        </w:rPr>
        <w:t xml:space="preserve">СИКН включена в работу "__" __________ 200_ г. в _____ часов </w:t>
      </w:r>
    </w:p>
    <w:p>
      <w:pPr>
        <w:spacing w:after="0"/>
        <w:ind w:left="0"/>
        <w:jc w:val="both"/>
      </w:pPr>
      <w:r>
        <w:rPr>
          <w:rFonts w:ascii="Times New Roman"/>
          <w:b w:val="false"/>
          <w:i w:val="false"/>
          <w:color w:val="000000"/>
          <w:sz w:val="28"/>
        </w:rPr>
        <w:t xml:space="preserve">Представитель предприятия сдающей стороны </w:t>
      </w:r>
      <w:r>
        <w:br/>
      </w:r>
      <w:r>
        <w:rPr>
          <w:rFonts w:ascii="Times New Roman"/>
          <w:b w:val="false"/>
          <w:i w:val="false"/>
          <w:color w:val="000000"/>
          <w:sz w:val="28"/>
        </w:rPr>
        <w:t xml:space="preserve">
__________________________________  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1. Порядок учета нефти при отключениях или отказах средств измерений и оборудования, входящих в состав СИКН, приведен ниже в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233"/>
        <w:gridCol w:w="3213"/>
        <w:gridCol w:w="2533"/>
        <w:gridCol w:w="22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измерений </w:t>
            </w:r>
            <w:r>
              <w:br/>
            </w:r>
            <w:r>
              <w:rPr>
                <w:rFonts w:ascii="Times New Roman"/>
                <w:b w:val="false"/>
                <w:i w:val="false"/>
                <w:color w:val="000000"/>
                <w:sz w:val="20"/>
              </w:rPr>
              <w:t xml:space="preserve">
и оборудования, </w:t>
            </w:r>
            <w:r>
              <w:br/>
            </w:r>
            <w:r>
              <w:rPr>
                <w:rFonts w:ascii="Times New Roman"/>
                <w:b w:val="false"/>
                <w:i w:val="false"/>
                <w:color w:val="000000"/>
                <w:sz w:val="20"/>
              </w:rPr>
              <w:t xml:space="preserve">
подвергающихся </w:t>
            </w:r>
            <w:r>
              <w:br/>
            </w:r>
            <w:r>
              <w:rPr>
                <w:rFonts w:ascii="Times New Roman"/>
                <w:b w:val="false"/>
                <w:i w:val="false"/>
                <w:color w:val="000000"/>
                <w:sz w:val="20"/>
              </w:rPr>
              <w:t xml:space="preserve">
отключениям и </w:t>
            </w:r>
            <w:r>
              <w:br/>
            </w:r>
            <w:r>
              <w:rPr>
                <w:rFonts w:ascii="Times New Roman"/>
                <w:b w:val="false"/>
                <w:i w:val="false"/>
                <w:color w:val="000000"/>
                <w:sz w:val="20"/>
              </w:rPr>
              <w:t xml:space="preserve">
отказам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по резервным </w:t>
            </w:r>
            <w:r>
              <w:br/>
            </w:r>
            <w:r>
              <w:rPr>
                <w:rFonts w:ascii="Times New Roman"/>
                <w:b w:val="false"/>
                <w:i w:val="false"/>
                <w:color w:val="000000"/>
                <w:sz w:val="20"/>
              </w:rPr>
              <w:t xml:space="preserve">
средствам </w:t>
            </w:r>
            <w:r>
              <w:br/>
            </w:r>
            <w:r>
              <w:rPr>
                <w:rFonts w:ascii="Times New Roman"/>
                <w:b w:val="false"/>
                <w:i w:val="false"/>
                <w:color w:val="000000"/>
                <w:sz w:val="20"/>
              </w:rPr>
              <w:t xml:space="preserve">
измерений и </w:t>
            </w:r>
            <w:r>
              <w:br/>
            </w:r>
            <w:r>
              <w:rPr>
                <w:rFonts w:ascii="Times New Roman"/>
                <w:b w:val="false"/>
                <w:i w:val="false"/>
                <w:color w:val="000000"/>
                <w:sz w:val="20"/>
              </w:rPr>
              <w:t xml:space="preserve">
оборудованию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по СИКН </w:t>
            </w:r>
            <w:r>
              <w:br/>
            </w:r>
            <w:r>
              <w:rPr>
                <w:rFonts w:ascii="Times New Roman"/>
                <w:b w:val="false"/>
                <w:i w:val="false"/>
                <w:color w:val="000000"/>
                <w:sz w:val="20"/>
              </w:rPr>
              <w:t xml:space="preserve">
с одно- </w:t>
            </w:r>
            <w:r>
              <w:br/>
            </w:r>
            <w:r>
              <w:rPr>
                <w:rFonts w:ascii="Times New Roman"/>
                <w:b w:val="false"/>
                <w:i w:val="false"/>
                <w:color w:val="000000"/>
                <w:sz w:val="20"/>
              </w:rPr>
              <w:t xml:space="preserve">
временным </w:t>
            </w:r>
            <w:r>
              <w:br/>
            </w:r>
            <w:r>
              <w:rPr>
                <w:rFonts w:ascii="Times New Roman"/>
                <w:b w:val="false"/>
                <w:i w:val="false"/>
                <w:color w:val="000000"/>
                <w:sz w:val="20"/>
              </w:rPr>
              <w:t xml:space="preserve">
ремонтом </w:t>
            </w:r>
            <w:r>
              <w:br/>
            </w:r>
            <w:r>
              <w:rPr>
                <w:rFonts w:ascii="Times New Roman"/>
                <w:b w:val="false"/>
                <w:i w:val="false"/>
                <w:color w:val="000000"/>
                <w:sz w:val="20"/>
              </w:rPr>
              <w:t xml:space="preserve">
(заменой) </w:t>
            </w:r>
            <w:r>
              <w:br/>
            </w:r>
            <w:r>
              <w:rPr>
                <w:rFonts w:ascii="Times New Roman"/>
                <w:b w:val="false"/>
                <w:i w:val="false"/>
                <w:color w:val="000000"/>
                <w:sz w:val="20"/>
              </w:rPr>
              <w:t xml:space="preserve">
отдельных </w:t>
            </w:r>
            <w:r>
              <w:br/>
            </w:r>
            <w:r>
              <w:rPr>
                <w:rFonts w:ascii="Times New Roman"/>
                <w:b w:val="false"/>
                <w:i w:val="false"/>
                <w:color w:val="000000"/>
                <w:sz w:val="20"/>
              </w:rPr>
              <w:t xml:space="preserve">
элементов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w:t>
            </w:r>
            <w:r>
              <w:br/>
            </w:r>
            <w:r>
              <w:rPr>
                <w:rFonts w:ascii="Times New Roman"/>
                <w:b w:val="false"/>
                <w:i w:val="false"/>
                <w:color w:val="000000"/>
                <w:sz w:val="20"/>
              </w:rPr>
              <w:t xml:space="preserve">
нефти по </w:t>
            </w:r>
            <w:r>
              <w:br/>
            </w:r>
            <w:r>
              <w:rPr>
                <w:rFonts w:ascii="Times New Roman"/>
                <w:b w:val="false"/>
                <w:i w:val="false"/>
                <w:color w:val="000000"/>
                <w:sz w:val="20"/>
              </w:rPr>
              <w:t xml:space="preserve">
резервной </w:t>
            </w:r>
            <w:r>
              <w:br/>
            </w:r>
            <w:r>
              <w:rPr>
                <w:rFonts w:ascii="Times New Roman"/>
                <w:b w:val="false"/>
                <w:i w:val="false"/>
                <w:color w:val="000000"/>
                <w:sz w:val="20"/>
              </w:rPr>
              <w:t xml:space="preserve">
схеме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Струевыпрямители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Задвижки (задвижки </w:t>
            </w:r>
            <w:r>
              <w:br/>
            </w:r>
            <w:r>
              <w:rPr>
                <w:rFonts w:ascii="Times New Roman"/>
                <w:b w:val="false"/>
                <w:i w:val="false"/>
                <w:color w:val="000000"/>
                <w:sz w:val="20"/>
              </w:rPr>
              <w:t xml:space="preserve">
с электроприводом, </w:t>
            </w:r>
            <w:r>
              <w:br/>
            </w:r>
            <w:r>
              <w:rPr>
                <w:rFonts w:ascii="Times New Roman"/>
                <w:b w:val="false"/>
                <w:i w:val="false"/>
                <w:color w:val="000000"/>
                <w:sz w:val="20"/>
              </w:rPr>
              <w:t xml:space="preserve">
шаровые краны </w:t>
            </w:r>
            <w:r>
              <w:br/>
            </w:r>
            <w:r>
              <w:rPr>
                <w:rFonts w:ascii="Times New Roman"/>
                <w:b w:val="false"/>
                <w:i w:val="false"/>
                <w:color w:val="000000"/>
                <w:sz w:val="20"/>
              </w:rPr>
              <w:t xml:space="preserve">
с электроприводом)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Регулятор давления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r>
              <w:br/>
            </w:r>
            <w:r>
              <w:rPr>
                <w:rFonts w:ascii="Times New Roman"/>
                <w:b w:val="false"/>
                <w:i w:val="false"/>
                <w:color w:val="000000"/>
                <w:sz w:val="20"/>
              </w:rPr>
              <w:t xml:space="preserve">
возможности </w:t>
            </w:r>
            <w:r>
              <w:br/>
            </w:r>
            <w:r>
              <w:rPr>
                <w:rFonts w:ascii="Times New Roman"/>
                <w:b w:val="false"/>
                <w:i w:val="false"/>
                <w:color w:val="000000"/>
                <w:sz w:val="20"/>
              </w:rPr>
              <w:t xml:space="preserve">
ручного </w:t>
            </w:r>
            <w:r>
              <w:br/>
            </w:r>
            <w:r>
              <w:rPr>
                <w:rFonts w:ascii="Times New Roman"/>
                <w:b w:val="false"/>
                <w:i w:val="false"/>
                <w:color w:val="000000"/>
                <w:sz w:val="20"/>
              </w:rPr>
              <w:t xml:space="preserve">
регули-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требуемого </w:t>
            </w:r>
            <w:r>
              <w:br/>
            </w:r>
            <w:r>
              <w:rPr>
                <w:rFonts w:ascii="Times New Roman"/>
                <w:b w:val="false"/>
                <w:i w:val="false"/>
                <w:color w:val="000000"/>
                <w:sz w:val="20"/>
              </w:rPr>
              <w:t xml:space="preserve">
давления)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Регулятор расхода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Преобразователи </w:t>
            </w:r>
            <w:r>
              <w:br/>
            </w:r>
            <w:r>
              <w:rPr>
                <w:rFonts w:ascii="Times New Roman"/>
                <w:b w:val="false"/>
                <w:i w:val="false"/>
                <w:color w:val="000000"/>
                <w:sz w:val="20"/>
              </w:rPr>
              <w:t xml:space="preserve">
давления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Преобразователи </w:t>
            </w:r>
            <w:r>
              <w:br/>
            </w:r>
            <w:r>
              <w:rPr>
                <w:rFonts w:ascii="Times New Roman"/>
                <w:b w:val="false"/>
                <w:i w:val="false"/>
                <w:color w:val="000000"/>
                <w:sz w:val="20"/>
              </w:rPr>
              <w:t xml:space="preserve">
температуры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поточные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Преобразователи </w:t>
            </w:r>
            <w:r>
              <w:br/>
            </w:r>
            <w:r>
              <w:rPr>
                <w:rFonts w:ascii="Times New Roman"/>
                <w:b w:val="false"/>
                <w:i w:val="false"/>
                <w:color w:val="000000"/>
                <w:sz w:val="20"/>
              </w:rPr>
              <w:t xml:space="preserve">
вязкости поточные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Преобразователь </w:t>
            </w:r>
            <w:r>
              <w:br/>
            </w:r>
            <w:r>
              <w:rPr>
                <w:rFonts w:ascii="Times New Roman"/>
                <w:b w:val="false"/>
                <w:i w:val="false"/>
                <w:color w:val="000000"/>
                <w:sz w:val="20"/>
              </w:rPr>
              <w:t xml:space="preserve">
влагосодержания </w:t>
            </w:r>
            <w:r>
              <w:br/>
            </w:r>
            <w:r>
              <w:rPr>
                <w:rFonts w:ascii="Times New Roman"/>
                <w:b w:val="false"/>
                <w:i w:val="false"/>
                <w:color w:val="000000"/>
                <w:sz w:val="20"/>
              </w:rPr>
              <w:t xml:space="preserve">
поточный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Преобразователь </w:t>
            </w:r>
            <w:r>
              <w:br/>
            </w:r>
            <w:r>
              <w:rPr>
                <w:rFonts w:ascii="Times New Roman"/>
                <w:b w:val="false"/>
                <w:i w:val="false"/>
                <w:color w:val="000000"/>
                <w:sz w:val="20"/>
              </w:rPr>
              <w:t xml:space="preserve">
солесодержания </w:t>
            </w:r>
            <w:r>
              <w:br/>
            </w:r>
            <w:r>
              <w:rPr>
                <w:rFonts w:ascii="Times New Roman"/>
                <w:b w:val="false"/>
                <w:i w:val="false"/>
                <w:color w:val="000000"/>
                <w:sz w:val="20"/>
              </w:rPr>
              <w:t xml:space="preserve">
поточный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Преобразователь </w:t>
            </w:r>
            <w:r>
              <w:br/>
            </w:r>
            <w:r>
              <w:rPr>
                <w:rFonts w:ascii="Times New Roman"/>
                <w:b w:val="false"/>
                <w:i w:val="false"/>
                <w:color w:val="000000"/>
                <w:sz w:val="20"/>
              </w:rPr>
              <w:t xml:space="preserve">
серосодержания </w:t>
            </w:r>
            <w:r>
              <w:br/>
            </w:r>
            <w:r>
              <w:rPr>
                <w:rFonts w:ascii="Times New Roman"/>
                <w:b w:val="false"/>
                <w:i w:val="false"/>
                <w:color w:val="000000"/>
                <w:sz w:val="20"/>
              </w:rPr>
              <w:t xml:space="preserve">
поточный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Преобразователи </w:t>
            </w:r>
            <w:r>
              <w:br/>
            </w:r>
            <w:r>
              <w:rPr>
                <w:rFonts w:ascii="Times New Roman"/>
                <w:b w:val="false"/>
                <w:i w:val="false"/>
                <w:color w:val="000000"/>
                <w:sz w:val="20"/>
              </w:rPr>
              <w:t xml:space="preserve">
давления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Циркуляционные </w:t>
            </w:r>
            <w:r>
              <w:br/>
            </w:r>
            <w:r>
              <w:rPr>
                <w:rFonts w:ascii="Times New Roman"/>
                <w:b w:val="false"/>
                <w:i w:val="false"/>
                <w:color w:val="000000"/>
                <w:sz w:val="20"/>
              </w:rPr>
              <w:t xml:space="preserve">
насосы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Пробоотборник </w:t>
            </w:r>
            <w:r>
              <w:br/>
            </w:r>
            <w:r>
              <w:rPr>
                <w:rFonts w:ascii="Times New Roman"/>
                <w:b w:val="false"/>
                <w:i w:val="false"/>
                <w:color w:val="000000"/>
                <w:sz w:val="20"/>
              </w:rPr>
              <w:t xml:space="preserve">
автоматический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Расходомер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w:t>
            </w:r>
            <w:r>
              <w:br/>
            </w:r>
            <w:r>
              <w:rPr>
                <w:rFonts w:ascii="Times New Roman"/>
                <w:b w:val="false"/>
                <w:i w:val="false"/>
                <w:color w:val="000000"/>
                <w:sz w:val="20"/>
              </w:rPr>
              <w:t xml:space="preserve">
устройство </w:t>
            </w:r>
            <w:r>
              <w:br/>
            </w:r>
            <w:r>
              <w:rPr>
                <w:rFonts w:ascii="Times New Roman"/>
                <w:b w:val="false"/>
                <w:i w:val="false"/>
                <w:color w:val="000000"/>
                <w:sz w:val="20"/>
              </w:rPr>
              <w:t xml:space="preserve">
загазованности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резервного)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вторичных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ПР или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механи-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счетчиков)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r>
              <w:br/>
            </w:r>
            <w:r>
              <w:rPr>
                <w:rFonts w:ascii="Times New Roman"/>
                <w:b w:val="false"/>
                <w:i w:val="false"/>
                <w:color w:val="000000"/>
                <w:sz w:val="20"/>
              </w:rPr>
              <w:t xml:space="preserve">
отсут- </w:t>
            </w:r>
            <w:r>
              <w:br/>
            </w:r>
            <w:r>
              <w:rPr>
                <w:rFonts w:ascii="Times New Roman"/>
                <w:b w:val="false"/>
                <w:i w:val="false"/>
                <w:color w:val="000000"/>
                <w:sz w:val="20"/>
              </w:rPr>
              <w:t xml:space="preserve">
ствии </w:t>
            </w:r>
            <w:r>
              <w:br/>
            </w:r>
            <w:r>
              <w:rPr>
                <w:rFonts w:ascii="Times New Roman"/>
                <w:b w:val="false"/>
                <w:i w:val="false"/>
                <w:color w:val="000000"/>
                <w:sz w:val="20"/>
              </w:rPr>
              <w:t xml:space="preserve">
резервных </w:t>
            </w:r>
            <w:r>
              <w:br/>
            </w:r>
            <w:r>
              <w:rPr>
                <w:rFonts w:ascii="Times New Roman"/>
                <w:b w:val="false"/>
                <w:i w:val="false"/>
                <w:color w:val="000000"/>
                <w:sz w:val="20"/>
              </w:rPr>
              <w:t xml:space="preserve">
и вто- </w:t>
            </w:r>
            <w:r>
              <w:br/>
            </w:r>
            <w:r>
              <w:rPr>
                <w:rFonts w:ascii="Times New Roman"/>
                <w:b w:val="false"/>
                <w:i w:val="false"/>
                <w:color w:val="000000"/>
                <w:sz w:val="20"/>
              </w:rPr>
              <w:t xml:space="preserve">
ричных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ПР)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Вторичные приборы ПР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Суммирующий прибор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по </w:t>
            </w:r>
            <w:r>
              <w:br/>
            </w:r>
            <w:r>
              <w:rPr>
                <w:rFonts w:ascii="Times New Roman"/>
                <w:b w:val="false"/>
                <w:i w:val="false"/>
                <w:color w:val="000000"/>
                <w:sz w:val="20"/>
              </w:rPr>
              <w:t xml:space="preserve">
корректировке </w:t>
            </w:r>
            <w:r>
              <w:br/>
            </w:r>
            <w:r>
              <w:rPr>
                <w:rFonts w:ascii="Times New Roman"/>
                <w:b w:val="false"/>
                <w:i w:val="false"/>
                <w:color w:val="000000"/>
                <w:sz w:val="20"/>
              </w:rPr>
              <w:t xml:space="preserve">
коэффициента </w:t>
            </w:r>
            <w:r>
              <w:br/>
            </w:r>
            <w:r>
              <w:rPr>
                <w:rFonts w:ascii="Times New Roman"/>
                <w:b w:val="false"/>
                <w:i w:val="false"/>
                <w:color w:val="000000"/>
                <w:sz w:val="20"/>
              </w:rPr>
              <w:t xml:space="preserve">
преобразования </w:t>
            </w:r>
            <w:r>
              <w:br/>
            </w:r>
            <w:r>
              <w:rPr>
                <w:rFonts w:ascii="Times New Roman"/>
                <w:b w:val="false"/>
                <w:i w:val="false"/>
                <w:color w:val="000000"/>
                <w:sz w:val="20"/>
              </w:rPr>
              <w:t xml:space="preserve">
ТПР по расходу и </w:t>
            </w:r>
            <w:r>
              <w:br/>
            </w:r>
            <w:r>
              <w:rPr>
                <w:rFonts w:ascii="Times New Roman"/>
                <w:b w:val="false"/>
                <w:i w:val="false"/>
                <w:color w:val="000000"/>
                <w:sz w:val="20"/>
              </w:rPr>
              <w:t xml:space="preserve">
вязкости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Дополнительно к отказам, указанным в данной таблице, переход на резервную линию осуществляется в случаях: </w:t>
      </w:r>
      <w:r>
        <w:br/>
      </w:r>
      <w:r>
        <w:rPr>
          <w:rFonts w:ascii="Times New Roman"/>
          <w:b w:val="false"/>
          <w:i w:val="false"/>
          <w:color w:val="000000"/>
          <w:sz w:val="28"/>
        </w:rPr>
        <w:t xml:space="preserve">
      1) неустранимых утечек нефти в местах соединений измерительной линии; </w:t>
      </w:r>
      <w:r>
        <w:br/>
      </w:r>
      <w:r>
        <w:rPr>
          <w:rFonts w:ascii="Times New Roman"/>
          <w:b w:val="false"/>
          <w:i w:val="false"/>
          <w:color w:val="000000"/>
          <w:sz w:val="28"/>
        </w:rPr>
        <w:t xml:space="preserve">
      2) повышения перепада давления на фильтрах более значения, указанного в паспорте на данный тип фильтра. </w:t>
      </w:r>
      <w:r>
        <w:br/>
      </w:r>
      <w:r>
        <w:rPr>
          <w:rFonts w:ascii="Times New Roman"/>
          <w:b w:val="false"/>
          <w:i w:val="false"/>
          <w:color w:val="000000"/>
          <w:sz w:val="28"/>
        </w:rPr>
        <w:t xml:space="preserve">
      2. При отсутствии резервного ПП масса брутто нефти определяется по результатам лабораторного анализа плотности с учетом поправки метода, взятой из свидетельства о метрологической аттестации методика выполнения измерений плотности нефти ареометром </w:t>
      </w:r>
      <w:r>
        <w:br/>
      </w:r>
      <w:r>
        <w:rPr>
          <w:rFonts w:ascii="Times New Roman"/>
          <w:b w:val="false"/>
          <w:i w:val="false"/>
          <w:color w:val="000000"/>
          <w:sz w:val="28"/>
        </w:rPr>
        <w:t xml:space="preserve">
                                             ___ </w:t>
      </w:r>
      <w:r>
        <w:br/>
      </w:r>
      <w:r>
        <w:rPr>
          <w:rFonts w:ascii="Times New Roman"/>
          <w:b w:val="false"/>
          <w:i w:val="false"/>
          <w:color w:val="000000"/>
          <w:sz w:val="28"/>
        </w:rPr>
        <w:t xml:space="preserve">
или лабораторным плотномером или коэффициента К </w:t>
      </w:r>
      <w:r>
        <w:rPr>
          <w:rFonts w:ascii="Times New Roman"/>
          <w:b w:val="false"/>
          <w:i w:val="false"/>
          <w:color w:val="000000"/>
          <w:vertAlign w:val="subscript"/>
        </w:rPr>
        <w:t xml:space="preserve">р </w:t>
      </w:r>
      <w:r>
        <w:rPr>
          <w:rFonts w:ascii="Times New Roman"/>
          <w:b w:val="false"/>
          <w:i w:val="false"/>
          <w:color w:val="000000"/>
          <w:sz w:val="28"/>
        </w:rPr>
        <w:t xml:space="preserve">. </w:t>
      </w:r>
      <w:r>
        <w:br/>
      </w:r>
      <w:r>
        <w:rPr>
          <w:rFonts w:ascii="Times New Roman"/>
          <w:b w:val="false"/>
          <w:i w:val="false"/>
          <w:color w:val="000000"/>
          <w:sz w:val="28"/>
        </w:rPr>
        <w:t xml:space="preserve">
      3. При отсутствии резервного преобразователя вязкости, вязкость определяется лабораторным вискозиметром и результаты вводятся в УОИ. </w:t>
      </w:r>
      <w:r>
        <w:br/>
      </w:r>
      <w:r>
        <w:rPr>
          <w:rFonts w:ascii="Times New Roman"/>
          <w:b w:val="false"/>
          <w:i w:val="false"/>
          <w:color w:val="000000"/>
          <w:sz w:val="28"/>
        </w:rPr>
        <w:t xml:space="preserve">
      4. Переход на резервную схему учета нефти осуществляют в случаях: </w:t>
      </w:r>
      <w:r>
        <w:br/>
      </w:r>
      <w:r>
        <w:rPr>
          <w:rFonts w:ascii="Times New Roman"/>
          <w:b w:val="false"/>
          <w:i w:val="false"/>
          <w:color w:val="000000"/>
          <w:sz w:val="28"/>
        </w:rPr>
        <w:t xml:space="preserve">
      1) одновременного отказа ПР (фильтров или струевыпрямителей) на рабочей и резервной линиях или нескольких рабочих линий, если расход через оставшиеся в работе линии превышает допустимые пределы рабочего диапазона ПР; </w:t>
      </w:r>
      <w:r>
        <w:br/>
      </w:r>
      <w:r>
        <w:rPr>
          <w:rFonts w:ascii="Times New Roman"/>
          <w:b w:val="false"/>
          <w:i w:val="false"/>
          <w:color w:val="000000"/>
          <w:sz w:val="28"/>
        </w:rPr>
        <w:t xml:space="preserve">
      2) отказ УОИ и отсутствия вторичных приборов ПР; </w:t>
      </w:r>
      <w:r>
        <w:br/>
      </w:r>
      <w:r>
        <w:rPr>
          <w:rFonts w:ascii="Times New Roman"/>
          <w:b w:val="false"/>
          <w:i w:val="false"/>
          <w:color w:val="000000"/>
          <w:sz w:val="28"/>
        </w:rPr>
        <w:t xml:space="preserve">
      3) отклонения значения вязкости выше указанных в подпункте 1) пункта 14 настоящего метода при отсутствии устройства по корректировке коэффициента преобразования ТПР по вязкости и при отказе УОИ с коррекцией коэффициента преобразования ТПР по вязкости; </w:t>
      </w:r>
      <w:r>
        <w:br/>
      </w:r>
      <w:r>
        <w:rPr>
          <w:rFonts w:ascii="Times New Roman"/>
          <w:b w:val="false"/>
          <w:i w:val="false"/>
          <w:color w:val="000000"/>
          <w:sz w:val="28"/>
        </w:rPr>
        <w:t xml:space="preserve">
      4) падения давления на выходе СИКН ниже определенного настоящим методом и невозможности установления до нормируемого значения; </w:t>
      </w:r>
      <w:r>
        <w:br/>
      </w:r>
      <w:r>
        <w:rPr>
          <w:rFonts w:ascii="Times New Roman"/>
          <w:b w:val="false"/>
          <w:i w:val="false"/>
          <w:color w:val="000000"/>
          <w:sz w:val="28"/>
        </w:rPr>
        <w:t xml:space="preserve">
      5) срабатывания датчика контроля наличия свободного газа; </w:t>
      </w:r>
      <w:r>
        <w:br/>
      </w:r>
      <w:r>
        <w:rPr>
          <w:rFonts w:ascii="Times New Roman"/>
          <w:b w:val="false"/>
          <w:i w:val="false"/>
          <w:color w:val="000000"/>
          <w:sz w:val="28"/>
        </w:rPr>
        <w:t xml:space="preserve">
      6) реконструкций и проведения плановых работ по обслуживанию, связанных с остановкой СИКН, по согласованию со сдающей и принимающей сторонами; </w:t>
      </w:r>
      <w:r>
        <w:br/>
      </w:r>
      <w:r>
        <w:rPr>
          <w:rFonts w:ascii="Times New Roman"/>
          <w:b w:val="false"/>
          <w:i w:val="false"/>
          <w:color w:val="000000"/>
          <w:sz w:val="28"/>
        </w:rPr>
        <w:t xml:space="preserve">
      7) отключения электроэнергии (при отсутствии резервирования электроснабжения); </w:t>
      </w:r>
      <w:r>
        <w:br/>
      </w:r>
      <w:r>
        <w:rPr>
          <w:rFonts w:ascii="Times New Roman"/>
          <w:b w:val="false"/>
          <w:i w:val="false"/>
          <w:color w:val="000000"/>
          <w:sz w:val="28"/>
        </w:rPr>
        <w:t xml:space="preserve">
      8) наличия утечек нефти через задвижки (или отказ), находящиеся на трубопроводе СИКН; </w:t>
      </w:r>
      <w:r>
        <w:br/>
      </w:r>
      <w:r>
        <w:rPr>
          <w:rFonts w:ascii="Times New Roman"/>
          <w:b w:val="false"/>
          <w:i w:val="false"/>
          <w:color w:val="000000"/>
          <w:sz w:val="28"/>
        </w:rPr>
        <w:t xml:space="preserve">
      9) аварийных ситуаций, при которых эксплуатация СИКН невозможна (пожар и т.д.). </w:t>
      </w:r>
      <w:r>
        <w:br/>
      </w:r>
      <w:r>
        <w:rPr>
          <w:rFonts w:ascii="Times New Roman"/>
          <w:b w:val="false"/>
          <w:i w:val="false"/>
          <w:color w:val="000000"/>
          <w:sz w:val="28"/>
        </w:rPr>
        <w:t xml:space="preserve">
      5. Отсутствие дополнительных средств измерений не является причиной перехода на резервную схему учета нефти. </w:t>
      </w:r>
      <w:r>
        <w:br/>
      </w:r>
      <w:r>
        <w:rPr>
          <w:rFonts w:ascii="Times New Roman"/>
          <w:b w:val="false"/>
          <w:i w:val="false"/>
          <w:color w:val="000000"/>
          <w:sz w:val="28"/>
        </w:rPr>
        <w:t xml:space="preserve">
      6. При отказе одной из рабочих измерительных линий поток нефти переключают на резервную измерительную линию, работающую линию закрывают, нефть дренируют, закрытые задвижки проверяют на герметичность. </w:t>
      </w:r>
      <w:r>
        <w:br/>
      </w:r>
      <w:r>
        <w:rPr>
          <w:rFonts w:ascii="Times New Roman"/>
          <w:b w:val="false"/>
          <w:i w:val="false"/>
          <w:color w:val="000000"/>
          <w:sz w:val="28"/>
        </w:rPr>
        <w:t xml:space="preserve">
      В журнале регистрации показаний средств измерений СИКН записывают время отключения неисправной и время включения резервной линии. </w:t>
      </w:r>
      <w:r>
        <w:br/>
      </w:r>
      <w:r>
        <w:rPr>
          <w:rFonts w:ascii="Times New Roman"/>
          <w:b w:val="false"/>
          <w:i w:val="false"/>
          <w:color w:val="000000"/>
          <w:sz w:val="28"/>
        </w:rPr>
        <w:t xml:space="preserve">
      7. Если между отказом рабочей измерительной линии и переходом на резервную имеется перерыв, то количество нефти за этот промежуток времени, а также за период перехода определяют расчетно исходя из фактических параметров потока (давление, температура), количества работающих насосных агрегатов, а также при неизменной плотности нефти за предыдущие сутки. </w:t>
      </w:r>
      <w:r>
        <w:br/>
      </w:r>
      <w:r>
        <w:rPr>
          <w:rFonts w:ascii="Times New Roman"/>
          <w:b w:val="false"/>
          <w:i w:val="false"/>
          <w:color w:val="000000"/>
          <w:sz w:val="28"/>
        </w:rPr>
        <w:t xml:space="preserve">
      8. При отказе преобразователей давления и температуры, установленных на измерительных линиях, давление и температуру измеряют с помощью манометров и термометров и результаты измерений в УОИ вводят вручную. </w:t>
      </w:r>
      <w:r>
        <w:br/>
      </w:r>
      <w:r>
        <w:rPr>
          <w:rFonts w:ascii="Times New Roman"/>
          <w:b w:val="false"/>
          <w:i w:val="false"/>
          <w:color w:val="000000"/>
          <w:sz w:val="28"/>
        </w:rPr>
        <w:t xml:space="preserve">
      9. Порядок перехода на резервную схему учета нефти (резервная СИКН или определение количества нефти по резервуарам). </w:t>
      </w:r>
      <w:r>
        <w:br/>
      </w:r>
      <w:r>
        <w:rPr>
          <w:rFonts w:ascii="Times New Roman"/>
          <w:b w:val="false"/>
          <w:i w:val="false"/>
          <w:color w:val="000000"/>
          <w:sz w:val="28"/>
        </w:rPr>
        <w:t xml:space="preserve">
      10. Решение о переходе на резервную схему учета принимают представители предприятий сдающей и принимающей сторон, о чем уведомляют вышестоящие организации предприятий сдающей и принимающей сторон, а также подрядную организацию, осуществляющую техническое обслуживание СИКН в срок не более суток. </w:t>
      </w:r>
      <w:r>
        <w:br/>
      </w:r>
      <w:r>
        <w:rPr>
          <w:rFonts w:ascii="Times New Roman"/>
          <w:b w:val="false"/>
          <w:i w:val="false"/>
          <w:color w:val="000000"/>
          <w:sz w:val="28"/>
        </w:rPr>
        <w:t xml:space="preserve">
      11. В журнале регистрации показаний средств измерений СИКН записывают время отключения, показания УОИ (результаты измерений на бланках регистрации) СИКН, производят лабораторный анализ пробы нефти, отобранной автоматическим пробоотборником, и оформляют акт приема-сдачи нефти за период с момента составления предыдущего акта приема-сдачи нефти до момента отключения СИКН. </w:t>
      </w:r>
      <w:r>
        <w:br/>
      </w:r>
      <w:r>
        <w:rPr>
          <w:rFonts w:ascii="Times New Roman"/>
          <w:b w:val="false"/>
          <w:i w:val="false"/>
          <w:color w:val="000000"/>
          <w:sz w:val="28"/>
        </w:rPr>
        <w:t xml:space="preserve">
      12. До включения СИКН в работу количество нефти определяют по резервной схеме, согласованной предприятиями сдающей и принимающей сторон для каждой СИКН и приведенной в "Инструкции по эксплуатации СИКН". </w:t>
      </w:r>
      <w:r>
        <w:br/>
      </w:r>
      <w:r>
        <w:rPr>
          <w:rFonts w:ascii="Times New Roman"/>
          <w:b w:val="false"/>
          <w:i w:val="false"/>
          <w:color w:val="000000"/>
          <w:sz w:val="28"/>
        </w:rPr>
        <w:t xml:space="preserve">
      13. При отключениях СИКН составляют в трех экземплярах акт по ниже приведенной форме. </w:t>
      </w:r>
      <w:r>
        <w:br/>
      </w:r>
      <w:r>
        <w:rPr>
          <w:rFonts w:ascii="Times New Roman"/>
          <w:b w:val="false"/>
          <w:i w:val="false"/>
          <w:color w:val="000000"/>
          <w:sz w:val="28"/>
        </w:rPr>
        <w:t xml:space="preserve">
      14. Акт по одному экземпляру хранится у предприятий сдающей и принимающей сторон и в подрядной организации, осуществляющей техническое обслуживание СИКН в течение 12 месяцев. </w:t>
      </w:r>
      <w:r>
        <w:br/>
      </w:r>
      <w:r>
        <w:rPr>
          <w:rFonts w:ascii="Times New Roman"/>
          <w:b w:val="false"/>
          <w:i w:val="false"/>
          <w:color w:val="000000"/>
          <w:sz w:val="28"/>
        </w:rPr>
        <w:t xml:space="preserve">
      15. При отказе основной и резервной схем учета прием и сдача нефти должны осуществляться способом, регламентированным соглашением сторон. </w:t>
      </w:r>
      <w:r>
        <w:br/>
      </w:r>
      <w:r>
        <w:rPr>
          <w:rFonts w:ascii="Times New Roman"/>
          <w:b w:val="false"/>
          <w:i w:val="false"/>
          <w:color w:val="000000"/>
          <w:sz w:val="28"/>
        </w:rPr>
        <w:t xml:space="preserve">
      16. Порядок определения количества нефти при повреждении клейм или пломб. </w:t>
      </w:r>
      <w:r>
        <w:br/>
      </w:r>
      <w:r>
        <w:rPr>
          <w:rFonts w:ascii="Times New Roman"/>
          <w:b w:val="false"/>
          <w:i w:val="false"/>
          <w:color w:val="000000"/>
          <w:sz w:val="28"/>
        </w:rPr>
        <w:t xml:space="preserve">
      17. При сдаче и приеме каждой смены ответственные представители принимающей-сдающей сторон должны проверить сохранность клейм и пломб, а также сделать соответствующую отметку в журнале. </w:t>
      </w:r>
      <w:r>
        <w:br/>
      </w:r>
      <w:r>
        <w:rPr>
          <w:rFonts w:ascii="Times New Roman"/>
          <w:b w:val="false"/>
          <w:i w:val="false"/>
          <w:color w:val="000000"/>
          <w:sz w:val="28"/>
        </w:rPr>
        <w:t xml:space="preserve">
      18. При обнаружении повреждений клейм или пломб ответственные представители принимающей-сдающей сторон ставят в известность диспетчерские службы предприятий принимающей и сдающей сторон. </w:t>
      </w:r>
      <w:r>
        <w:br/>
      </w:r>
      <w:r>
        <w:rPr>
          <w:rFonts w:ascii="Times New Roman"/>
          <w:b w:val="false"/>
          <w:i w:val="false"/>
          <w:color w:val="000000"/>
          <w:sz w:val="28"/>
        </w:rPr>
        <w:t xml:space="preserve">
      19. При обнаружении повреждений поверительных клейм на ПР, приборах качества и УОИ проводят контроль метрологических характеристик. </w:t>
      </w:r>
      <w:r>
        <w:br/>
      </w:r>
      <w:r>
        <w:rPr>
          <w:rFonts w:ascii="Times New Roman"/>
          <w:b w:val="false"/>
          <w:i w:val="false"/>
          <w:color w:val="000000"/>
          <w:sz w:val="28"/>
        </w:rPr>
        <w:t xml:space="preserve">
      20. В случае получения положительных результатов контроля, комиссионно представители сдающей-принимающей сторон принимают решение о возможности проведения учетных операций и вызывают поверителя для проведения внеочередной поверки. </w:t>
      </w:r>
    </w:p>
    <w:bookmarkStart w:name="z13"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измерения и взвешивания    </w:t>
      </w:r>
      <w:r>
        <w:br/>
      </w:r>
      <w:r>
        <w:rPr>
          <w:rFonts w:ascii="Times New Roman"/>
          <w:b w:val="false"/>
          <w:i w:val="false"/>
          <w:color w:val="000000"/>
          <w:sz w:val="28"/>
        </w:rPr>
        <w:t xml:space="preserve">
нефти, добытой на контрактной       </w:t>
      </w:r>
      <w:r>
        <w:br/>
      </w:r>
      <w:r>
        <w:rPr>
          <w:rFonts w:ascii="Times New Roman"/>
          <w:b w:val="false"/>
          <w:i w:val="false"/>
          <w:color w:val="000000"/>
          <w:sz w:val="28"/>
        </w:rPr>
        <w:t xml:space="preserve">
территории, производимой подрядчиком    </w:t>
      </w:r>
    </w:p>
    <w:bookmarkEnd w:id="12"/>
    <w:p>
      <w:pPr>
        <w:spacing w:after="0"/>
        <w:ind w:left="0"/>
        <w:jc w:val="left"/>
      </w:pPr>
      <w:r>
        <w:rPr>
          <w:rFonts w:ascii="Times New Roman"/>
          <w:b/>
          <w:i w:val="false"/>
          <w:color w:val="000000"/>
        </w:rPr>
        <w:t xml:space="preserve"> Форма журнала регистрации показаний </w:t>
      </w:r>
      <w:r>
        <w:br/>
      </w:r>
      <w:r>
        <w:rPr>
          <w:rFonts w:ascii="Times New Roman"/>
          <w:b/>
          <w:i w:val="false"/>
          <w:color w:val="000000"/>
        </w:rPr>
        <w:t xml:space="preserve">
средств измерений СИКН </w:t>
      </w:r>
    </w:p>
    <w:p>
      <w:pPr>
        <w:spacing w:after="0"/>
        <w:ind w:left="0"/>
        <w:jc w:val="both"/>
      </w:pPr>
      <w:r>
        <w:rPr>
          <w:rFonts w:ascii="Times New Roman"/>
          <w:b w:val="false"/>
          <w:i w:val="false"/>
          <w:color w:val="000000"/>
          <w:sz w:val="28"/>
        </w:rPr>
        <w:t xml:space="preserve">СИКН N 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объединение, НГДУ, РНУ, НПЗ </w:t>
      </w:r>
      <w:r>
        <w:br/>
      </w:r>
      <w:r>
        <w:rPr>
          <w:rFonts w:ascii="Times New Roman"/>
          <w:b w:val="false"/>
          <w:i w:val="false"/>
          <w:color w:val="000000"/>
          <w:sz w:val="28"/>
        </w:rPr>
        <w:t xml:space="preserve">
Предприятие (владелец) ____________ </w:t>
      </w:r>
      <w:r>
        <w:br/>
      </w:r>
      <w:r>
        <w:rPr>
          <w:rFonts w:ascii="Times New Roman"/>
          <w:b w:val="false"/>
          <w:i w:val="false"/>
          <w:color w:val="000000"/>
          <w:sz w:val="28"/>
        </w:rPr>
        <w:t xml:space="preserve">
ПСП (приемо-сдаточный пункт) ____________ </w:t>
      </w:r>
    </w:p>
    <w:p>
      <w:pPr>
        <w:spacing w:after="0"/>
        <w:ind w:left="0"/>
        <w:jc w:val="both"/>
      </w:pPr>
      <w:r>
        <w:rPr>
          <w:rFonts w:ascii="Times New Roman"/>
          <w:b w:val="false"/>
          <w:i w:val="false"/>
          <w:color w:val="000000"/>
          <w:sz w:val="28"/>
        </w:rPr>
        <w:t xml:space="preserve">ЖУРНАЛ </w:t>
      </w:r>
      <w:r>
        <w:br/>
      </w:r>
      <w:r>
        <w:rPr>
          <w:rFonts w:ascii="Times New Roman"/>
          <w:b w:val="false"/>
          <w:i w:val="false"/>
          <w:color w:val="000000"/>
          <w:sz w:val="28"/>
        </w:rPr>
        <w:t xml:space="preserve">
регистрации показаний средств измерений СИКН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73"/>
        <w:gridCol w:w="1513"/>
        <w:gridCol w:w="1693"/>
        <w:gridCol w:w="2113"/>
        <w:gridCol w:w="1813"/>
        <w:gridCol w:w="181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ч. мин.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измерений объема и массы брутто нефти (показания УОИ или вторичных приборов ПР)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чало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брутто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конец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конец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13"/>
        <w:gridCol w:w="2273"/>
        <w:gridCol w:w="1493"/>
        <w:gridCol w:w="1613"/>
        <w:gridCol w:w="1753"/>
        <w:gridCol w:w="1473"/>
        <w:gridCol w:w="18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нефти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нефти за </w:t>
            </w:r>
            <w:r>
              <w:br/>
            </w:r>
            <w:r>
              <w:rPr>
                <w:rFonts w:ascii="Times New Roman"/>
                <w:b w:val="false"/>
                <w:i w:val="false"/>
                <w:color w:val="000000"/>
                <w:sz w:val="20"/>
              </w:rPr>
              <w:t xml:space="preserve">
интервал,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за интервал, </w:t>
            </w:r>
            <w:r>
              <w:br/>
            </w:r>
            <w:r>
              <w:rPr>
                <w:rFonts w:ascii="Times New Roman"/>
                <w:b w:val="false"/>
                <w:i w:val="false"/>
                <w:color w:val="000000"/>
                <w:sz w:val="20"/>
              </w:rPr>
              <w:t xml:space="preserve">
МПа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мечание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БИК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за смену масса брутто нефти (прописью)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Итого за сутки масса брутто нефти (прописью)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Операторы предприятия,            Операторы предприятия, </w:t>
      </w:r>
      <w:r>
        <w:br/>
      </w:r>
      <w:r>
        <w:rPr>
          <w:rFonts w:ascii="Times New Roman"/>
          <w:b w:val="false"/>
          <w:i w:val="false"/>
          <w:color w:val="000000"/>
          <w:sz w:val="28"/>
        </w:rPr>
        <w:t xml:space="preserve">
сдающего нефть                    принимающего нефть </w:t>
      </w:r>
      <w:r>
        <w:br/>
      </w:r>
      <w:r>
        <w:rPr>
          <w:rFonts w:ascii="Times New Roman"/>
          <w:b w:val="false"/>
          <w:i w:val="false"/>
          <w:color w:val="000000"/>
          <w:sz w:val="28"/>
        </w:rPr>
        <w:t xml:space="preserve">
Сдал смену ______________         Сдал смену ________________ </w:t>
      </w:r>
      <w:r>
        <w:br/>
      </w:r>
      <w:r>
        <w:rPr>
          <w:rFonts w:ascii="Times New Roman"/>
          <w:b w:val="false"/>
          <w:i w:val="false"/>
          <w:color w:val="000000"/>
          <w:sz w:val="28"/>
        </w:rPr>
        <w:t xml:space="preserve">
Ф.И.О. подпись                    Ф.И.О. подпись       </w:t>
      </w:r>
      <w:r>
        <w:br/>
      </w:r>
      <w:r>
        <w:rPr>
          <w:rFonts w:ascii="Times New Roman"/>
          <w:b w:val="false"/>
          <w:i w:val="false"/>
          <w:color w:val="000000"/>
          <w:sz w:val="28"/>
        </w:rPr>
        <w:t xml:space="preserve">
Принял смену ____________         Принял смену ______________ </w:t>
      </w:r>
      <w:r>
        <w:br/>
      </w:r>
      <w:r>
        <w:rPr>
          <w:rFonts w:ascii="Times New Roman"/>
          <w:b w:val="false"/>
          <w:i w:val="false"/>
          <w:color w:val="000000"/>
          <w:sz w:val="28"/>
        </w:rPr>
        <w:t xml:space="preserve">
_________________                 ___________________ </w:t>
      </w:r>
      <w:r>
        <w:br/>
      </w:r>
      <w:r>
        <w:rPr>
          <w:rFonts w:ascii="Times New Roman"/>
          <w:b w:val="false"/>
          <w:i w:val="false"/>
          <w:color w:val="000000"/>
          <w:sz w:val="28"/>
        </w:rPr>
        <w:t xml:space="preserve">
Ф.И.О. подпись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