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b79f" w14:textId="6a7b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долевом участии в жилищном строительстве"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2006 года N 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долевом участии в жилищном строительстве".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долевом участии в жилищном строительстве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отношения, связанные с возведением жилых зданий путем привлечения денежных средств физических и юридических лиц для долевого участия в их строительстве, а также устанавливает гарантии защиты прав и законных интересов сторон договора о долевом участии в жилищном строительстве.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 Основные понятия, используемые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в настоящем Законе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гарантийный срок - время, на протяжении которого застройщик гарантирует сохранение качества показателей объекта строительства, указанных в проектно-сметной документации и возможность эксплуатации объекта строительства (жилого здания и т.д.) в соответствии с договором о долевом участии в жилищном строительстве;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договор о долевом участии в жилищном строительстве (договор) - договор, заключаемый между застройщиком и дольщиком и регулирующий правоотношения, связанные с возведением жилых зданий, путем привлечения денежных средств дольщиков;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долевое участие в жилищном строительстве - отношения сторон договора о долевом участии в жилищном строительстве по привлечению (застройщиком) и предоставлению (дольщиком) денежных средств в целях строительства жилых зданий;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дольщик - физическое или юридическое лицо, которое денежными средствами участвует в возведении жилых зданий для удовлетворения своих потребностей в жилье;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доля в жилом здании - входящее в состав возведенного жилья по договору долевого участия в жилищном строительстве жилище, передаваемое дольщику на праве частной собственности, при возникновении которого одновременно возникает право общей долевой собственности на общее имущество в жилом здании;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жилое здание по договору о долевом участии в жилищном стооительстве - строение, состоящее из жилищ, а также иных частей, являющихся общим имуществом;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застройщик - юридическое лицо, осуществляющее деятельность по привлечению денежных средств дольщиков для организации возведения жилых зданий на земельных участках, принадлежащих ему на праве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разрешение на ввод в эксплуатацию - утверждение акта государственной приемочной комиссии о приемке жилого здания инстанцией, назначившей комиссию;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регистрирующие органы - органы, осуществляющие государственную регистрацию прав на недвижимое имущество и сделок с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- местные исполнительные органы областей (города республиканского значения, столицы);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цикл нулевой - комплекс строительно-монтажных работ по возведению частей зданий или сооружений и инженерных коммуникаций, расположенных ниже условной проектной отметки, принимаемой за ноль.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Законодательство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долевом участии в жилищном строительстве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долевом участии в жилищном строительстве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состоит из норм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</w:t>
      </w:r>
      <w:r>
        <w:rPr>
          <w:rFonts w:ascii="Times New Roman"/>
          <w:b w:val="false"/>
          <w:i w:val="false"/>
          <w:color w:val="000000"/>
          <w:sz w:val="28"/>
        </w:rPr>
        <w:t>
 кодекса,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Законодательство Республики Казахстан о жилищных отношениях, а также регулирующее архитектурную, градостроительную и строительную деятельность, распространяется на отношения долевого участия в жилищном строительстве в части, не урегулированной настоящим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Отношения, не основанные на договоре о долевом участии в жилищном строительстве, связанные с инвестированием в строительство объектов недвижимости, а также с индивидуальным жилищным строительством, регулируются Гражданским кодексом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Государственное регулирование и контроль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сфере долевого участия в жилищном строительстве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 Компетенция уполномоченного органа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Уполномоченный орган: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мониторинг деятельности застройщиков по организации долевого участия в жилищном строительстве;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 осуществляет проверку соблюдения требований о наличии собственного капитала застройщика на конец отчетного квартала в объеме не менее 12 процентов от привлеченных денежных средств по неисполненным договорам долевого участия в жилищном строительстве и проверку соблюдения требований по срокам возведения жилых зданий, движения денежных средств, полученных от дольщиков, в соответствии проектно-сметной документации;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запрашивает и получает в установленном порядке необходимые документы и материалы;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выносит предписания об устранении выявленных нарушений настоящего Закона, а также принимает решение о применении к застройщикам принудительных мер, предусмотренных законодательными актами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приостанавливает или отзывает в судебном порядке лицензию застройщика на осуществление деятельности по организации возведения жилых зданий за счет привлечения денежных средств дольщиков в случаях, предусмотренных в законодательных актах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учет договоров о долевом участии в жилищном строительстве.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 Контроль деятельности застройщика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уполномоченным органом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нарушения застройщиком требований настоящего Закона, а также принятых в соответствии с ним нормативных правовых актов, уполномоченный орган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застройщиков устранения выявленных 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направлять застройщикам обязательные для исполнения предписания об устранении нарушений настоящего Закона, а также принятых в соответствии с ним нормативных правовых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меры, необходимые для привлечения застройщика (его должностных лиц) к ответственности, установленной настоящим Законом и иными 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Застройщик, которому направлено предписание уполномоченного органа в соответствии с пунктом 1 настоящей статьи, вправе обжаловать его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лицензии застройщика может быть приостановлено сроком до шести месяцев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застройщиком не соблюдается требование к размеру его собственного капитала на конец финансового года в объеме не менее 12 процентов от привлеченных денежных средств по договору долевого участия в жилищном строительстве;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застройщиком не соблюдаются иные требования настоящего Закона при условии, что в течение года к застройщику два и более раза применялись предусмотренные законодательством меры административного воздействия.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Организация долевого участия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жилищном строительстве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 Застройщик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Застройщик осуществляет свою деятельность путем инвестирования собственных и/или заемных средств, а также денежных средств дольщиков для возведения жилых зданий.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Застройщик в целях строительства жилых зданий на началах долевого участия вправе заключать договоры подряда и поручения.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Застройщик, в целях исполнения обязательств перед дольщиками, не вправе обременять земельный участок и строящиеся (создаваемые) на этом земельном участке многоквартирный дом или иной объект недвижимости, в качестве обеспечения исполнения обязательств перед третьими лицами.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Иностранные организации осуществляют деятельность по организации возведения жилых зданий путем привлечения денежных средств дольщиков только посредством учреждения юридического лица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Застройщик обязан осуществить страхование своей гражданско-правовой ответственности по отношению к средствам дольщиков на условиях, которое определяется соглашением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 Договор о долевом участии в жилищном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строительстве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Типовой договор о долевом участии в жилищном строительстве утверждается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договору о долевом участии в жилищном строительстве одна сторона (застройщик) обязуется в предусмотренный договором срок построить жилое здание и после получения разрешения на ввод в эксплуатацию передать дольщику его долю в жилом здании по условиям договора; а другая сторона (дольщик) обязуется внести денежные средства, в размерах и порядке, обусловленных договором.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 Информация, предоставляемая застройщиком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Застройщик предоставляет для ознакомления лицу, обратившемуся с целью заключения договора о долевом участии в жилищном строительстве,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фирменном наименовании и месте нахождения застройщика;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государственной регистрации (перерегистрации) застройщика;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налогоплательщика;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статистическую карточку;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аудиторское заключение за последний год осуществления застройщиком предпринимательской деятельности в жилищном строительстве;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лицензию на организацию возведения жилых зданий путем привлечения денежных средств дольщиков;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 проектах строительства объектов жилой недвижимости, которые застройщик осуществил в течение двух лет, предшествующих опубликованию информации о застройщике, с указанием места нахождения указанных объектов, сроков их ввода в эксплуатацию.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 объекте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об объекте строительства включает: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разрешение на строительство по этапам;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указание местоположения и описание объекта в соответствии с проектной документацией;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этапах строительства и сроках его завершения;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генерального подрядчика.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о застройщике и об объекте строительства подлежит обязательному опубликованию в периодическом печатном издании, распространяемом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 Форма и обязательные условия договора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долевом участии в жилищном строительстве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Договор о долевом участии в жилищном строительстве заключается в письменной форме на основании типового договора, утвержденного Правительством Республики Казахстан, подлежит учету и считается заключенным с момента такого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Обязательными условиями договора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для дольщика в соответствии с проектной документацией его доли в жилом здании, подлежащей передаче ему застройщиком после получения разрешения на ввод его в эксплуатацию;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передачи застройщиком доли в жилом здании дольщику;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цена договора, то есть сумма денежных средств, подлежащих внесению дольщиком, исходя из расчета за квадратный метр общей площади в его доле;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гарантийный срок на жилое здание, возведенное по договору о долевом участии в жилищном строительстве;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обязательное приложение к договору части архитектурной проектной документации (план отдельной полезной площади жилища, этажность), относящейся к квартире в жилом здании, подлежащей передаче дольщику;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указание величины неустойки (пени) в случае нарушения застройщиком предусмотренного договором срока передачи дольщику его доли в объекте недвижимости;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указание величины неустойки (пени) в случае нарушения дольщиком установленного договором срока внесения платежа;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Гарантийный срок на жилое здание не может быть менее трех лет со дня приемки объекта в эксплуатацию.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отсутствии в договоре условий, предусмотренных пунктом 2 настоящей статьи, договор не может быть поставлен на учет.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смерти гражданина - участника долевого строительства его права и обязанности по договору переходят к наследникам, в соответствии с гражданским законодательством Республики Казахстан. Застройщик не вправе отказать таким наследникам в переходе прав и обязанностей участника долевого строительства.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 Заключение договора долевого участия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жилищном строительстве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Застройщик вправе заключать договор о долевом участии в жилищном строительстве после того, как ему в установленном законом порядке предоставлен земельный участок под строительство жилого здания, либо дано разрешение на использование под строительство участка, принадлежащего застройщику на праве собственности и после завершения нулевого цикла застройки объекта строительства. Договор с дольщиками может заключаться только до выдачи разрешения на ввод в эксплуатацию жилого здания.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Договор о долевом участии в жилищном строительстве заключается застройщиком с дольщиками при наличии у него собственного капитала на момент заключения договора в объеме не менее 12 процентов от привлеченных денежных средств по неисполненным договорам долевого участия в жилищном строительстве.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 Учет договоров о долевом участии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жилищном строительстве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Договор о долевом участии в жилищном строительстве, изменения в него, а также уступка права требования по договору подлежат учету в уполномоченных органах по месту нахождения возводимого жилого здания.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учета договоров о долевом участии в жилищном строительстве, изменений в него, а также уступки права требования по договору, застройщиком представляются документы с указанием площадей долей и их местоположения в возводимом жилом здании.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Застройщик обязан предоставить дольщику выписку об учетной записи договора о долевом участии в жилищном строительстве в течении десяти рабочих дней после учета в уполномоченном органе.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учете договоров, изменений в него, а также уступки права требования по договору, производится обязательная проверка на предмет наличия ранее поставленных на учет прав третьих лиц на долю. При наличии таких прав, в учете договора отказывается.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Учет договоров долевого участия в жилищном строительстве застройщиком производится с представлением, кроме документов, указанных в пункте 2, уполномоченному органу разрешения на строительство или его этапа.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Учет договоров производится в течение пяти рабочих дней со дня подачи документов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одностороннего отказа от исполнения договора, в уполномоченный орган стороной-инициатором представляется заявление об учете одностороннего отказа от исполнения договора. При этом сторона-инициатор обязана письменно уведомить об одностороннем отказе от исполнения договора другую сторону в течение десяти календарных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 Исполнение обязательств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Уплата дольщиком цены договора производится путем внесения платежей единовременно или в установленные договором периоды.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Застройщик обязан расходовать денежные средства дольщика для целей, связанных с возведением жилого здания, в строительстве которого участвует дольщик.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Денежные обязательства дольщика считаются исполненными с момента уплаты в полном объеме денежных средств в соответствии с договором о долевом участии в жилищном строительстве.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Обязательства застройщика считаются исполненными с момента подписания сторонами акта о передаче дольщику соответствующей доли в жилом здании и получения разрешения на ввод в эксплуатацию жилого дома.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12. Изменение и расторжение договора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соглашению застройщика или дольщика условия договора могут быть изменены после его заключения, если договором и (или) дополнительными соглашениями к нему предусмотрены случаи и условия ее изменения.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дольщик, заключивший договор о долевом участии в жилищном строительстве на нулевом цикле, уплачивает цену договора единовременным платежом, то дальнейшее изменение цены 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Уступка дольщиком права требования по договору о долевом участии в жилищном строительстве допускается только после уплаты им цены договора или одновременно с переводом долга на нового дольщика в порядке, установленном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Уступка дольщиком права требования по договору о долевом участии в жилищном строительстве допускается с момента учета договоров до момента подписания сторонами акта о передаче соответствующей доли в возведенном жилом здании.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нарушения обязательных условий договора о долевом участии в жилищном строительстве в том числе требований к качеству своей доли, дольщик в одностороннем порядке вправе отказаться от исполнения договора и потребовать от застройщика возврата денежных средств и уплаты неустойки в соответствии со статьей 16 настоящего Закона, а также возмещение убытков в соответствии с Гражданским Кодексом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13. Передача доли в жилом здании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Застройщик обязан передать дольщику его долю в возведенном жилом здании не позднее срока, который предусмотрен договором.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застройщиком доли и принятие ее дольщиком осуществляются сторонами по передаточному акту.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Передача дольщику его доли осуществляется застройщиком не ранее получения им разрешения на ввод в эксплуатацию этого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После получения разрешения на ввод в эксплуатацию всего жилого здания, застройщик вправе досрочно исполнить обязательства по передаче долей соответствующим дольщикам.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Дольщик, получивший письменное уведомление застройщика о завершении строительства, и о готовности доли в жилом здании к передаче, обязан приступить к ее принятию в предусмотренный договором срок или, если такой срок не установлен, в течение семи рабочих дней со дня получения указанного уведомления.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Дольщик до подписания акта о передаче ему его доли, вправе потребовать от застройщика указать в акте о передаче несоответствие его доли требованиям, указанным в настоящем Законе или в договоре, а застройщик внести в акт данные сведения, либо отказаться от подписания передаточного акта.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Если иное не установлено договором, при уклонении дольщика от принятия своей доли в жилом здании в предусмотренный пунктом 4 настоящей статьи срок, или при отказе дольщика от ее принятия (за исключением случая, указанного в пункте 5 настоящей статьи), застройщик, по истечении десяти рабочих дней со дня, предусмотренного договором для передачи соответствующей доли, вправе расторгнуть договор и вернуть денежные средства дольщику, кроме неустойки (пени), причитающейся согласно договору застройщику в возмещение убытков, понесенных им из-за этого.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 Особенности рекламы, связанной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организацией возведения зданий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началах долевого участия в жилищном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строительстве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Реклама жилых зданий с целью привлечения денежных средств дольщиков для возведения жилого здания до выдачи разрешения на строительство нулевого цикла 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Запрещается реклама для привлечения денежных средств дольщиков в период приостановления действия лицензии застройщика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Ответственность в сфере долевого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участия в жилищном строительстве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 Нарушение требований к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долевого участия в жилищном строительстве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предоставлении застройщиком неполной и недостоверной информации, установленной настоящим Законом, дольщик вправе обратиться в суд с иском о признании сделки недействительной. В случае признания сделки недействительной застройщик обязан возвратить денежные средства, уплаченные дольщиком по договору, и возместить понесенные им убытки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Гражданскому </w:t>
      </w:r>
      <w:r>
        <w:rPr>
          <w:rFonts w:ascii="Times New Roman"/>
          <w:b w:val="false"/>
          <w:i w:val="false"/>
          <w:color w:val="000000"/>
          <w:sz w:val="28"/>
        </w:rPr>
        <w:t>
 Кодексу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 Ответственность сторон по договору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долевом участии в жилищном строительстве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нарушения застройщиком предусмотренного договором срока передачи дольщику его доли в объекте недвижимости, застройщик уплачивает дольщику неустойку (пеню), в размере 0,1 % от суммы, уплаченной дольщиком по договору долевого участия в жилищном строительстве за каждый день просрочки.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Дольщик, обнаруживший в течении гарантийного срока после приемки результатов работы отступления в ней от договора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застройщиком, обязан известить об этом застройщика в десятидневный срок по их обнаружении.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случае, если доля в объекте недвижимости принята с отступлениями от условий договора или с иными недостатками, дольщик по своему выбору вправе потребовать от застройщика: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безвозмездного устранения недостатков в согласованный сторонами срок;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соразмерного уменьшения цены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возмещения своих расходов на устранение недостатков.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нарушения установленного договором срока внесения платежа, дольщик уплачивает застройщику неустойку (пеню), в размере 0,1 % за каждый день просрочки от суммы, подлежащей уплате дольщиком в установленный договором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Дольщик в силу договора о долевом участии в жилищном строительстве не несет ответственности за финансовые и прочие риски при осуществлении строительства жилого здания.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Заключительные и переходные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17. Переходные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Действие настоящего Закона не распространяется на отношения долевого участия в жилищном строительстве, которые возникли до введения в действие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разрешение на очередной этап строительства жилого здания путем долевого участия было выдано застройщику до введения в действие настоящего Закона, то лицензия на осуществление им деятельности по привлечению денежных средств дольщиков для завершения строительства жилого здания не требуется.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18. Введение в действие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