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79df" w14:textId="9327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2006 года N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интеллектуальной собственности".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интеллектуальной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Внести изменения и дополнения в следующие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законодательные акты Республики Казахстан: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139; 2004 г., N  3-4, ст. 16; N 5, ст. 25; N 6, ст. 42; N 16, ст. 91; N 23, ст. 142; 2005 г., N 21-22, ст. 87; N 23, ст. 104; 2006 г., N 4, ст. 24, 25; N 8, ст. 45;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июня 2006 г. "О внесении изменений и дополнений в некоторые законодательные акты Республики Казахстан по вопросам исполнительного производства", опубликованный в газетах "Егемен Қазақстан" 27 июня 2006 г. и "Казахстанская правда" 29 июня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изменений и дополнений в некоторые законодательные акты Республики Казахстан по вопросам взаимного страхования", опубликованный в газетах "Егемен Қазақстан" 18 июля 2006 г. и "Казахстанская правда" 18 июля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991: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Права на изобретение охраняются инновационным патентом или патентом, а на полезную модель и промышленный образец - патентом.";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слово "предварительного" заменить словом "инновационного";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заголовке и тексте статьи 993 слова "предварительный", "предварительного", "предварительным" заменить соответственно словами "инновационный", "инновационного", "инновационным";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994 слово "патенте" заменить словами "охранном документе";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996 слово "предварительный" заменить словом "инновационный";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998: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"предварительного" заменить словом "инновационного";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 территории Республики Казахстан действуют инновационный патент, патент на изобретение, патент на полезную модель и промышленный образец, выданные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"предварительного" заменить словом "инновационного";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промышленный образец"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"патента на полезную модель" дополнить словами "и промышленный образец";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999: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"предварительного" заменить словом "инновационного";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"Предварительный", "предварительный" заменить соответственно словами "Инновационный", "инновационный";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"пяти" заменить словом "трех";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"три" заменить словом "два";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"лишь после выдачи патента" заменить словами "после выдачи инновационного патента или патента";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тексте статьи 1000 слова "предварительного" заменить словами "инновационного";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1003: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"предварительного" заменить словом "инновационного";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"нарушение патента" заменить словами "нарушение инновационного патента и патента";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2 статьи 1004 слово "предварительного" заменить словом "инновационного".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 (Налоговый кодекс)"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июня 2006 г. "О внесении изменений и дополнений в некоторые законодательные акты Республики Казахстан по вопросам исполнительного производства", опубликованный в газетах "Егемен Қазақстан" 27 июня 2006 г. и "Казахстанская правда" 29 июня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дополнений в некоторые законодательные акты Республики Казахстан по вопросам амнистии в связи с легализацией имущества", опубликованный в газетах "Егемен Қазақстан" 7 июля 2006 г. и "Казахстанская правда" 7 июля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14 июля 2006 г. и "Казахстанская правда" 14 июля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особо охраняемых природных территорий и лесного хозяйства", опубликованный в газетах "Егемен Қазақстан" 19 июля 2006 г. и "Казахстанская правда" 19 июля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статьи 499-1 слово "предварительного" заменить словом "инновационного";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12) пункта 2 статьи 507 слово "предварительных"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 словом "инновационных".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июля 1999 г. "О товарных знаках, знаках обслуживания и наименованиях мест происхождения товаров" (Ведомости Парламента Республики Казахстан, 1999 г., N 21, ст. 776; 2004 г., N 17, ст. 100; 2005 г., N 21-22, ст. 87):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3 дополнить подпунктами 2-1), 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определение порядка признания товарного знака общеизвестным;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определение порядка регистрации наименования места происхождения товара и (или) предоставлении права пользования наименованием места происхождения товара;";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17 слова "трех лет" заменить словами "одного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29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Требования к составлению, оформлению и рассмотрению заявок устанавливаются уполномоченным органом.".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г. "Патентный закон Республики Казахстан" (Ведомости Парламента Республики Казахстан, 1999 г., N 20, ст. 718; 2004 г., N 17, ст. 100; 2005 г., N 21-22, ст. 87):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7)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охранные документы - выданные в соответствии с настоящим Законом инновационные патенты и патенты на изобретения, патенты на промышленные образцы и полезные модели;";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1,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Права на изобретение охраняются инновационным патентом или патентом, а на полезную модель и промышленный образец - патентом.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Инновационный патент на изобретение выдается после проведения экспертизы заявки на выдачу инновационного патента на изобретение. Патент на полезную модель выдается по результатам экспертизы заявки на выдачу патента на полезную модель.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Патент на изобретение и промышленный образец выдается после проведения формальной экспертизы и экспертизы заявки по существу.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Инновационный патент и патент удостоверяют приоритет, авторство и исключительное право на объект промышленной собственности.";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"Предварительный" заменить словом "Инновационный";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"пяти" заменить словом "трех";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"три" заменить словом "два";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"охранным документом на промышленный образец" заменить словами "патентом на промышленный образец";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качестве изобретения охраняются технические решения в любой области, относящиеся к продукту (устройству, веществу, штамму микроорганизма, культуре клеток растений или животных), способу (процессу осуществления действий над материальным объектом с помощью материальных средств), а также применению известного продукта или способа по определенному назначению.";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дополнить словами ", проведения игр";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13 слова "предварительного патента на изобретение, промышленный образец" заменить словами "инновационного патента, патента на изобретение, патента на промышленный образец";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16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и экспертная организация не должны разрешать доступ к заявке третьим лицам до опубликования сведений о выдаче охранного документа, кроме случаев, когда имеется просьба или разрешение заявителя либо требования органов уголовного преследования или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"содержать" дополнить словами "следующие документы";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формулу изобретения, определяющую объект изобретения и выражающую его сущность. Формула должна быть ясной, точной и основываться на описании;";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после слов "подачи заявки" дополнить словами ", в том числе на проведение формальной экспертизы";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Дата подачи заявки на изобретение устанавливается по дате поступления в экспертную организацию документов заявки, указанных в подпунктах 1), 2), 4) пункта 2 настоящей статьи, а если указанные документы представлены не одновременно, то - по дате поступления последнего из представленных документов.";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"составлению и оформлению" заменить словами "составлению, оформлению и рассмотрению";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пунктах 1, 3 слова "охранного документа" заменить словом "патента";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слова "охранного документа", "охранный документ" заменить соответственно словами "патента", "патент";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"составлению и оформлению" заменить словами "составлению, оформлению и рассмотрению";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слова "охранного документа" заменить словом "патента";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"охранного документа" заменить словом "патента";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"охранного документа", "охранный документ" заменить соответственно словами "патента", "патент";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"составлению и оформлению" заменить словами "составлению, оформлению и рассмотрению";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 статьи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Заявитель имеет право внести в документы заявки на изобретение, полезную модель или промышленный образец исправления и уточнения без изменения сущности заявленного изобретения, полезной модели или промышленного образца до принятия по этой заявке решения о выдаче охранного документа либо решения об отказе в выдаче охранного документа.";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"заявки на" дополнить словами "выдачу патента 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 заявке, поступившей в экспертную организацию, проверяется наличие документов заявки, предусмотренных в подпунктах 1), 2), 4) пункта 2 статьи 17 настоящего Закона и соблюдение установленных требований к ним, устанавливается дата подачи заявки. Если заявка не удовлетворяет требованиям подпунктов 1), 2), 4) пункта 2 статьи 17 настоящего Закона и требованиям к данным документам, экспертная организация уведомляет заявителя об этом и предлагает представить недостающие и/или исправленные документы (сведения) в течение трех месяцев с даты направления такого уведомления. При непредставлении заявителем запрошенных и/или исправленных документов (сведений) в установленный срок заявка считается неподанной, о чем заявителю направляется соответствующее уведомление.";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"1.1. После установления даты подачи заявки на выдачу патента на изобретение экспертная организация проводит по ней формальную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формальной экспертизы проверяется наличие документов, предусмотренных пунктом 2 статьи 17 настоящего Закона и соблюдение установленных требований к ним.";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После завершения формальной экспертизы заявитель уведомляется о ее результате.";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После завершения формальной экспертизы с положительным результатом экспертная организация проводит экспертизу заявки по существу.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заявки по существу включает установление возможности отнесения заявленного предложения к объектам, охраняемым в качестве изобретения, проведение информационного поиска в отношении заявленного изобретения для определения уровня техники, проверку соответствия заявленного объекта (объектов) требованию единства изобретения и условиям патентоспособности, установленным статьей 6 настоящего Закона, и осуществляется при условии оплаты экспертизы заявки по существу.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экспертизы заявки по существу производится при условии предоставления в экспертную организацию документа, подтверждающего оплату экспертизы заявки по существу в течение трех месяцев с даты направления уведомления о результате формальной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неоплате экспертизы по существу заявка считается отозванной.";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основании заключения экспертной организации уполномоченный орган выносит решение о выдаче либо об отказе в выдаче патента на изобретение";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"Отрицательное заключение экспертной организации выдается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заявка относится к объектам, не охраняемым в качестве изобретений;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заявитель не изменяет формулу изобретения после уведомления о том, что предложенная формула содержит признаки, отсутствующие в первоначальных материалах заявки, или помимо объекта, охраняемого в качестве изобретения, характеризует также предложение, которое не относится к объектам, охраняемым в качестве изобретения, или в отношении которого рассмотрение не проводилось в связи с нарушением требования единства.";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Заявитель на любой стадии рассмотрения заявки до выдачи соответствующего заключения экспертной организации может подать ходатайство о выдаче инновационного патента. В этом случае экспертиза будет проводиться в соответствии со статьей 22-1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цифры "5-10" заменить цифрами "4, 7, 8, 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22-1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22-1. Экспертиза заявки на выдачу инновационного патента на изобретение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заявке, поступившей в экспертную организацию, проверяется наличие документов заявки, предусмотренных в подпунктах 1), 2), 4) пункта 2 статьи 17 настоящего Закона, устанавливается дата подачи заявки. Если заявка не удовлетворяет требованиям подпунктов 1), 2), 4) пункта 2 статьи 17 настоящего Закона, экспертная организация уведомляет заявителя об этом и предлагает представить недостающие документы (сведения) в течение трех месяцев с даты направления такого уведомления. При непредставлении заявителем запрошенных документов (сведений) в установленный срок заявка считается неподанной, о чем заявителю направляется соответствующее уведомление.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установления даты подачи заявки на выдачу инновационного патента на изобретение экспертная организация проводит по ней экспертизу, в процессе которой проверяется наличие документов, предусмотренных пунктом 2 статьи 17 настоящего Закона, соблюдение установленных требований к ним, соблюдение требования единства изобретения, рассматривается вопрос о том, относится ли заявленное решение к охраняемому объекту в качестве изобретения, а также устанавливается дата приоритета и проводится проверка локальной новизны заявленного решения в отношении запатентованных в Республике Казахстан изобретений, полезных моделей, патентов, выданных на основании международных договоров, участником которых является Республика Казахстан, опубликованных евразийских заявок, неотозванных заявок других заявителей, поданных в экспертную организацию до даты приоритета рассматриваемой заявки, а также проверка на промышленную применимость.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по заявке в соответствии со статьей 21 настоящего Закона заявителем представлены дополнительные материалы, в процессе экспертизы проверяется, не изменяют ли они сущность заявленного изобретения.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материалы изменяют сущность заявленного изобретения, если они содержат признаки, подлежащие включению в формулу изобретения и отсутствовавшие в первоначальных материалах заявки. Дополнительные материалы в части, изменяющей сущность заявленного изобретения, не принимаются во внимание при рассмотрении заявки и могут быть оформлены заявителем в качестве самостоятельной заявки, о чем заявитель уведомляется.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заявке, поданной с нарушением требований к ее документам, заявителю направляется запрос с предложением в трехмесячный срок с даты его направления представить исправленные или отсутствующие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заявитель в указанный срок не представит запрашиваемые документы или ходатайство о продлении установленного срока, заявка считается отозванной.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заявке, поданной с нарушением требования единства изобретения, заявителю предлагается в трехмесячный срок с даты направления ему соответствующего уведомления сообщить, какое из изобретений должно рассматриваться, и при необходимости внести уточнения в документы заявки. Другие изобретения, вошедшие в документы первоначальной заявки, могут быть оформлены выделенными заявками. Приоритет выделенных заявок устанавливается в соответствии с пунктом 5 статьи 20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заявитель в трехмесячный срок с даты направления ему уведомления о нарушении требования единства не сообщит, какое из изобретений необходимо рассматривать, и не представит уточненных документов, проводится рассмотрение объекта, указанного в формуле первым, а также других изобретений, связанных с первым настолько, что они удовлетворяют требованию единства изобретения.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в результате экспертизы будет установлено, что заявка относится к объектам, охраняемым в качестве изобретений, документы соответствуют установленным требованиям, и заявка характеризует предложение, отвечающее условию локальной новизны и промышленной применимости в соответствии с пунктом 1 настоящей статьи, выдается положительное заключение экспертной организации на инновационный патент с формулой, согласованной с заявителем.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экспертной организации уполномоченный орган выносит решение о выдаче либо об отказе в выдаче инновационного патента на изобретение.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Отрицательное заключение экспертной организации на инновационный патент выдается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заявка относится к объектам, не охраняемым в качестве изобретений;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заявитель не изменяет формулу изобретения после уведомления о том, предложенная формула содержит признаки, отсутствующие в первоначальных материалах заявки, или помимо объекта, охраняемого в качестве изобретения, характеризует также предложение, которое не относится к объектам, охраняемым в качестве изобретения, или в отношении которого рассмотрение не проводилось в связи с нарушением требования единства;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заявка содержит предложение, не отвечающее условию локальной новизны и промышленной применимости в соответствии с пунктом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может подать в уполномоченный орган возражение на отрицательное заключение экспертной организации в шестимесячный срок с даты его направления. Возражение должно быть рассмотрено апелляционным советом в двухмесячный срок с даты его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Заявитель на любой стадии рассмотрения заявки, а также патентообладатель и третьи лица после опубликования сведений о выдаче инновационного патента могут ходатайствовать о проведении информационного поиска для определения уровня техники, в сравнении с которым может осуществляться оценка патентоспособности изобретения.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не проводит информационный поиск в отношении объектов, которые в соответствии с пунктом 3 статьи 6 настоящего Закона не признаются изобретениями, о чем лицо, ходатайствовавшее об информационном поиске, уведомляется.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ходатайству заявителя на любой стадии рассмотрения заявки или третьих лиц, которое подается после публикаций сведений о выдаче инновационного патента, но не позднее трех лет с даты подачи заявки в случае продления срока действия инновационного патента в соответствии с пунктом 3 статьи 5 настоящего Закона, экспертная организация проводит экспертизу заявки по существу.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по существу осуществляется при условии соответствующей оплаты экспертизы заявки по существу, а также при поддержании инновационного патента в силе, если ходатайство подается заявителем.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по существу проводится в порядке, предусмотренном пунктами 7, 8, 9, 10, 13 статьи 22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"заявки на" дополнить словами "выдачу патента 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 заявке, поступившей в экспертную организацию, проверяется наличие документов заявки, предусмотренных в подпунктах 1)-4) пункта 2 статьи 18 настоящего Закона, устанавливается дата подачи заявки. Если заявка не удовлетворяет требованиям подпунктов 1)-4) пункта 2 статьи 18 настоящего Закона, экспертная организация уведомляет заявителя об этом и предлагает представить недостающие документы (сведения) в течение трех месяцев с даты направления такого уведомления. При непредставлении заявителем запрошенных документов (сведений) в установленный срок заявка считается неподанной, о чем заявителю направляется соответствующее уведомление.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экспертизы проверяются наличие необходимых документов, предусмотренных пунктом 2 статьи 18, и выполнение установленных к ним требований, определяются дата приоритета заявки, возможность отнесения заявленного предложения к объектам, охраняемым в качестве полезных моделей, проверяется единство полезной модели.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заявленной полезной модели условиям патентоспособности, установленным пунктом 1 статьи 7 настоящего  Закона, не осуществляется. Патент выдается на риск и под ответственность заявителя.";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"формальной"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"на патент" заменить словами "на выдачу патента на полезную модель";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основании заключения экспертной организации уполномоченный орган выносит решение о выдаче либо об отказе в выдаче патента на полезную модель.";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 слово "формальной"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24. Экспертиза заявки на промышленный образец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заявке на промышленный образец экспертная организация проводит формальную экспертизу и экспертизу по существу.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стадии формальной экспертизы проверяется наличие документов заявки, предусмотренных в подпунктах 1), 4) пункта 2 статьи 19 настоящего Закона, устанавливается дата подачи заявки и дата приоритета.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заявке на промышленный образец, оформленной с нарушением требований к ее документам, заявителю направляется запрос с предложением в течение трех месяцев с даты его направления представить исправленные или недостающие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заявитель в установленный срок не представит запрашиваемые документы или ходатайство о продлении установленного срока заявка считается неподанной, о чем заявителю направляется соответствующее уведомление.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дополнительных материалов к заявке на промышленный образец, в соответствии со статьей 21 настоящего Закона, проверяется не изменяют ли они сущность заявленного промышленного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материалы изменяют сущность заявленного промышленного образца, если они содержат признаки, отсутствующие в первоначальных материалах заявки. Дополнительные материалы в части, изменяющей сущность заявленного промышленного образца, не принимаются во внимание при рассмотрении заявки и могут быть оформлены заявителем в качестве самостоятельной заявки, о чем заявитель уведомляется.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формальной экспертизы заявитель уведомляется после завершения формальной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После завершения формальной экспертизы с положительным результатом экспертная организация проводит экспертизу заявки по существу.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заявки по существу включает установление возможности отнесения заявленного предложения к объектам, охраняемым в качестве промышленного образца, проведение информационного поиска в отношении заявленного промышленного образца для определения уровня художественно-конструкторского решения, проверку соответствия заявленного решения условиям патентоспособности, установленным статьей 8 настоящего Закона, и осуществляется при условии представления документа, подтверждающего оплату экспертизы заявки по существу.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экспертизы заявки по существу представляется в экспертную организацию в течение трех месяцев с даты направления уведомления о результатах формальной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период проведения экспертизы заявки по существу экспертная организация вправе запросить у заявителя дополнительные материалы, без которых проведение экспертизы невозможно, в том числе измененный перечень существенных признаков.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материалы по запросу экспертной организации должны быть представлены без изменения сущности промышленного образца в трехмесячный срок с даты направления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материалы в части, изменяющей сущность промышленного образца, распространяется порядок, установленный пунктом 1 настоящей статьи. В случае, если заявитель не представит в установленный срок запрашиваемые материалы или ходатайство о продлении установленного срока, заявка считается отозванной.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в результате экспертизы заявки по существу экспертная организация установит, что заявленное предложение в испрашиваемом заявителем объеме правовой охраны соответствует условиям патентоспособности промышленного образца, определенным статьей 8 настоящего Закона, то выдается положительное заключение экспертной организации на патент с совокупностью существенных признаков, согласованных с заявителем, с указанием установленного приоритета.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Нa основании заключения экспертной организации уполномоченный орган выносит решение о выдаче либо об отказе в выдаче патента на промышленный образец.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установлении несоответствия заявленного промышленного образца в испрашиваемом заявителем объеме правовой охраны условиям патентоспособности промышленного образца выдается отрицательное заключение экспертной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заключение экспертной организации выдается также, если заявка относится к объектам, не охраняемым в качестве промышленных образцов, и в случае, если заявитель не изменяет совокупность существенных признаков после уведомления о том, предложенная совокупность существенных признаков содержит признаки, отсутствующие в первоначальных материалах заявки, или помимо объекта, охраняемого в качестве промышленного образца, характеризует также предложение, которое не относится к объектам, охраняемым в качестве промышленного образца, или в отношении которого рассмотрение не проводилось в связи с нарушением требования единства.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Заявитель может ознакомиться со всеми противопоставленными экспертизой материалами. Копии запрашиваемых заявителем материалов экспертная организация направляет ему в месячный срок с даты получения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Сроки, предусмотренные пунктами 3, 4, 5 настоящей статьи и пропущенные заявителем, могут быть восстановлены экспертной организацией при наличии уважительных причин и представлении документа об оплате восстановления пропущенного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восстановлении срока может быть подано заявителем не позднее шести месяцев со дня истечения пропущенного срока. Такое ходатайство представляется в экспертную организацию одновременно с запрашиваемыми экспертизой материалами или с возражением в апелляционный совет.";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Экспертная организация публикует в бюллетене сведения о выдаче патента на изобретение по истечении восемнадцати месяцев, а сведения о выдаче инновационного патента на изобретение, патента на полезную модель, патента на промышленный образец - двенадцати месяцев с даты подачи заявки. По ходатайству заявителя экспертная организация может опубликовать сведения ранее указанного срока.";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г. "Об охране селекционных достижений" (Ведомости Парламента Республики Казахстан, 1999 г., N 19, ст. 655; 2004 г., N 17, ст. 100; 2005 г., N 21-22, ст. 87):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"Республиканского государственного органа управления сельским хозяйством Республики Казахстан" заменить словами "уполномоченного органа в области развития агропромышленного комплекса";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 и 4-2)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Государственная комиссия по сортоиспытанию сельскохозяйственных культур - организация, находящаяся в ведении уполномоченного органа в области развития агропромышленного комплекса, осуществляющая экспертизу сортов растений на патентоспособность и хозяйственную полезность;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Государственная комиссия по испытанию и апробации пород - консультативно-совещательный орган уполномоченного органа в области развития агропромышленного комплекса, осуществляющий экспертизу пород животных на патентоспособность и хозяйственную полезность;";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3 после слов "хозяйственную полезность" дополнить словами ", как вид деятельности в области охраны селекционных достижений,";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5 статьи 5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рассмотрения по проведению экспертизы по существу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6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"Проверка правильности предложенного наименования селекционного достижения осуществляется госкомиссиями.";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второй пункта 2 статьи 7 слово "Казпатент" заменить словами "экспертную организацию".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