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9f58" w14:textId="6e29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25 мая 2006 года N 124 "Об утверждении Правил прохождения воинской службы в Вооруженных Силах, других войсках и воинских формированиях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2006 года N 777. Утратило силу постановлением Правительства Республики Казахстан от 15 октября 2019 года № 766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15.10.2019 </w:t>
      </w:r>
      <w:r>
        <w:rPr>
          <w:rFonts w:ascii="Times New Roman"/>
          <w:b w:val="false"/>
          <w:i w:val="false"/>
          <w:color w:val="ff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мая 2006 года N 124 "Об утверждении Правил прохождения воинской службы в Вооруженных Силах, других войсках и воинских формированиях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Типовую форму контракта о прохождении воинской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Типовую форму акта обследования семейно-имущественного положения военнослужащего;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Типовую форму аттестационного листа на военнослужащего подлежащего аттестации;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представления.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777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контракта</w:t>
      </w:r>
      <w:r>
        <w:br/>
      </w:r>
      <w:r>
        <w:rPr>
          <w:rFonts w:ascii="Times New Roman"/>
          <w:b/>
          <w:i w:val="false"/>
          <w:color w:val="000000"/>
        </w:rPr>
        <w:t>о прохождении воинской службы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с изменением, внесенным постановлением Правительства РК от 30.04.2007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13.08.2010).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(наименование уполномоченного государственного органа,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местонахождение)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лице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(звание, фамилия, имя, отчество и должность должностного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уполномоченного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лицо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(фамилия, имя, отчество лица, поступающего на воинскую службу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контракту (далее - гражданин)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(наименование, номер и дата выдачи документа, удостоверяющего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заключили настоящий контракт о прохождении воинской службы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должностях _______ состава (далее - контракт) сроком на_________,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установленных законодательством и настоящим контрактом условиях.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Гражданин, поступающий добровольно на воинскую службу по контракту на должность___________, ознакомлен с условиями, предусмотренными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воинской обязанности и воинской службе" (далее - Закон),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"Об утверждении Правил прохождения воинской службы в Вооруженных Силах, других войсках и воинских формированиях Республики Казахстан" (далее - Правила прохождения воинской службы), и предупрежден о вредных и опасных условиях воинской службы, а также об ограничениях прав, связанных с исполнением обязанностей.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Гражданин, поступающий на воинскую службу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нормы Конституции и законодательство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ограничения, установленные законодательными актами для военнослужащих, проходящих воинскую службу по контракту;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добросовестно выполнять обязанности воинской службы в течение периода действия контракта;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соблюдать воинскую дисциплину и правила служебной этики;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допускать в процессе службы нанесения ущерба государственному имуществу;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принять должность, на которую назначается соответствующим должностным лицом, в сроки, установленные Уставом внутренней службы Вооруженных Сил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полномочия в пределах предоставленных ему прав и в соответствии с должностными обязанностями;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 разглашать сведения, составляющие государственные секреты, в том числе и после прекращения воинской службы, в течение времени, установленного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сообщать о возникшей ситуации, представляющей угрозу жизни и здоровью людей и сохранности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выполнять приказы и распоряжения командиров (начальников) и иных должностных лиц, отданные ими в пределах предоставленных полномочий.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Гражданин, поступающий на воинскую службу по контракту на воинскую должность ______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пользоваться правами и свободами, которые гарантируются Конституцией и законодательством Республики Казахстан, с учетом ограничений, предусмотренных Законом;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уважение личного достоинства, справедливое и уважительное отношение к себе со стороны командиров (начальников) и иных должностных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обеспечение за счет государства денежным, вещевым и другими видами довольствия по нормам и в порядке, предусмотренном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продвижение по службе с учетом квалификации, способностей, добросовестного исполнения своих служебных обязанностей;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требовать служебного расследования при наличии безосновательных обвинений в совершении противоправных действий;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продлевать, изменять и расторгать контракт с уполномоченным государственным органом на условиях, предусмотренных Законом и Правилами прохождения воинской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условия службы, отвечающие требованиям техники безопасности и гигиены;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 возмещение вреда, причиненного жизни и здоровью или личному имуществу при исполнении обязанностей воинской службы, в порядке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 разрешение споров, возникших в связи с исполнением служебных обязанностей, по соглашению сторон или в судебном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требовать от уполномоченного органа подтверждения полномочий должностного лица, представляющего сторону в контракте;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 повышение своей профессиональной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 обеспечение жилым помещением в соответствии с жилищным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соблюдение связанных с воинской службой его прав и прав членов его семьи, включая получение льгот, гарантий и компенсаций, установленных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(наименование уполномоченного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гражданина, поступающего на воинскую службу по контракту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обязуется: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) обеспечивать надлежащий уровень воинской службы в соответствии с законодательством Республики Казахстан и контрактом;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военнослужащего денежным, вещевым и другими видами довольствия по нормам и в порядке, предусмотренным законодательством Республики Казахстан, а также средствами и материалами, необходимыми для исполнения им обязанностей воинской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заключении настоящего контракта знакомить гражданина с должностными обязанностями и условиями прохождения воинской службы, определенными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обеспечивать возмещение военнослужащему вреда, причиненного жизни и здоровью или личному имуществу при исполнении обязанностей воинской службы, в порядке и на условиях, предусмотренных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предупреждать лицо, поступающее на воинскую службу по контракту, о вредных и опасных условиях воинской службы и возможности профессионального заболевания, а также об ограничениях прав, связанных с исполнением обязанностей воинской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издавать приказ о назначении военнослужащего на должность, предусмотренную контрактом.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Должностное лицо уполномоченного государственного органа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заключать, продлевать, изменять, расторгать и прекращать контракт с гражданином (военнослужащим), на условиях, установленных Законом и Правилами прохождения воинской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заключении контракта требовать от лица, поступающего на воинскую службу, представления документов, предусмотренных Правилами прохождения воинской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поощрять и налагать дисциплинарные взыскания в порядке, установленном Уставами Вооруженных Сил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контракт вступает в силу со дня издания приказа командира воинской части о зачислении в списки воинской части и прекращает свое действие по истечении срока, на который он был заключен или в связи с расторжением.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Началом воинской службы считать следующую дату: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(дата издания приказа командира воинской части о зачислении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воинской части)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Условия контракта являются обязательными для выполнения сторонами, споры сторон разрешаются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8. Контракт составлен в _____ экземплярах, на государственном и русском языках, один экземпляр которого передается лицу, поступившему на воинскую службу по контракту.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9. Дополнительные условия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 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лица,   (фамилия, имя, отчество должностного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 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поступающего на воинскую службу          лица уполномоченного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контракту)                          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 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(личная подпись)                      (личная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___________200_г.           "___" ___________200_г.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Прекращение действия контракта_______________________________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(дата и основание прекращения)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Командир (начальник) воинской части (учреждения)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___________________________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777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акта обследования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семейно-имущественного положения военнослужащего "___" ___________200_г.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Комиссия в составе представителя от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(местного органа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управления, воинское звание, должность, фамилия и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представителей государственных органов, иных организаций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 уполномоченного органа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(должность, фамилия и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провела проверку семейного положения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(фамилия, инициалы призывника (военнослужащего), год рождения)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Условное наименование и адрес воинской части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Какой призывной комиссией призван в Вооруженные Силы,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войска, воинские формирования Республики Казахстан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Когда отправлен в воинскую часть (год, месяц)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Где работал (нет), учится (учился)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(указать должность, размер заработка, номер класса,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курса учебного заведения)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Кого содержит или содержал на своем иждивении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Состав семьи военнослужащего состоит: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1"/>
        <w:gridCol w:w="1656"/>
        <w:gridCol w:w="1656"/>
        <w:gridCol w:w="1656"/>
        <w:gridCol w:w="1656"/>
        <w:gridCol w:w="1656"/>
        <w:gridCol w:w="1959"/>
      </w:tblGrid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отношение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ности)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(пенсии) 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8. Обеспеченность жильем семьи военнослужащего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9. Источники средств к существованию семьи военнослужащего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10. Братья и сестры, проживающие отдельно от родителей: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1"/>
        <w:gridCol w:w="1656"/>
        <w:gridCol w:w="1656"/>
        <w:gridCol w:w="1656"/>
        <w:gridCol w:w="1656"/>
        <w:gridCol w:w="1656"/>
        <w:gridCol w:w="1959"/>
      </w:tblGrid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отношение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ности)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(пенсии) 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11. Какая оказывается помощь родителям со стороны братьев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сестер военнослужащего.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12. В чем нуждается семья военнослужащего, какая и кем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оказана или оказывается материальная помощь семье.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13. Выводы и предложения комиссии, проводящей проверку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семейного положения военнослужащего.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Подписи членов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14. Заключение местного органа военного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__________ начальник местного органа военного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(воинское звание,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_______________________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777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аттестационного листа</w:t>
      </w:r>
      <w:r>
        <w:br/>
      </w:r>
      <w:r>
        <w:rPr>
          <w:rFonts w:ascii="Times New Roman"/>
          <w:b/>
          <w:i w:val="false"/>
          <w:color w:val="000000"/>
        </w:rPr>
        <w:t>на военнослужащего, подлежащего аттестации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аттестации: очередная - ; повторная - (нужное отметить знаком X)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с ____________ 20___ г. по_____________ 20 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Воинское звание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Фамилия, имя, отчество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Занимаемая должность, дата назначения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Дата заключения и срок контракта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Дата присвоения воинского звания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Личный номер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Дата рождения "___" ___________19__г.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8. Вывод по последней аттестации за 20__г.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9. Сведения об образовании, повышении квалификации,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переподготовке (когда и какое учебное заведение окончил,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специальность и квалификация по образованию, документы о повышении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квалификации, переподготовке, ученая степень, ученое звание, дата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присвоения)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10. Выслуга лет в календарном исчислении 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льготном исчислении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11. Оценка деятельности военнослужащего непосредственным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начальником согласно служебной характеристике аттестуемого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(должны быть отражены уровень профессиональной подготовки,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индивидуальные качества личности, дисциплинированность, состояние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здоровья и другие личные и профессиональные качества аттестуемого)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12. Замечания и предложения, высказанные членами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аттестационной комиссии: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13. Мнение аттестуемого: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14. На заседании присутствовало ___ членов аттестационной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15. Оценка деятельности военнослужащего по результатам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голосования членами аттестационной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16. Рекомендация аттестационной комиссии (с указанием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мотивов, по которым она дается).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17. Примечания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аттестационной комиссии: 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(подпись, фамилия и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аттестационной комиссии: 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(подпись, фамилия и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Члены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аттестационной комиссии: 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(подпись, фамилия и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(подпись, фамилия и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(подпись, фамилия и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проведения аттестации "___"_________ 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руководителя государственного органа по итогам аттестации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аттестационным листом ознакомился: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(подпись военнослужащего, фамилия и инициалы,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______________________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777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представления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(воинское звание, фамилия, имя, отчество, занимаемая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и с какого времени, воинское звание по штату и номер штата)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к назначению на воинскую должность, освобождению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воинской должности, зачислению в распоряжение командира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(начальника), увольнению, присвоению, снижению, лишению воинского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звания, заключению нового контракта (нужное подчеркнуть).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рождения ___________________   Место рождения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Национальность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Личный номер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гражданское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военное (военно-специальное)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Какими языками владеет,                Был ли за границей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какой степени                        (когда, где)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Имеет ли государственные               Участие в боевых действиях,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награды (какие)                        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Воинское звание присвоено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(кем, когда, номер приказа, вид присвоения)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Вооруженных Силах с          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Семейное положение (состав семьи)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по аттестации за ____ г. 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Трудовая деятельность и воинская служба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и год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2. Основания к представлению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(должность, воинское звание, подпись, 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 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3. Заключение прямых начальников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(должность, воинское звание, подпись, 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 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(должность, воинское звание, подпись, 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 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(должность, воинское звание, подпись, 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 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4. Мнение кадрового органа инстанции, издающей приказ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(должность, воинское звание, подпись, 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 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5. Решение по представлению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Отметки о регистрации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(в делопроизводстве по инстанции)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___________________________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утративших силу некоторых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мая 2002 года N 603 "Об утверждении Положения о прохождении военной службы по контракту на должностях солдат, матросов, сержантов и старшин в Вооруженных Силах, других войсках и воинских формированиях Республики Казахстан" (САПП Республики Казахстан, 2002 г., N 16, ст. 174);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апреля 2003 года N 373 "Об утверждении Положений о военной службе по контракту на должностях офицерского состава, прапорщиков и мичманов Вооруженных сил, других войск и воинских формирований Республики Казахстан" (САПП Республики Казахстан, 2003 г., N 17, ст. 176);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сентября 2003 года N 972 "Об утверждении Положения о военной службе по контракту курсантов (слушателей) военных (специальных) учебных заведений" (САПП Республики Казахстан, 2003 г., N 38, ст. 396);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июля 2005 года N 761 "О некоторых вопросах регистрации населения Республики Казахстан" (САПП Республики Казахстан, 2005 г., N 31, ст. 404);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апреля 2006 года N 340 "О внесении изменений в некоторые решения Правительства Республики Казахстан" (САПП Республики Казахстан, 2006 г., N 15, ст. 148).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