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1e5f5" w14:textId="ef1e5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выделении средств из резерва Правительства Республики Казахстан и внесении дополнения и изменений в постановление Правительства Республики Казахстан от 9 декабря 2005 года N 1228</w:t>
      </w:r>
    </w:p>
    <w:p>
      <w:pPr>
        <w:spacing w:after="0"/>
        <w:ind w:left="0"/>
        <w:jc w:val="both"/>
      </w:pPr>
      <w:r>
        <w:rPr>
          <w:rFonts w:ascii="Times New Roman"/>
          <w:b w:val="false"/>
          <w:i w:val="false"/>
          <w:color w:val="000000"/>
          <w:sz w:val="28"/>
        </w:rPr>
        <w:t>Постановление Правительства Республики Казахстан от 9 октября 2006 года N 972</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22 ноября 2005 года "О республиканском бюджете на 2006 год",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27 декабря 2004 года N 1405 "Об утверждении Правил использования резервов Правительства Республики Казахстан и местных исполнительных органов"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Выделить Управлению делами Президента Республики Казахстан из резерва Правительства Республики Казахстан, предусмотренного в республиканском бюджете на 2006 год на неотложные затраты, 3825236 (три миллиарда восемьсот двадцать пять миллионов двести тридцать шесть тысяч) тенге на увеличение уставного капитала Республиканского государственного предприятия "Государственная авиакомпания "Беркут" для приобретения и содержания воздушного судна А-319-115/CJ, серийный номер 2592.
</w:t>
      </w:r>
    </w:p>
    <w:p>
      <w:pPr>
        <w:spacing w:after="0"/>
        <w:ind w:left="0"/>
        <w:jc w:val="both"/>
      </w:pPr>
      <w:r>
        <w:rPr>
          <w:rFonts w:ascii="Times New Roman"/>
          <w:b w:val="false"/>
          <w:i w:val="false"/>
          <w:color w:val="000000"/>
          <w:sz w:val="28"/>
        </w:rPr>
        <w:t>
</w:t>
      </w:r>
      <w:r>
        <w:rPr>
          <w:rFonts w:ascii="Times New Roman"/>
          <w:b w:val="false"/>
          <w:i w:val="false"/>
          <w:color w:val="000000"/>
          <w:sz w:val="28"/>
        </w:rPr>
        <w:t>
      2.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9 декабря 2005 года N 1228 "О реализации Закона Республики Казахстан "О республиканском бюджете на 2006 год" следующие дополнения и изменения:
</w:t>
      </w:r>
      <w:r>
        <w:br/>
      </w:r>
      <w:r>
        <w:rPr>
          <w:rFonts w:ascii="Times New Roman"/>
          <w:b w:val="false"/>
          <w:i w:val="false"/>
          <w:color w:val="000000"/>
          <w:sz w:val="28"/>
        </w:rPr>
        <w:t>
      в приложении 1 к указанному постановлению:
</w:t>
      </w:r>
      <w:r>
        <w:br/>
      </w:r>
      <w:r>
        <w:rPr>
          <w:rFonts w:ascii="Times New Roman"/>
          <w:b w:val="false"/>
          <w:i w:val="false"/>
          <w:color w:val="000000"/>
          <w:sz w:val="28"/>
        </w:rPr>
        <w:t>
      в разделе II "Затраты":
</w:t>
      </w:r>
      <w:r>
        <w:br/>
      </w:r>
      <w:r>
        <w:rPr>
          <w:rFonts w:ascii="Times New Roman"/>
          <w:b w:val="false"/>
          <w:i w:val="false"/>
          <w:color w:val="000000"/>
          <w:sz w:val="28"/>
        </w:rPr>
        <w:t>
      в функциональной группе 01 "Государственные услуги общего характера":
</w:t>
      </w:r>
      <w:r>
        <w:br/>
      </w:r>
      <w:r>
        <w:rPr>
          <w:rFonts w:ascii="Times New Roman"/>
          <w:b w:val="false"/>
          <w:i w:val="false"/>
          <w:color w:val="000000"/>
          <w:sz w:val="28"/>
        </w:rPr>
        <w:t>
      по администратору 694 "Управление делами Президента Республики Казахстан" дополнить программой следующего содержания:
</w:t>
      </w:r>
      <w:r>
        <w:br/>
      </w: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 3825236 тысяч тенге";
</w:t>
      </w:r>
      <w:r>
        <w:br/>
      </w:r>
      <w:r>
        <w:rPr>
          <w:rFonts w:ascii="Times New Roman"/>
          <w:b w:val="false"/>
          <w:i w:val="false"/>
          <w:color w:val="000000"/>
          <w:sz w:val="28"/>
        </w:rPr>
        <w:t>
      в функциональной группе 01 "Государственные услуги общего характера", в подфункции 01 "Представительные, исполнительные и другие органы, выполняющие общие функции государственного управления", по администратору 694 "Управление делами Президента Республики Казахстан" затраты увеличить на сумму 3825236 тысяч тенге для осуществления мероприятий по увеличению уставного капитала Республиканского государственного предприятия "Государственная авиакомпания "Беркут" для приобретения и содержания воздушного судна А319-115/CJ;
</w:t>
      </w:r>
      <w:r>
        <w:br/>
      </w:r>
      <w:r>
        <w:rPr>
          <w:rFonts w:ascii="Times New Roman"/>
          <w:b w:val="false"/>
          <w:i w:val="false"/>
          <w:color w:val="000000"/>
          <w:sz w:val="28"/>
        </w:rPr>
        <w:t>
      в функциональной группе 13 "Прочие", в подфункции 09 "Прочие", по администратору 217 "Министерство финансов Республики Казахстан" в программе 010 "Резерв Правительства Республики Казахстан", в подпрограмме 101 "Резерв Правительства Республики Казахстан на неотложные затраты" затраты уменьшить на сумму 3825236 тысяч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3. Министерству финансов Республики Казахстан осуществить контроль за целевым использованием выделенных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