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3f4c" w14:textId="e673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Кыргызской Республики об урегулировании прав собственности Республики Казахстан на объекты курортно-рекреационного хозяйства, расположенные на территории Иссык-Кульской области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2006 года N 1050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Кыргызской Республики об урегулировании прав собственности Республики Казахстан на объекты курортно-рекреационного хозяйства, расположенные на территории Иссык-Кульской области Кыргызской Республики, совершенное в городе Астане 4 июля 2006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об урегулировании прав собственности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объекты курортно-рекреационного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хозяйства, расположенные на территории Иссык-Кульской области 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16 июня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далее именуемые Сторонами,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взаимном признании прав и регулировании отношений собственности от 9 октября 1992 года и Протоколом между Правительством Республики Казахстан и Правительством Кыргызской Республики о признании прав собственности Республики Казахстан на объекты недвижимого имущества, находящиеся на территории Кыргызской Республики, от 25 декабря 2003 года,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Кыргызская Сторона: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обязуется в течение 5-ти месяцев с момента подписания настоящего Соглашения провести внутригосударственные процедуры, необходимые для вступления его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позднее одного месяца со дня вступления в силу настоящего Соглашения оформляет право собственности Республики Казахстан на здания и сооружения, расположенные на территории Иссык-Кульской области Кыргызской Республики,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спортивно-оздоровительную базу Республиканского государственного предприятия "Спортивно-оздоровительный центр "Олимп" (бывший дом отдыха "Автомобилист Казахстана" (село Корумды);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"Самал" (поселок Бостери);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"Казахстан" (город Чолпон-Ата);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спортивно-оздоровительный лагерь "Университет" (поселок Бостери).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Казахстанская Сторона после оформления прав ее собственности на объекты, указанные в подпункте 2) пункта 1 статьи 1 настоящего Соглашения, предпримет следующие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доведению до уровня 3-х или 4-х звездочных отелей по возможности с круглогодичным функционированием: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"Казахстан" - в течение двух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"Спортивно-оздоровительную базу Республиканского государственного предприятия "Спортивно-оздоровительный центр "Олимп" (бывший дом отдыха "Автомобилист Казахстана"), дом отдыха "Самал", Спортивно-оздоровительный лагерь "Университет" - в течение четырех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строительстве и эксплуатации вышеуказанных объектов задействовать не менее 80 процентов рабочей силы из числа граждан Кыргызской Республики.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последнего из уведомлений Сторон о выполнении необходимых внутригосударственных процедур.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4 июля 2006 года в двух подлинных экземплярах, каждый на казахском, кыргызском и русском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