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68b2" w14:textId="e836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сентября 2002 года N 1051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1065.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"Абайдильдин Талгатбек Жамшитович - вице-министр охраны окружающей среды Республики Казахстан; Раханов Максутбек Смагулович - председатель Комитета государственного имущества и приватизации Министерства финансов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"Сарсембаев Зейнулла Сакенович - вице-министр охраны окружающей среды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"Елемесов Аскар Раушанулы - вице-министр финансов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"Джакишев Мухтар Еркынович - президент АО "Национальная атомная компания "Казатомпром"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"Кусаинов Марат Апсеметович - вице-министр экономики и бюджетного планирования Республики Казахстан;".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