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e7fe" w14:textId="460e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Специализированного совета по вопросам региональных социально-предпринимательских корпораций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2006 года N 1114. Утратило силу постановлением Правительства Республики Казахстан от 7 мая 2007 года N 363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23 ноября 2006 года N 1114 утратило силу постановлением Правительства РК от 7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363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целях реализации Концепции создания региональных социально-предпринимательских корпораций, одобренной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2006 года N 483,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Специализированный совет по вопросам региональных социально-предпринимательских корпораций при Правительстве Республики Казахстан (далее - Совет).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2006 года N 1114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Специализированного совета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региональных социально-предпринимательских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корпораций при Правительстве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Баталович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Нурмадиева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Насима Слямовна               развития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Супрун   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Васильевич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Бралиев        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Альжан Хамидулаевич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Касымбек                    -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Махмудович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Нугманов     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Пикович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    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Лилия Сакеновна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Сизов   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Павлович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Ужкенов                     - председатель Комитета геологии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Султанович              недропользования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Утепов                      - председатель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Эдуард Карлович               имущества и приватизации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                     - советник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Джаныбек Сапарович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Чирков                      - советник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Николаевич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Дворецкий 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Яковлевич            Общенационального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предпринимателей и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Казахстана "Атамекен"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Мураталиев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Биржан Раушанович             Общенационального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предпринимателей и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Казахстана "Атамекен"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2006 года N 1114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Специализированном совете по вопросам региональных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социально-предпринимательских корпораций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Правительстве Республики Казахстан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Специализированный совет по вопросам региональных социально-предпринимательских корпораций (далее - Совет) является консультативно-совещательным органом при Правительстве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образуется в целях координации деятельности региональных социально-предпринимательских корпораций (далее - СПК).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 в своей деятельности руководствуется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иными нормативными правовыми актами Республики Казахстан, а также настоящим Положением.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Задачи Совета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Задачами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рекомендаций по основополагающим задачам и механизмам реализации развития СПК с учетом основных положений Концепции создания СПК;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главных стратегических направлений деятельности СПК;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координация деятельности СПК.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решении задач Совет вырабатывает рекомендации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определения состава органов управления СПК (общее собрание акционеров, Совет директоров);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вовлечения в экономические процессы широкого круга экономических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эффективного управления переданными государственными активами в соответствующем регионе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проведения оценки деятельности СПК по достижению ими целей и финансовых результатов;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определения приоритетных отраслей при создании соответствующих кластеров в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взаимодействия с органами власти по передаче активов государственной собственности, земли в собственность СПК, а также с потенциальными инвесторами, институтами развития и другими финансовыми организациями с целью привлечения инвестиций.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Права Совета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Совет в целях реализации возложенных на него задач вправе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у государственных органов и иных организаций  материалы и информацию, необходимые для осуществления своей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приглашать на заседания Совета и заслушивать по рассматриваемым вопросам представителей государственных органов и иных организаций;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Организация деятельности Совета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Совет возглавляет председатель - Министр индустрии и торговли Республики Казахстан. Председатель Совета осуществляет общее руководство деятельностью Совета, планирует его работу, определяет мероприятия, направленные на повышение качества и эффективности принимаемых решений, несет ответственность за деятельность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отсутствия председателя его функции выполняет заместитель.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состав Совета входят руководители заинтересованных государственных органов, а также представители общественных объединений предпринимателей.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Рабочим органом Совета является Министерство индустрии и тopговли Республики Казахстан.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Рабочий орган Совета осуществляет организационно-информационное обеспечение деятельности Совета.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Секретарем Совета является руководитель структурного подразделения рабочего органа Совета, осуществляющего государственную политику в области развития и поддержки частного предпринимательства. Секретарь Совета подготавливает необходимые документы и материалы по повестке дня заседания Совета и оформляет протокол заседания.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Заседания Совета проводятся при наличии не менее двух третей его членов, по мере необходимости, но не реже одного раза в год.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Повестка дня заседаний формируется председателем Совета на основе предложений членов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и место проведения заседаний Совета определяются председателем Совета.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Повестка дня заседания направляется секретарем Совета членам Совета, а также иным заинтересованным лицам.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Решения по каждому вопросу повестки дня заседания принимаются открытым голосованием большинством голосов присутствующих членов Совета. В случае равенства голосов голос председателя Совета является решающим.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Решения Совета оформляются протоколом. Протокол заседания подготавливается секретарем и подписывается всеми членами Совета, присутствующими на его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Совета имеют право на особое мнение, которое должно быть изложено в письменном виде и приложено к протоколу.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Подписанный протокол заседания Совета рассылается членам Совета и заинтересованным государственным органам.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Прекращение деятельности Совета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Совет прекращает свою деятельность на основании решения Правительства Республики Казахстан.  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