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a6a4" w14:textId="ac2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Российской Федерации о внесении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Договор 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об аренде испытательного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полигона Сары-Шаган 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года, подписанный в Москве 25 ноября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Федерации 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 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об аренде испытательного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полигона Сары-Шаган 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Правительство Республики Казахстан и Правительство Российской Федерации,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испытательного полигона Сары-Шаган от 18 октября 1996 года (далее - Договор)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 </w:t>
      </w:r>
      <w:r>
        <w:rPr>
          <w:rFonts w:ascii="Times New Roman"/>
          <w:b w:val="false"/>
          <w:i w:val="false"/>
          <w:color w:val="000000"/>
          <w:sz w:val="28"/>
        </w:rPr>
        <w:t>
 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"Полигон - единый комплекс, включающий в себя земельные участки и находящееся на них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за единицу объекта аренды Полигона, то есть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доллара США.";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4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Полигона, начиная с 1 января 2005 года составляет сумму, эквивалентную 18,932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указанный размер арендной платы учитывает все виды налогов, комиссий, сборов и иных платежей, существующих на дату подписания настоящего Договора или вводимых после этой даты на территории Республики Казахстан и относящихся к аренде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арендной платы за использование Полигона в настоящий Договор по взаимной договоренности Сторон могут быть внесены изменения, оформляемые отдельными протоколами.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долевого участия Российской Стороны в содержании инфраструктуры города Приозерска определяется отдельным Протоколом об обеспечении жизнедеятельности города Приозерска и входит в состав арендной платы за использование Полигона.";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плата, установленная в статье 4 настоящего Договора, с 1 января 2005 года взимается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арендных платежей осуществляется ежегодно двумя равными долями, каждая до 5-го числа последнего месяца второго и четвертого кварталов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получателя платежа и: (или)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 у одной из Сторон, требующих совместного решения, данная Сторона письменно уведомляет об этом другую Сторону не позднее, чем за 30 дней до начала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 Москве 25 ноября 2005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