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00af" w14:textId="f3d0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2006 года N 1301.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10 июля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681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N 29, ст. 284)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запретах на ввоз в Республику Казахстан и вывоз из Республики Казахстан товаров и транспортных средств,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"Товары, запрещенные к ввозу в Республику Казахстан" дополнить пунктом 3-3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"3-3. Автотранспортные средства с правосторонним рулевым управлением.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Настоящий пункт распространяется на ввоз товаров и транспортных средств в таможенных режимах "выпуск товаров для свободного обращения" и "временный ввоз товаров и транспортных средств".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месячный срок разработать и в установленном порядке внести в Правительство Республики Казахстан законопроект, направленный на урегулирование вопросов дальнейшей эксплуатации автотранспортных средств с правосторонним рулевым управлением.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внутренних дел, индустрии и торговли, транспорта и коммуникаций Республики Казахстан в срок до 1 ноября 2007 года разработать проект технического регламента, устанавливающего требования безопасности к автотранспортным средствам.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ограничений на ввоз автотранспортных средств в соответствии с пунктом 1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тридцати календарных дней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