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e28" w14:textId="fcbe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сентября 2004 года N 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1320. Утратило силу постановлением Правительства Республики Казахстан от 31 января 2011 N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N 948 "Об утверждении Перечня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закупок" (САПП Республики Казахстан, 2004 г., N 34, ст. 454)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закупок, утвержденный указанным постановлением,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Товары, работы и услуги, приобретаемые в соответствии с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сотрудничестве в газовой отрасли от 28 ноября 2001 года (далее - Соглашение) совместным предприятием - товариществом с ограниченной ответственностью "КазРосГаз", основным предметом деятельности которого является закупка, маркетинг, транспортировка и переработка природного газа в рамках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природный газ Карачаганакского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 и услуги по транспортировке и переработке природного газа Карачаганакского месторождения на газоперерабатывающих заводах Российской Федерации, включая объемы газа, предназначенные для потребления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природный газ из других источников и услуги по его транспортировке с целью приоритетного обеспечения внутреннего рынка Республики Казахстан в рамках обменных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ответственный за контроль исполнения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сентября 2004 года N 948: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