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7b16" w14:textId="97c7b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изменений в постановление Правительства Республики Казахстан от 12 декабря 2005 года N 1235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ноября 2006 года N 470и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2005 года N 1235 "Об утверждении паспортов республиканских бюджетных программ на 2006 год" следующие дополнение и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407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2 после слов "Указ Президента Республики Казахстан от 11 ноября 1996 года N 3205 "Об утверждении Положения о Центральной избирательной комиссии Республики Казахстан;" дополнить словами "Указ Президента Республики Казахстан от 6 июня 2006 года N 130 "О проведении выборов акимов районов, городов областного значения Республики Казахстан;";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пунктах 4 и 5 слова "и депутатов маслихатов" заменить словами ", депутатов маслихатов и акимов районов, городов областного значения";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графе 5 таблицы пункта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6, слова "и депутатов маслихатов" заменить словами ", депутатов маслихатов и акимов районов, городов областного значения".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