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37f0" w14:textId="4b93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2006 года N 470ш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2005 года "О республиканском бюджете на 2006 год"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12 декабря 2005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1235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паспортов республиканских бюджетных программ на 2006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Министерству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"План мероприятий по реализации бюджетной программы" строки, порядковый номер 16, после слов "транспортных средств" дополнить словами ", услуг по продлению назначенного срока службы самолетов".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