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b23d" w14:textId="5e3b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ноября 2004 года № 1185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2007 года № 104.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2004 года N 1185 "Об определении социально значимых межобластных сообщений" (САПП Республики Казахстан, 2004 г., N 45, ст. 562)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20, 36, 37 и 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Петропавловск - Кызылорда;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Караганды - Актогай;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Астана - Кызыл-Ту;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Астана - Мангистау;";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55, 56, 57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"55. Алматы - Сарыагаш;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Астана - Тобыл;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Астана - Жезказган.".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