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2318" w14:textId="cfc2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Второго постприватизационного проекта поддержки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2007 года N 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 целях реализации Соглашения о займе (Второй постприватизационный проект поддержки сельского хозяйства) между Республикой Казахстан и Международным Банком Реконструкции и Развития от 1 апреля 2005 года (далее - соглашение), ратифицированного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декабря 2005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Республики Казахстан на конкурсной основе определить банки второго уровня по кредитной линии второго постприватизационного проекта поддержки сельского хозяйства (далее - банки-заемщики).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сторонами кредитных договоров по кредитной линии второго постприватизационного проекта поддержки сельского хозяйства Министерство финансов Республики Казахстан, Министерство сельского хозяйства Республики Казахстан и банки-заемщики.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заключение кредитных договоров на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общий объем средств софинансирования из республиканского бюджета (далее - кредит) составляет сумму, эквивалентную 30000000 (тридцать миллионов) долларам США, при этом сумма кредита для каждого банка-заемщика определяется в соответствии с условием кредитного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валютой кредита из средств софинансирования является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кредит предоставляется банкам-заемщикам в целях обеспечения доступа субъектов частного предпринимательства к финансовым услугам;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кредит предоставляется банкам-заемщикам сроком на 15 (пятнадцать) лет с трехлетним льготным периодом по погашению основного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период освоения кредитных средств, предусмотренных в республиканском бюджете на соответствующий финансовый год, устанавливается до 31 декабря соответствующего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ставка вознаграждения, выраженная в тенге, является переменной ставкой, равной ставке рефинансирования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наличия обеспечения по исполнению обязательств по кредиту.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Сторонам кредитного договора ежегодно в пределах сумм, предусмотренных законодательным актом о республиканском бюджете на соответствующий финансовый год, заключать дополнительные соглашения к кредитному договору о предоставлении из республиканского бюджета кредита на условиях, определенных настоящим постановлением.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