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6d36" w14:textId="0736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упрощения таможенных и налоговых процедур"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2007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"О внесении изменений и дополнений в некоторые законодательные акты Республики Казахстан по вопросам упрощения таможенных и налоговых процедур".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упрощения таможенных и налоговых процедур"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ст.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cт. 55; N 12, ст. 72, 77; N 13, ст. 85, 86; N 15, ст. 92, 95, 98, 102;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декабря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22 декабря 2006 г. и "Казахстанская правда" 26 декабря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января 2007 г.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17 января 2007 г. и "Казахстанская правда" 30 января 2007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января 2007 г.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7 февраля 2007 г. и "Казахстанская правда" 3 февраля 2007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февраля 2007 г. "О внесении изменений и дополнений в некоторые законодательные акты Республики Казахстан по вопросам защиты прав миноритарных инвесторов"):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209: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дополнить словом ", расчете";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 Для целей части первой настоящей статьи доначисленная сумма налогов и других обязательных платежей в бюджет означает также завышение суммы налога на добавленную стоимость, отнесенного в зачет.";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г.. N 6, ст. 73, 75; N 19-20, ст. 171: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1. ст. 4, 5; N 3. ст. 22; N 4, ст. 24; N 8, ст. 45, 46; N 10, ст. 52; N 11, ст. 55; N 12. ст. 77, 79; N 13, ст. 85; N 16, ст. 97, 98, 103;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декабря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22 декабря 2006 г. и "Казахстанская правда" 26 декабря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января 2007 г.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17 января 2007 г. и "Казахстанская правда" 30 января 2007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I статьи 10 дополнить подпунктом 36)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центральный исполнительный орган - государственный орган по исполнению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 налоговым органам относятся налоговые территориальные подразделения уполномоченного государственного органа по областям, городам Астане и Алматы, по районам, городам и районам в городах, а также межрайонные территориальные подразделения уполномоченного государственного органа. В случае создания специальных экономических зон могут быть образованы налоговые органы на территории этих зон.";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15-1. Компетенция центрального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и межотраслевую координацию в области поступления налогов и других обязательных платежей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разрабатывает и утверждает нормативные правовые акты, предусмотренные настоящим Кодексом.";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1-l статьи 16 слова "уполномоченным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49 слова "вправе применить" заменить словом "применяют";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пункта 1 статьи 50 слова "имеет право взыскивать" заменить словом "взыскивает";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 статьи 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"вправе"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"обращать" заменить словом "обращает";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статьи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"имеют право"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"обратить" заменить словом "обращают";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55 слова "вправе обратиться" заменить словом "обращается";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 статьи 56 слова "вправе принять" заменить словами "принимает";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абзаце первом пункта 1 статьи 69 после слов "в порядке" дополнить словами ", определенном центральным исполнительным органом,";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1 статьи 76, части первой пункта 2 статьи 97, пункте 3 статьи 108, пункте 2 статьи 153, статье 194, части второй пункта 2 статьи 267, части второй пункте 1 статьи 318, абзаце втором подпункта 1) пункта 2 статьи 388, пункте 3 статьи 519, пункте 1 статьи 530, пункте 7 статьи 531, пункте 2 статьи 532, пункте 3 статьи 545, части третьей пункта 3 статьи 546, пункте 1 статьи 550, статье 551 слова "уполномоченным государственным", "уполномоченный государственный", "Уполномоченный государственный" заменить соответственно словами "центральным исполнительным", "центральный исполнительный", "Центральный исполнительный";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втором пункта 1 статьи 198-1 слова "и по форме, которые установлены уполномоченным государственным органом." заменить словами ", определенном центральным исполнительным органом, и по форме, установленной уполномоченным государственным органом.".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2 статьи 248, пункте 1 статьи 277 слова "уполномоченным органом по вопросам таможенного дела по согласованию с уполномоченным государственным" заменить словами "центральным исполнительным";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4-1 статьи 251 слова "и в порядке, которые утверждены уполномоченным государственным органом по согласованию с уполномоченным органом по вопросам таможенного дела." заменить словами ", утвержденной уполномоченным государственным органом, и в порядке определенном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слова "уполномоченным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в порядке, которые установлены уполномоченным государственным органом," заменить словами ", установленной уполномоченным государственным органом, и в порядке, определенном центральным исполнительным органом,";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пункт 10 статьи 339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пункт I статьи 373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Перечень видов деятельности определяется центральным исполнительным органом, форма и порядок выдачи разовых талонов устанавливаются уполномоченным государственным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пункте 3 статьи 451 и пункте 7 статьи 466 слова "комитетам" заменить словами "территориальным подразделениям уполномоченного государственного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частях второй пункта 3 статей 469 и 470, в части второй пункта 1 статьи 478, пункте 6 статьи 514 слова "Министерством финансов Республики Казахстан по согласованию с 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520-1: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второй и третьей пункта 1-1 и пункте 2 слова "уполномоченным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пункты 9 и 12 статьи 524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22; N 11, ст. 55;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декабря 2007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22 декабря 2006 г. и "Казахстанская правда" 26 декабря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января 2007 г. "О внесении изменений в Таможенный кодекс Республики Казахстан", опубликованный в газетах "Егемен Қазақстан" 10 января 2007 г. и "Казахстанская правда" 11 января 2007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января 2007 г. "О внесении изменений в некоторые законодательные акты Республики Казахстан по вопросам информатизации", опубликованный в газетах "Егемен Қазақстан" 2 февраля 2007 г. и "Казахстанская правда" от 27 января 2007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"2 и 3" заменить словами "2, 3 и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Действие настоящей статьи не распространяется на случаи, когда условиями контрактов на недропользование предусмотрено иное.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Гарантии, установленные настоящим пунктом, не распространяются на изменения законодательства Республики Казахстан в области обеспечения обороноспособности, национальной безопасности, в сфере экологической безопасности и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1-l)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внешнеэкономическая деятельность - внешнеторговая, инвестиционная деятельность, включая производственную, валютные и финансово-кредитные операции, в области международного обмена товарами, информацией, работами, услугами, результатами интеллектуальной деятельности, в том числе исключительными правами на них;";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после слова "подтверждающие" дополнить словами "сведения о товарах, в том числе";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слово "санитарные" заменить словом "санитарно-эпидемиологические,";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разрешение таможенного органа - разрешительная надпись должностного лица таможенного органа на совершение действий, предусмотренных настоящим Кодексом. При проставлении разрешительной надписи должны быть указаны должность, личная подпись должностного лица таможенного органа и дата;";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27) после слов "совокупность мер, осуществляемых таможенными органами Республики Казахстан" дополнить словами ", в том числе с использованием системы управления рисками";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"46-1) центральный исполнительный орган - государственный орган по исполнению бюджета и обеспечению формирования политики в сфере таможенного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22-1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22-1. Компетенция центрального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таможенным делом и межотраслевую координацию в области таможенного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нормативные правовые акты, предусмотренные настоящим Кодексом;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создает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обеспечивает на постоянной основе своевременное информирование участников внешнеэкономической и иной деятельности в сфере таможенного дела, в том числе об изменениях и дополнениях в таможенном законодательстве Республики Казахстан, в порядке, установленном настоящим Кодексом;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разрабатывает, утверждает и обеспечивает опубликование обязательных для исполнения решений по классификации отдельных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8) статьи 23 слова "разрабатывать, создавать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"охраняемую законом тайну" дополнить словами ", в том числе касающиеся и используемые при оценке и управлении рисками";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"Республики Казахстан." заменить словами "Республики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центральному исполнительному органу.";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 статьи 28 слово "Уполномоченный" заменить словами "Центральный исполнительный орган и уполномоченный";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3 статьи 30, статье 68, подпункте 4) пункта 5 статьи 94, подпункте 5) статьи 97, подпункте 5) статьи 102, статье 234, статье 328, пункте 3 статьи 351, части первой пункта 5 статьи 470, пункте 2 статьи 493, слова "уполномоченным органом по вопросам таможенного дела", "уполномоченный орган по вопросам таможенного дела" заменить соответственно словами "центральным исполнительным органом", "центральный исполнительный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пунктах 3, 4 статьи 37 после слов "Упаковка", "упаковка", "упаковки" дополнить словами "и (или) тара", "и (или) тары";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46 по всему тексту после слов "таможенный орган", "таможенного органа", "таможенных органов", "таможенные органы" дополнить словами ", кроме контрольных пропускных пунктов и специализированных таможенных 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 статьи 47 слова "таможенных постов" заменить словами "специализированных таможенных 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2 статьи 53 слова "уполномоченным органом по вопросам таможенного дела." заменить словами "центральным исполнительным органом по согласованию с государственным органом, осуществляющим контроль и регулирование в области электроэнергетики.";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наличие в собственности оборудованных транспортных средств в соответствии с требованиями, установленными статьей 81 настоящего Кодекса;";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наличие технического оборудования на каждом транспортном средстве, позволяющее определять место положение данного транспортного средства путем передачи сигнала.";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пункт 2 статьи 64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изменении и/или дополнении сведений, указанных в заявлении и документах, определенных настоящей статьей, таможенный перевозчик уведомляет уполномоченный орган по вопросам таможенного дела о соответствующих изменениях не позднее тридцати календарных дней с даты внесения изменений и/или дополнений.";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76: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 "указанных лиц" дополнить словами "в месте пересечения таможенной границы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"и порядок заполнения которого определяются уполномоченным органом по вопросам таможенного дела." заменить словами "заполнения которого определяются уполномоченным органом по вопросам таможенного дела, в порядке определенном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2 статьи 82 дополнить словами ", за исключением случаев, когда технологический процесс доставки товаров предусматривает изменение вида транспорта в пути следования без выгрузки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3 статьи 84 после слов "утративший товары" дополнить словами ", за исключением пункта 2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86: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"транспортного средства" дополнить словами "в таможенном органе назначения";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"Уведомление о доставке товаров и транспортных средств осуществляется путем заверения таможенным органом документов контроля доставки и транспортных и коммерческих документов или регистрацией их электронного формата электронной цифровой подписью.";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статью 87 дополнить словами ", либо в случае, когда товар и транспортное средство является вещественным доказательством по уголовным делам и делам об административных правонарушениях в сфере таможенного дела";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подпункт 3) пункта 2 статьи 88 дополнить словами ", а так же помещения, предназначенные для сортировки и обработки экспресс-грузов, перевозимых специализированными транспортно-экспедиционными организациями";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должна быть обеспечена, в зависимости от характера товара, необходимой погрузочно-разгрузочной техникой и весовым оборудованием;";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"обеспечения уплаты таможенных платежей и налогов";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90: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"в отношении товаров" дополнить словами "или представителем склада временного хранения, принявшего товар на хранение";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"помещаются" заменить словом "заявляются";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1 статьи 91 слова "два месяца" заменить словами "шестьдесят календарных дней включительно со дня регистрации краткой декларации";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пункт 2 статьи 93 дополнить словами "или на транспортном средстве при условии обеспечения уплаты таможенных платежей и налогов в соответствии с главой 43 настоящего Кодекса";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статье 104: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"санитарным" заменить словами "санитарно-эпидемиологическим";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иметь в наличии компьютерное оборудование для установки и обязательного использования программного продукта, совместимый с программными продуктами, используемыми таможенными органами в соответствии с пунктом 6 статьи 424 настоящего Кодекса для ведения автоматизированного учета поступающих/хранящихся/вывозимых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пункте 3 статьи 106 слова "могут быть помещены под иные таможенные режимы" заменить словами "должны быть перемещены в иные места временного хранения в зоне деятельности таможенного органа, либо помещены под соответствующий таможенный режим";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пункт 1 статьи 110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когда товар и транспортное средство являются вещественными доказательствами по уголовным делам и делам об административных правонарушениях в сфере таможенного дела, договор с владельцем склада заключает орган, осуществивший задержание, постановку, размещение груза на складе временного 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пункте 6 статьи 112 "уполномоченным органом по вопросам таможенного дела." заменить словами "центральным исполнительным органом по согласованию с государственным органом, осуществляющим контроль и регулирование в области электроэнергетики.";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статью 125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Таможенная стоимость товаров определяется в порядке, установленном главой 39 настоящего Кодекса, в части касающейся ввозимых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пункт 1 статьи 128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таможенная стоимость товара должна быть не ниже заявленной при помещении под таможенный режим таможенного склада.";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пункт 1 статьи 130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иметь в наличии компьютерное оборудование для установки и обязательного использования программного продукта, совместимый с программными продуктами, используемыми таможенными органами в соответствии с пунктом 6 статьи 424 настоящего Кодекса для ведения автоматизированного учета поступающих/хранящихся/вывозимых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статью 142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Таможенная стоимость товаров определяется в порядке, установленном главой 39 настоящего Кодекса, в части касающейся ввозимых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 статье 143: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"в соответствии с требованиями налогового законодательства";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", а также на борту воздушных и морских судов, выполняющих международные перевозки";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подпункт 2) статьи 157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даты и номера договоров (контрактов) и других документов, на основании которых производится переработка товара, срок производственного процесса переработки";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 пункте 1 статьи 160 слова "мотивированному запросу лица с разрешения уполномоченного органа" заменить словами "письменному заявлению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статью 162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таможенная стоимость продуктов переработки товара определяется как стоимость ввезенного для переработки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статью 172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таможенная стоимость продуктов переработки товара определяется как стоимость ввезенного для переработки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подпункт 2) пункта 3 статьи 174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если товары вывозятся по договору купли-продажи;";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статью 190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Передача права пользования и (или) распоряжения либо отчуждение временно ввезенного товара недропользователем другому лицу до завершения таможенного режима временного ввоза товаров и транспортных средств допускается в случае передачи права недропользования и/или перехода права недропользования в порядке универсального правопреемства,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в статье 192: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"мотивированному" заменить словом "письменному";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таможенного органа о продлении сроков временного ввоза предоставляется декларанту в письменной форме, второй экземпляр решения хранится в таможенном органе вместе с грузовой таможенной декларацией.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заявления о продлении сроков временного ввоза товаров декларант обязан представить таможенному органу данные товары для таможенного осмотра, а в случае нахождения товаров вне зоны деятельности таможенного органа, осуществлявшего таможенное оформление, заключение таможенного органа, в зоне деятельности которого они находятся, о наличии и нахождении товаров в неизменном состоянии.";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Срок временного ввоза товаров, предназначенных для операций по недропользованию определяется декларантом исходя из объема и продолжительности, определенных рабочей программой в соответствии с законодательством Республики Казахстан о недропользовании.";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пункт 5 статьи 194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для завершения режима таможенного склада и возобновления срока временного ввоза товаров оформляется новая грузовая таможенная декларация на неиспользованный срок.";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статью 210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При реэкспорте товаров применяются таможенная стоимость на день помещения под предыдущий таможенный режим.";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подпункт 1) пункта 1 статьи 211 дополнить словами ", если иной срок не предусмотрен условиями контракта";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пункт 3 статьи 223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таможенная стоимость товаров, устанавливается в соответствии с особенностями определения таможенной стоимости при помещении под соответствующий таможенный режим.";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статью 240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240. Операции, производимые с товарами на свободных складах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свободных складах для товаров, предназначенных для переработки допускается совершение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переработке - изготовление (обработка) другого товара, включая монтаж, сборку и подгонку, при котором сохраняются основные характеристики ввезенных товаров, собственно переработка товара, при которой иностранные товары теряют индивидуальный характер с сохранением в продуктах переработки характеристик, позволяющих идентифицировать ввезенные товары в продуктах переработки, когда идентификация является обязательным условием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товаров, включая их восстановление, использование некоторых товаров, предназначенных для облегчения производства продуктов переработки, с их полным или частичным потреблением в процессе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товаров, с помощью которых осуществляются операции по переработке товаров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 качестве технологического оборудования и запасных частей к нему, погрузочно-разгрузочной техники, иных технических средств, эксплуатируемых на свободном складе.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продуктов переработки допускается совершение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товаров к продаже и транспортировке - дробление партий, формирование отправок, сортировка, упаковка, переупаковка, маркировка, погрузка, разгрузка, перегрузка, простые операции, связанные с доукомплектованием или приведением в рабочее состояние, перемещение товаров в пределах склада с целью рационального размещения, размещение товаров на демонстрационных стендах, тестирование.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товаров, предназначенных для переработки и для продуктов переработки допускается совершение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сохранности этих товаров - чистка, проветривание, сушка (в том числе с созданием притока тепла), создание оптимального температурного режима хранения (охлаждение, замораживание, подогрев), помещение в защитную упаковку, нанесение защитной смазки и консервантов, нанесение антикоррозийного покрытия, введение предохранительных присадок;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Операции с товарами, помещенными на свободный склад, указанные в подпункте 1) пункта 3 и подпункте 1) пункта 4 настоящей статьи, производятся с уведомления таможенного органа и не должны изменять код товаров по Товарной номенклатуре внешнеэкономической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статью 245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таможенная стоимость переработанных товаров определяется как стоимость ввезенного для переработки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пункт 1 статьи 246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иметь в наличии компьютерное оборудование для установки и обязательного использования программного продукта, совместимый с программными продуктами, используемыми таможенными органами в соответствии с пунктом 6 статьи 424 настоящего Кодекса для ведения автоматизированного учета поступающих/хранящихся/вывозимых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соответствовать требованиям пожарной безопасности, санитарно-эпидемиологическим и техническим нормам.";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пункт 1 статьи 248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заключение таможенного органа, в зоне деятельности которого утверждается склад о соответствии квалификационным требованиям.";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 пункте 3 статьи 268 после слов "Временно ввезенные" дополнить словами "и временно вывезенные";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дополнить статьями 269-1, 269-2, 269-3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269-1. Общие положения, относящиеся к обустройству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пропуска при конклюдентной форме декларирования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применения конклюдентной формы декларирования в пунктах пропуска обустраиваются места для применения системы "зеленого и красного коридоров".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системы "зеленого и красного коридоров" предусматривает самостоятельный выбор физическим лицом, следующим через таможенную границу Республики Казахстан, формы декларирования и соответствующего ей коридора для таможенного оформления и таможенного контроля перемещаемых им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Выбор формы декларирования и соответствующего ей коридора для таможенного оформления и таможенного контроля товаров, перемещаемых несовершеннолетними лицами, производится сопровождающим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269-2. Применение в международном пункте пропуска системы "зеленого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красного коридоров".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"Зеленый коридор" - льготный порядок перемещения товаров физическими лицами, следующими через международные пункты пропуска на таможенной границе Республики Казахстан и не имеющими в ручной клади и сопровождаемом багаже товаров, подлежащих обязательному письменному декларированию в соответствии со статьей 289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Неприменение отдельных форм таможенного контроля в "зеленом коридоре" не означает, что лица освобождаются от обязанностей соблюдать таможенное законодательство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"Красный коридор" - порядок таможенного контроля товаров, перемещаемых физическими лицами, следующими через международные пункты пропуска на таможенной границе Республики Казахстан, с использованием форм таможенного контроля, достаточных для обеспечения соблюдения таможенного законодательства Республики Казахстан, применяемый к физическим лицам, имеющим в ручной клади и сопровождаемом багаже товары, подлежащие обязательному письменному декларированию в соответствии со статьей 265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Начало и окончание "зеленого" и "красного" коридоров устанавливается территориальным подразделением уполномоченного органа по вопросам таможенного дела в пределах зоны таможенного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269-3. Требования к пунктам пропуска на границе для применения "зеленого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красного коридоров"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Система "зеленого и красного коридоров" применяется при наличии в зоне таможенного контроля пункта пропуска на границе не менее одного коридора, оборудованного в соответствии с требованиями "зеленого коридора", и не менее одного коридора, оборудованного с учетом требований к "красному коридору".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Количество коридоров определяется таможенным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Требования, применяемые к обустройству "зеленого и красного коридоров", определяются уполномоченным органом по вопросам таможенного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в пункте 1 статьи 275 слова ", за исключением случаев, предусмотренных пунктом 2 настоящей статьи" заменить словами "и таможенное оформление в таких случаях производится путем проставления на транспортных и коммерческих документах соответствующих отметок таможенного органа, за исключением случаев, предусмотренных пунктом 2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подпункт 2) пункта 1 статьи 297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подпункт 5) статьи 306 дополнить словами ", в том числе доход, полученный в государствах с льготным налогообложением, облагаемым в соответствии с налоговым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статью 309 дополнить пунктом 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При ввозе на таможенную территорию Республики Казахстан носителей информации (магнитных дисков, магнитных лент, компакт-дисков, флоппи-дисков и т.д.) с записанной на них информацией, в таможенную стоимость включается только стоимость носителя этой  информации, за исключением случаев, когда предметом сделки является информация, записанная на указанных носителях.";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статью 315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Таможенная стоимость условно выпущенных товаров, перемещенных недропользователями определяется на дату помещения товаров под иной таможенный режим с учетом установленных налоговым законодательством Республики Казахстан норм амортизации за время использования (эксплуатации).";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в статье 316: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"декларант должен представить" дополнить словами "в письменной и (или) в электронной формах";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"если декларант может представить" заменить словами "за исключением тех, стран, законодательство которых не предусматривает оформление таможенной декларации";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"декларант вправе представить необходимые для этого" дополнить словами "в письменной и (или) в электронной формах";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в пункте 1 статьи 317: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"товаров заявляется" дополнить словами "в письменной и (или) электронной формах";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заполнения декларации таможенной стоимости устанавливается центральным исполнительным органом, форма определяется уполномоченным органом по вопросам таможенного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в статье 318: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"недостоверное декларирование," дополнить словами "в том числе несоответствие кода Товарной номенклатуры внешнеэкономической деятельности, страны происхождения декларируемого товара,";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продавцом прямо или косвенно получен доход от последующих перепродаж, в том числе доход, полученный в государствах с льготным налогообложением";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по остальным товарам: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ввозимым на территорию Республики Казахстан - заключение (акт) независимой экспертизы и акт досмотра таможенного органа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вывозимым с территории Республики Казахстан - заключение (акт) независимой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отклонения ввезенного или вывезенного товара по количеству, предусмотренного условиями внешнеторгового договора (контракта).";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изменения цены сделки в связи с поступившим продавцу прямо или косвенно доходом от последующих перепродаж, в том числе доходом, полученным в государствах с льготным налогообложением, документом, подтверждающим корректировку цены сделки товара является внешнеторговый договор (контракт) купли - продажи либо мены и/или счет-фактура (инвойс) нерезидента, в уставном капитале которого резиденту принадлежит прямо или косвенно 5 и более процентов голосующих акции, находящихся в обращении каждого из участников сделки, или вкладов (паев) в уставном капитале юридического лица-нерезидента и третьим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корректировка производится резидентом, по документам представляемым лицом-нерезидентом от собственного имени, со сведениями по конечной перепродаже третьему лицу.";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"в режимах экспорта или выпуска товара для свободного обращения"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после слов "которых корректируются" дополнить словами ", в том числе в связи с изменением по коду Товарной номенклатуры внешнеэкономической деятельности и страны происхождения";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подпункт 2) пункта 1 статьи 320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в статье 321: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", если обеспечена уплата таможенных платежей и налогов" заменить словами "при обеспечении уплаты таможенных платежей и налогов в соответствии с главой 43 настоящего Кодекса";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а также на основе обмена данных с иностранными государствами и данных, определенных пунктом 2 статьи 314";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дополнить статьей 321-1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321-1. Дополнительные положения, относящиеся к определению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стоимости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ущерба по таможенным платежам и налогам от незаконного перемещения товаров через таможенную границу при рассмотрении уголовных дел и дел об административных правонарушениях в сфере таможенного дела, определение таможенной стоимости товаров осуществляется с привлечением экспертов в порядке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товаров, перемещенных через таможенную границу Республики Казахстан с нарушением требований и условий, установленных настоящим Кодексом, и в отношении которых не уплачены таможенные платежи и налоги, суммы, подлежащих уплате таможенных платежей и налогов, включая пеню, исчисляются исходя из ставок, действующих на день пересечения границы, а если такой день установить невозможно, - на день обнаружения таможенными органами таких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определения сумм таможенных платежей и налогов, в силу непредставления в таможенный орган точных сведений о характере товаров, об их наименовании, о количестве, стране происхождения, сумма таможенных платежей и налогов определяется исходя из наибольшей величины ставок таможенных платежей и налогов, количества и страны происхождения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в подпункте 2) статьи 322 слова "или квалификационный аттестат специалиста по таможенному оформлению"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в статье 325 после слов "сборы за выдачу лицензий" слова "и квалификационного аттестата специалиста по таможенному оформлению"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в пункте 3 статьи 326 слова "уполномоченным органом по вопросам таможенного дела по согласованию с соответствующим уполномоченным государственным" заменить словами "центральным исполнительным";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статью 327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Статья 327. Срок исковой давности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исковой давности по требованиям таможенных органов об уплате пересмотренных сумм таможенных платежей и налогов либо взыскании неуплаченных сумм таможенных платежей и налогов, а также по требованиям плательщиков о возврате или зачете излишне уплаченных сумм таможенных платежей и налогов устанавливается в пять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пункт 1 статьи 338 дополнить подпунктом 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при условном выпуске товаров в соответствии со статьей 370 настоящего Кодекса.";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пункт 1 статьи 339: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перечисления денег в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в статьи 346: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после слов "Излишне", "излишне", "излишней" дополнить словами "или ошибочно", "или ошибочной";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"Ошибочно уплаченными суммами таможенных платежей и налогов считаются поступления в бюджет сумм, при которых допущены следующие ошибки: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 не соответствует наименованию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неверно указано регистрационный номер налогоплательщика налогового органа - 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банком, или организацией, осуществляющей отдельные виды банковских операций, неверно оформлено платежное поручение;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банком, или организацией, осуществляющей отдельные виды банковских операций, ошибочно повторно зачислены налоги и другие обязательные платежи;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текстовое назначение платежа не соответствует коду назначения платежа и коду бюджетной классификации доходов;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регистрационных данных налогоплательщика в данном налоговом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причины.";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словами "в срок не более пятнадцати рабочих дней со дня подачи заявления";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пункт 6 статьи 350 дополнить частями следующих содержаний: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если уведомление обжаловано, исчисление срока исполнения требований, содержащихся в уведомлении приостанавливается на период времени, начиная со дня подачи жалобы до дня вступления в законную силу решения вынесенного по жалобе включительно.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обжалование не приостанавливает начисление пени.";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пункт 1 статьи 354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настоящего пункта не распространяются на суммы денег, являющихся обеспечением по займам, выданным банком, в размере непогашенного основного долга указанного займа, а также на банковские счета, по которым в соответствии с законодательным актом Республики Казахстан о пенсионном обеспечении наложение взыскания не допускается.";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в пункте 3 статьи 357 после слов "в соответствии с" дополнить словом "налоговым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в статье 380: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"Грузовая таможенная декларация на товары, ввозимые на таможенную территорию Республики Казахстан, подается не позднее тридцати календарных дней включительно со дня регистрации краткой декларации в таможенном органе назначения, за исключением случаев, предусмотренных пунктом 3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"мотивированному обращению" заменить словами "письменному заявлению";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в подпункте 1) пункта 5 статьи 382 после слов "на оказание брокерских услуг" слова "и квалификационный аттестат специалиста по таможенному оформлению"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в статье 383: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"грузовая таможенная декларация страны отправления, за исключением тех, стран, законодательство которых не предусматривает оформление таможенной декларации";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подпункта 17) после слова "вывоз" дополнить словами "и/или ввоз";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в статье 385: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"разрешаются таможенными органами" заменить словом "возможно";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"мотивированному обращению" заменить словами "письменному заявлению";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 органом по вопросам таможенного дела" заменить словами "центральным исполнительным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Аннулированию подлежат грузовые таможенные декларации, срок оформления которых превышает сроки, установленные статьей 440 настоящего Кодекса.";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"по мотивированной просьбе" заменить словами "по письменному заявлению";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в статье 387: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на момент подачи временной таможенной декларации не определен конкретный покупатель и/или сторонами контракта являются взаимозависимые лица, то подается одна временная таможенная декларация на поставку товаров в рамках одного внешнеторгового договора (контракта) между взаимозависимыми сторонами, с последующим представлением полных грузовых таможенных деклараций и договоров купли-продажи (контрактов) по количеству несвязанных фактических покупателей.";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"уполномоченным органом по вопросам таможенного дела" заменить словами "центральным исполнительным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 срок не позднее тридцати календарных дней после поставки заявленной во временной грузовой таможенной декларации партии товара декларант обязан подать полную грузовую таможенную декларацию.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товаров по договорам с условиями определения цены, при передаче права собственности за пределами таможенной территории Республики Казахстан срок подачи исчисляется со дня оформления коносамента, приемо-сдаточного акта, либо других документов используемых для определения цены и количества, но не более девяносто дней с даты регистрации временной таможенной декларации. В случае если на декларируемую партию составлялось несколько транспортных документов срок, тридцать календарных дней, исчисляется с даты оформления последнего транспортного документа.";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дополнить статьей 389-1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389-1. Декларация на товары в разобранном или несобранном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через таможенную границу Республики Казахстан товаров в разобранном или несобранном виде, поставляемых несколькими партиями, если по производственным или транспортным условиям невозможна их отгрузка одной партией, данные партии могут рассматриваться и декларироваться единым товаром.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пункта 1 настоящей статьи применяются при 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предварительное уведомление таможенного органа о поставке товаров в разобранном или несобранном виде с указанием причин такой поставки;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поставка всех партий товара одним поставщиком в рамках одного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декларирование всех партий товара в одном таможенном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ввоз на таможенную территорию Республики Казахстан всех партий товаров в срок, не превышающий шести месяцев со дня предварительного уведомления о поставке товаров в разобранном или несобранном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письменному заявлению декларанта в случае невозможности поставки товаров по причинам, не зависящим от получателя товаров, срок ввоза остальных партий товаров в разобранном или несобранном виде может быть продлен таможенным органом. При этом указанное продление не может превышать один год с даты уведомления о поставке товаров в разобранном или несобранном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таможенного оформления товаров с применением процедуры декларирование товаров в разобранном или несобранном виде определяется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в статье 390: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словом "Выпуск" дополнить цифрой "1";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принятии решения о выпуске товаров таможенными органами посредством использования системы управления рисками, декларант несет ответственность, предусмотренную законами Республики Казахстан, за недостоверность представленной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дополнить статьей 393-1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"393-1. Условный выпуск товаров 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Подлежат условному выпуску товары и транспортные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отношении, которых льготы по уплате таможенных платежей и налогов предоставлены при условии соблюдения ограничений;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помещенные под таможенные режимы таможенного склада, магазина беспошлинной торговли, переработки на таможенной территории, переработки для свободного обращения, временного ввоза/вывоза, свободного склада и свободной таможенной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выпуск, которых осуществляется без представления документов и сведений, подтверждающих соблюдение ограничений, установленных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отношении, которых применяется обеспечение уплаты таможенных платежей и налогов в соответствии с главой 43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условном выпуске товары и транспортные средства находятся под таможенным контролем.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Условно выпущенные товары, в отношении которых представлены льготы по уплате таможенных платежей и налогов могут использоваться только в целях, соответствующих условиям представления льгот.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Товары, выпуск которых осуществлен таможенными органами без представления документов, подтверждающих соблюдение ограничений, запрещены к передаче к третьим лицам, в том числе путем их продажи или отчуждения иным способом.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Товары, заявленные к выпуску для свободного обращения, считаются условно выпущенными до момента исполнения обязательств по уплате причитающихся сумм таможенных платежей и налогов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Условно выпущенные товары имеют статус иностранных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в статью 394: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"в соответствии с законодательством Республики Казахстан," дополнить словами "индивидуальный предприниматель, зарегистрированный в Республике Казахстан в соответствии с законодательством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", индивидуальный предприниматель, зарегистрированный в Республике Казахстан в соответствии с законодательством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подпункт 4) пункта 2 статьи 395 дополнить словами ", если это предусмотрено договором между таможенным брокером и представляемым лицом";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в пункте 2 статьи 397: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"уполномоченным органом по вопросам таможенного дела" заменить словами "центральным исполнительным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если это предусмотрено договором между таможенным брокером и представляемым лицом";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в пункте 1 статьи 398: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"уполномоченным органом по вопросам таможенного дела" заменить словами "центральным исполнительным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представление в таможенный орган сведений о специалистах, состоящих в штате таможенного брокера";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статью 400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400. Квалификационные требования к деятельности в качестве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деятельности в качестве таможенного брокера необходимо, отвечать следующим квалификационным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в наличии компьютерное оборудование для установки и обязательного использования программного продукта, совместимого с программными продуктами, используемыми таможенными органами в соответствии с пунктом 6 статьи 424 настоящего Кодекса;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договора страхования гражданско-правовой ответственности таможенного брокера за причинение вреда имуществу и интересам представляемых лиц в связи с оказанием посреднических услуг по таможенному оформлению товаров и транспортных средств, перемещаемых через таможенную границу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в статье 401: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Деятельность в качестве таможенного брокера допускается после получения лицензии, выданной уполномоченным органом по вопросам таможенного дела, на право осуществления такой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слово "юридического" заменить на "заинтересованного";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подпункт 3) пункта 1 статьи 403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статьи 407, 408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в статье 411 слова "интеллектуальной собственности" заменить словами "авторского права и смежных прав, на товарные знаки";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в пункте 2 статьи 412 слова "уполномоченным органом по вопросам таможенного дела." заменить словами "органами юстиции по согласованию с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пункт 2 статьи 419 дополнить словами "с оформлением соответствующего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дополнить статьей 420-1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420-1. Дополнительные положения, относящиеся к защите прав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 таможенными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обязаны передать контрафактные товары, подлежащие уничтожению в соответствии с решением суда соответствующему государственному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судебного решения по уничтожению контрафактного товара, соответствующий уполномоченный государственный орган обязан принять меры по уничтожению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в статье 424: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 слово "разрабатываемые,"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"таможенными органами" заменить словами "центральным исполнительным органом по согласованию с уполномоченным органом в области информатизации и связи,";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"таможенных" дополнить словами ", фискальных и прогнозных";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 органом по вопросам таможенного дела" заменить словами "центральным исполнительным органом по согласованию с уполномоченным органом в области информатизации и связи,";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статью 432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"Таможенные органы осуществляют таможенный контроль после выпуска товаров и транспортных средств в формах, предусмотренных статьей 441 (за исключением личного досмотра) настоящего Кодекса.";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пункт 2 статьи 433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Порядок проведения радиационного контроля в пунктах пропуска товаров и транспортных средств через государственную (таможенную) границу Республики Казахстан устанавливается уполномоченным органом по вопросам таможенного дела по согласованию с соответствующими уполномоченными государственными 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статью 442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Запрос дополнительных документов и сведений в соответствии с пунктом 3 статьи 442 и их проверка не препятствуют выпуску товаров, если иное прямо не предусмотрено настоящим Кодексом.";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в статье 453: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дополнить словами ", а также подлинности документов и средств идентификации";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"экспертами" заменить на "специалистами";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части второй после слова "постановлении" дополнить словами "или определение";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направлении, постановлении либо определении указываются:";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"либо постановлением" заменить словами "постановлением либо определением";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часть третью пункта 1 статьи 468 дополнить словами ", осуществляемая в автоматизированной системе анализа и управления рисками.";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дополнить статьей 469-1 следующего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469-1. Предоставление предварительной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внешнеэкономической деятельности, перевозчики, лица, имеющие лицензии в сфере таможенного дела предоставляют в электронном виде таможенным органам предварительную информацию о грузе, пассажирах, транспортных средствах и маршрут 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осуществляют обмен предварительной информации с таможенными органами иностранных государств в соответствии с международными договорами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и использования предварительной информации устанавливается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подпункт 2) статьи 481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информируют Национальный Банк Республики Казахстан о движении товаров и транспортных средств через таможенную границу Республики Казахстан в соответствии с валютным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пункт 1 статьи 494, пункты 1 и 2 статьи 498 дополнить словами "либо центральный исполнительный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в пунктах 1 и 2 статьи 502 после слов "таможенного дела:" дополнить словами "либо центральный исполнительный орган:";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в пункте 2 статьи 506: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наличие медицинского заключения военно-врачебных комиссий органов внутренних дел о пригодности к службе;";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"уполномоченным органом по вопросам таможенного дела." заменить словами "законодательством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103) в заголовке и тексте статьи 507 слова "Молодых специалистов", "молодые специалисты" заменить словами "Вновь принятых", "вновь принятые";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статью 508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105) пункт 3 статьи 511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Специальные звания младшего, среднего начальствующего состава присваиваются руководителем уполномоченного органа по вопросам таможенного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звания старшего начальствующего состава присваиваются руководителем центрального исполнительного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106) в пункте 1 статьи 515: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 органом по вопросам таможенного дела." заменить словами "центральным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Руководители подразделений уполномоченного органа по вопросам таможенного дела, а также руководители территориальных подразделений уполномоченного органа по вопросам таможенного дела по областям (городам республиканского значения, столице), таможен, специализированных таможенных учреждений и их заместители могут быть ротированы в том же таможенном органе либо в другой таможенный орган по истечении 3-х лет непрерывного пребывания в занимаемой руководящей должности";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107) подпункт 5) пункта 1 статьи 516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несоблюдение обязанностей и ограничений, связанных с пребыванием на государственной службе;";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108) в пункте 3 статьи 517 слова "уполномоченным органом по вопросам таможенного дела." заменить словами "центральным исполнительным органом по согласованию с соответствующими уполномоченными 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109) в подпункте 2) пункта 2 статьи 518 слово "сотрудникам" заменить словами "должностным лицам".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