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f10" w14:textId="404a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2007 года N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2007 года N 309.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марта 2007 года N 193 "О создании Межведомственной комиссии по вопросам совершенствования действующего законодательства в части противодействия коррупции"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совершенствования действующего законодательства в части противодействия коррупции: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Кожамжарова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Пернешовича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преступностью (финансовая полиция),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Байжанова                   - заместителя начальника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Нурсеита Абсаттаровича        финансовой полиции, кандидата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юридических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                   - начальника Департамента по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Андрея Николаевича            за законностью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органов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Лукина Андрея Ивановича, Когамова Марата Чекишевича.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