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9ed7f" w14:textId="ad9ed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Камалдинове А.А.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апреля 2007 года
N 313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освободить Камалдинова Акылбека Абсатовича от должности заведующего Отделом внешних связей Канцелярии Премьер-Министра Республики Казахстан в связи с переходом на другую работу.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