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1e88" w14:textId="f831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по охране, воспроизводству и использованию сайгаков (Saiga tatarica tatarica)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2007 года N 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Туркменистана по охране, воспроизводству и использованию сайгаков (Saiga tatarica tatarica).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сельского хозяйства Республики Казахстан Есимова Ахметжана Смагуловича подписать от имени Правительства Республики Казахстан Соглашение между Правительством Республики Казахстан и Правительством Туркменистана по охране, воспроизводству и использованию сайгаков (Saiga tatarica tatarica).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2007 года N 423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Туркменистана по охране, воспроизводству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использованию сайгаков </w:t>
      </w:r>
      <w:r>
        <w:br/>
      </w:r>
      <w:r>
        <w:rPr>
          <w:rFonts w:ascii="Times New Roman"/>
          <w:b/>
          <w:i w:val="false"/>
          <w:color w:val="000000"/>
        </w:rPr>
        <w:t>
(Saiga tatarica tatarica)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Туркменистана,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отношений, существующих между государствами Сторон и интересов дальнейшего расширения и углубления сотрудничества в области охраны, воспроизводства и устойчивого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каждое поколение людей является хранителем природных ресурсов для будущих поколений и обязано обеспечивать сохранение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сайгаки являются обитателями открытых ландшафтов аридных зон Евразии, численность которых в последнее десятилетие неуклонно сокращается и может оказаться на грани исчезновения;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сайгаки являются одним из древнейших видов наземной фауны и мигрирующим видом, маршрут миграции которого проходит по территориям государств Сторон и имеют научную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разработка и эффективное проведение мероприятий по охране, воспроизводству, устойчивому использованию сайгаков и сохранению мест их обитания может производиться лишь при сотрудничестве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на территориях своих государств самостоятельно, на основании норм национальных законодательств своих государств, осуществляют меры по охране, воспроизводству и устойчивому использованию сайгаков.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Запрет или ограничение добычи сайгаков допускается в соответствии с национальными законодательствами государств Сторон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государстве одной из Сторон сайгаки являются особо охраняемым видом, а в государстве другой Стороны добыча сайгаков не запрещена, Стороны принимают согласованное решение, предусматривающее организацию мониторинга за состоянием популяции сайгаков, и на этой основе устанавливают меры по охране, воспроизводству и устойчивому использованию сайгаков.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государственного управления животным миром (далее - уполномоченные органы) государств Сторон ежегодно информируют друг друга об эффективности практических мероприятий по охране, воспроизводству и устойчивому использованию сайгаков, а также данными мониторинга.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Комитет лесного и охотничьего хозяйства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туркменской Стороны - Министерство охраны природы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названия или функций вышеназванных уполномоченных органов Стороны будут своевременно уведомлены по дипломатическим каналам, что не отменяет выполнение данного Соглашения Сторонами.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повышения эффективности охраны сайгаков на всех стадиях их годового цикла Стороны содействуют проведению работ по охране, воспроизводству и устойчивому использованию в соответствии с возложенными на уполномоченные органы государств Сторон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в целях сохранения сайгаков и мест их обитания будет всемерно способствовать созданию на территории своего государства особо охраняемых природных территорий и обеспечению соответствующего режима их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предпримут меры по дальнейшему совершенствованию национального законодательства в борьбе с правонарушениями в области охраны, воспроизводства и устойчивого использования сайгаков.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будет финансировать научные исследования в области охраны, воспроизводства и устойчивого использования сайгаков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данного Соглашения Стороны принимают участие в инвестиционных проектах.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мере необходимости, в целях координации усилий по охране, воспроизводству, устойчивому использованию сайгаков по взаимной договоренности Сторон может создаваться рабочая группа из числа представителей уполномоченных органов государств Сторон и научных организаций.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ограничивают и не влияют на права какой-либо из Сторон по принятию более строгих мер по сохранению сайгаков и мест их обитания.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сроком на пять лет и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продлеваться на последующие пятилетние периоды, если ни одна из Сторон не заявит о своем желании прекратить его действие и письменно не уведомит об этом другую Сторону за шесть месяцев до истечения соответствующего пятилетнего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"___" мая 2007 года в двух подлинных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Министр сельского хозяйства         Министр сельского хозяйства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