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1f8e" w14:textId="5901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ноября 2006 года N 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2007 года N 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2006 года N 1127 "Об утверждении перечня объектов, предлагаемых к передаче в концессию на среднесрочный период (на 2007-2009 годы)" (САПП Республики Казахстан, 2006 г., N 42, ст. 471)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предлагаемых к передаче в концессию на среднесрочный период (на 2007-2009 годы),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"Существующие объекты государственной собственности"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"Объекты, строительство и эксплуатация которых будут осуществлены на основе договоров концессии":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цифру "2"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2, 3, 4, 5, 6, 14, 15,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9, слова "Хоргос-Сарыозек" заменить словами "Коргас-Жетиген";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18, слова "Акимат города Алматы" заменить аббревиатурой "МТК";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19, 20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  Объекты инфраструктурного       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обеспечения интегрированного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нефтехимического комплекса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   Пассажирский терминал международного    Акимат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аэропорта Актау                        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области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