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5d87" w14:textId="52e5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дополнения в некоторые законодательные акты Республики Казахстан по вопросам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2007 года N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дополнения в некоторые законодательные акты Республики Казахстан по вопросам государственных закупок".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дополнения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государственных закупок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и дополнение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10,9;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 ст. 4; N 2, ст. 18; N 3, ст. 20, 23; N 4 ст. 28, 33;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марта 2007 г. "О внесении изменений и дополнений в некоторые законодательные акты Республики Казахстан по вопросам уголовно-исполнительной системы", опубликованный в газетах "Егемен Қазақстан" 3 апреля 2007 г., и "Казахстанская правда" 3 апреля 2007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167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167. Нарушение законодательства Республики Казахстан о государственных закупках товаров, работ,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Умышленное нарушение специалистом требований законодательства о государственных закупках, допущенное при разработке конкурсной документации,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специалиста в размере тридцати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Непредставление организатором закупок со дня опубликования объявления о проведении открытого конкурса или направления уведомления о приглашении к участию в закрытом конкурсе копии конкурсной документации уполномоченным представителям заинтересованных потенциальных поставщиков, а равно нарушение порядка изменения конкурсной документации и направления копии измененной конкурсной документации,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двадцати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Действия (бездействие), предусмотренные частью третьей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сорока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Нарушение заказчиком срока отказа от осуществления государственных закупок товаров, работ, услуг способом конкурса,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Вскрытие конвертов с заявками на участие в конкурсе с нарушением срока, времени и места, указанных в конкурсной документации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Действия (бездействие), предусмотренные частями пятой и шестой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Направление запроса, а равно действия конкурсной комиссии, направленные на дополнение заявки на участие в конкурсе недостающими документами, замену документов, предоставленных в заявке на участие в конкурсе, приведение в соответствие ненадлежащим образом оформленных документов,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семидесяти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Действия, предусмотренные частью восьмой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ста пятидесяти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Установление к потенциальным поставщикам квалификационных требований, не предусмотренных законодательством о государственных закупках, а равно нарушение порядка отбора потенциальных поставщиков, выразившееся в необоснованном признании потенциального поставщика несоответствующим квалификационным требованиям, по основаниям не предусмотренным законодательством о государственных закупках,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Действия, предусмотренные частью десятой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двухсот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Составление экспертом заведомо ложного экспертного заключения,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Действие, предусмотренное частью двенадцатой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тридцати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Несвоевременное представление в уполномоченный орган по регулированию процесса государственных закупок сведений о фактах представления потенциальным поставщиком недостоверной информации по квалификационным требованиям, а также сведений о потенциальном поставщике, уклонившимся от заключения договора о государственных закупках товаров, работ, услуг,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тридцати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Действие, предусмотренное частью четырнадцатой настоящей статьи, совершенное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шестидесяти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Непредставление в уполномоченный орган по регулированию процесса государственных закупок сведений о фактах представления потенциальным поставщиком недостоверной информации по квалификационным требованиям, а также сведений о потенциальном поставщике, уклонившимся от заключения договора о государственных закупках товаров, работ, услуг, а равно представление заведомо ложной информации о предоставлении потенциальным поставщиком недостоверной информации по квалификационным требованиям,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ста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Действия (бездействие), предусмотренные частью шестнадцатой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должностных лиц в размере двухсот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должностными лицами, указанными в части третей настоящей статьи следует понимать руководителя организатора закупок и (или) его заместителя, ответственных за осуществление процедур организации и проведения государственных закупок товаров, работ, услуг; в частях шестой, восьмой настоящей статьи следует понимать председателя конкурсной комиссии и (или) его заместителя; в части десятой настоящей статьи следует понимать членов конкурсной комиссии; в частях четырнадцатой и шестнадцатой настоящей статьи следует понимать руководителей заказчика или единого организатора закупок и (или) их заместителей";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571-1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571-1. Центральный уполномоченный орган по внутреннему контролю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Центральный уполномоченный орган по внутреннему контролю, рассматривает дела об административных правонарушениях, предусмотренных статьeй 167 настоящего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 руководитель центрального уполномоченного органа по внутреннему контролю и его заместители, руководители территориальных подразделений";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1) части первой статьи 636 дополнить абзацем двадцать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"центрального уполномоченного органа по внутреннему контролю (статья 356);".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г. "О частном предпринимательстве" (Ведомости Парламента Республики Казахстан, 2006 г., N 3, ст. 21; N 16, ст. 99; N 23; 2007 г., N 2, ст. 18; N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приложения к указанному Закону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Органы государственного финансового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законодательства Республики Казахстан о государственных закупках товаров, работ, услуг".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