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5d87" w14:textId="52e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некоторые законодательные акты Республики Казахстан по вопросам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2007 года N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дополнения в некоторые законодательные акты Республики Казахстан по вопросам государственных закупок".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дополнения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государственных закупок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и дополнение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10,9;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 ст. 4; N 2, ст. 18; N 3, ст. 20, 23; N 4 ст. 28, 33;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марта 2007 г. "О внесении изменений и дополнений в некоторые законодательные акты Республики Казахстан по вопросам уголовно-исполнительной системы", опубликованный в газетах "Егемен Қазақстан" 3 апреля 2007 г., и "Казахстанская правда" 3 апреля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167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167. Нарушение законодательства Республики Казахстан о государственных закупках товаров, работ,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Умышленное нарушение специалистом требований законодательства о государственных закупках, допущенное при разработке конкурсной документации,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(бездействие),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специалиста в размере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Непредставление организатором закупок со дня опубликования объявления о проведении открытого конкурса или направления уведомления о приглашении к участию в закрытом конкурсе копии конкурсной документации уполномоченным представителям заинтересованных потенциальных поставщиков, а равно нарушение порядка изменения конкурсной документации и направления копии измененной конкурсной документации,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 (бездействие), предусмотренные частью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сорока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Нарушение заказчиком срока отказа от осуществления государственных закупок товаров, работ, услуг способом конкурса,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Вскрытие конвертов с заявками на участие в конкурсе с нарушением срока, времени и места, указанных в конкурсной документации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Действия (бездействие), предусмотренные частями пятой и шестой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Направление запроса, а равно действия конкурсной комиссии, направленные на дополнение заявки на участие в конкурсе недостающими документами, замену документов, предоставленных в заявке на участие в конкурсе, приведение в соответствие ненадлежащим образом оформленных документов,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семидесяти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Действия, предусмотренные частью восьмой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ста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Установление к потенциальным поставщикам квалификационных требований, не предусмотренных законодательством о государственных закупках, а равно нарушение порядка отбора потенциальных поставщиков, выразившееся в необоснованном признании потенциального поставщика несоответствующим квалификационным требованиям, по основаниям не предусмотренным законодательством о государственных закупках,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Действия, предусмотренные частью десятой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Составление экспертом заведомо ложного экспертного заключения,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Действие, предусмотренное частью двенадцатой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Несвоевременное представление в уполномоченный орган по регулированию процесса государственных закупок сведений о фактах представления потенциальным поставщиком недостоверной информации по квалификационным требованиям, а также сведений о потенциальном поставщике, уклонившимся от заключения договора о государственных закупках товаров, работ, услуг,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тридцати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Действие, предусмотренное частью четырнадцатой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шестидесяти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Непредставление в уполномоченный орган по регулированию процесса государственных закупок сведений о фактах представления потенциальным поставщиком недостоверной информации по квалификационным требованиям, а также сведений о потенциальном поставщике, уклонившимся от заключения договора о государственных закупках товаров, работ, услуг, а равно представление заведомо ложной информации о предоставлении потенциальным поставщиком недостоверной информации по квалификационным требованиям,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Действия (бездействие), предусмотренные частью шестнадцатой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двухсот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должностными лицами, указанными в части третей настоящей статьи следует понимать руководителя организатора закупок и (или) его заместителя, ответственных за осуществление процедур организации и проведения государственных закупок товаров, работ, услуг; в частях шестой, восьмой настоящей статьи следует понимать председателя конкурсной комиссии и (или) его заместителя; в части десятой настоящей статьи следует понимать членов конкурсной комиссии; в частях четырнадцатой и шестнадцатой настоящей статьи следует понимать руководителей заказчика или единого организатора закупок и (или) их заместителей";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571-1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571-1. Центральный уполномоченный орган по внутреннему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Центральный уполномоченный орган по внутреннему контролю, рассматривает дела об административных правонарушениях, предусмотренных статьeй 167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центрального уполномоченного органа по внутреннему контролю и его заместители, руководители территориальных подразделений";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части первой статьи 636 дополнить абзацем двадцать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"центрального уполномоченного органа по внутреннему контролю (статья 356);".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частном предпринимательстве" (Ведомости Парламента Республики Казахстан, 2006 г., N 3, ст. 21; N 16, ст. 99; N 23; 2007 г., N 2, ст. 18; N 3,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приложения к указанному Закону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Органы государственного финансового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законодательства Республики Казахстан о государственных закупках товаров, работ, услуг".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