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bf8a" w14:textId="836b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переименовании города Семипалатинска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2007 года N 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переименовании города Семипалатинска Восточно-Казахстанской области".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переименовании города Семипалатинска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Восточно-Казахстанской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8 декабря 1993 года "Об административно-территориальном устройстве Республики Казахстан" и с учетом мнения исполнительных и представительных органов Восточно-Казахстанской области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город Семипалатинск Восточно-Казахстанской области в город Семей.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