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b4e8" w14:textId="bdfb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борьбы с коррупцией"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2007 года N 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борьбы с коррупцией", внесенный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2007 года N 496.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