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722" w14:textId="8ce9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2007 года N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специальной экономической зоны "Бурабай".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специальной экономической зоны "Бурабай"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января 1996 года "О специальных экономических зонах в Республике Казахстан" и в целях развития Щучинско-Боровской курортной зоны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"Бурабай" (далее - СЭЗ) на период до 1 марта 2017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 2007 года N__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специальной экономической зоне "Бурабай"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"Бурабай" (далее - СЭЗ) расположена на территории Щучинского района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370 га и является неотъемлемой частью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благоприятного инвестиционного климата, привлечения отечественных и зарубежных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"прорывных"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транспортно-логистической,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сферы информационных, финансовых, страховых и других видов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современной туристской инфраструктуры и создания благоприятных условий для ее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природных, культурно-исторических ресурсов 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Законом Республики Казахстан от 26 января 1996 года "О специальных экономических зонах в Республике Казахстан", настоящим Положением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видами деятельности на территории СЭЗ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современного туристского центра, предоставляющего широкий спектр услуг, соответствующих международным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современной туристской инфраструктуры СЭЗ, включающее разработку и реализацию бизнес-планов, проектно-сметной документации, строительно-монтажные работы, работы по благоустройству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объектов, обеспечивающих туристскую индустрию: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размещения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общественного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и средств развлечения (игровых залов, аквапарков, открытых спортивных площадок, аттракционов, прокатных пунктов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познавательного, оздоровительного, делового, спортивного и иного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Управление СЭЗ и полномочия исполнительного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акиматом Акмолинской области путем создания 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орган является юридическим лицом в организационно-правовой форме государственного учреждения, обладает обособленным имуществом, может от своего имени приобретать имущественные и личные неимущественные права, быть истцом и ответчиком в суде, а также имеет гербовую печать со своим наименованием и другие необходимые реквизиты.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акты в пределах своей компетенции, имеющие общеобязательную силу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реализацию стратегии и программы развития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государственных и иных органов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привлечение отечественных и иностранных инвестиций, а также кредитных средств для развития СЭЗ и достижения целей ее создания;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Налогообложение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Налогообложение на территории СЭЗ регулируется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Таможенное регулирование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Таможенное оформление и контроль на территории СЭЗ осуществляются в порядке, определенном таможенным законодательствам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Нa территории СЭЗ под таможенный режим свободной таможенной зоны допускается помещение следующих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машины, механизмы и оборудование, необходимые для обеспечения строительства объектов, возводимых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машины и оборудование, товары и материалы, необходимые для строительства и ввода объектов в эксплуатацию на территории СЭЗ в соответствии с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с товарами, помещенными под таможенный режим свободной таможенной зоны, допускается совершение операций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подготовке товаров к транспортировке (дробление партий, сортировка, погрузка, выгрузка, перегрузка) и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выполнению требований технологии строительного производства при возведении зданий, строений и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пребывания иностранцев на территории СЭЗ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 действует порядок въезда, выезда, транзита и пребывания иностранцев и лиц без гражданства, а также их транспортных средств, установленный законодательством Республики Казахстан и международными договорами, участником которых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Условия, установленные в настоящем Положении, могут изменяться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СЭЗ упраздняется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января 1996 года "О специальных экономических зонах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Процедура упразднения СЭЗ осуществляется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упразднении СЭЗ в связи с истечением срока, на который она создавалась, исполнительный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три месяца до истечения указанного срока публикует в средствах массовой информации объявление на государственном и русском языках о предстоящем упразднении СЭЗ, порядке и сроках приема заявлений и претензий, связанных с ее упразднением;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разъяснение физическим и юридическим лицам, осуществляющим деятельность на территории СЭЗ, порядка переоформления находящихся на ее территории товаров в иной таможенный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после упразднения СЭЗ представляет Президенту Республики Казахстан и Правительству Республики Казахстан отчет о результатах деятельности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Досрочное упразднение СЭЗ Указом Президента Республики Казахстан должно быть завершено не позднее чем в шестимесячный срок с соблюдением процедур, предусмотренных пунктом 15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Деятельность СЭЗ, не урегулированная настоящим Положением, осуществляется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