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d9a4" w14:textId="f4ad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Таджикистан о сотрудничестве в области культуры и искусства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августа 2007 года N 722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Республики Таджикистан о сотрудничестве в области культуры и искусства.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Министру иностранных дел Республики Казахстан Тажину Марату Муханбетказиевичу подписать от имени Правительства Республики Казахстан Соглашение между Правительством Республики Казахстан и Правительством Республики Таджикистан о сотрудничестве в области культуры и искусства.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августа 2007 года N 722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Таджикистан о сотрудничестве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культуры и искусства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Республики Таджикистан,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желанием расширять и укреплять культурное сотрудничество на основе принципов суверенитета, взаимного уважения, равноправия,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убежденными, что такое сотрудничество будет способствовать взаимным интересам, пониманию и дружбе между народами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развивают сотрудничество в области культуры в соответствии с национальными законодательствами государств Сторон.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на основе двусторонних договоров развивают сотрудничество в области культуры путем проведения выставок, организации обменных гастролей и установления связей между творческими ассоциациями, организациями и учреждениями культуры, как в государственном, так и в частном секторах.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поощряют взаимное участие в проводимых на территориях государств Сторон международных мероприятиях в сфере культуры и искусства - конкурсах, фестивалях, симпозиумах, конференциях.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способствуют осуществлению обмена информацией, литературой, методологическими и статистическими исследованиями, периодическими изданиями и журналами по вопросам культуры и искусства.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укрепляют сотрудничество в сфере регулирования, защиты, восстановления, хранения и реставрации культурного и художественного наследия каждого государства и способствуют взаимному доступу к культурному наследию государств Сторон в соответствии с национальными законодательствами государств Сторон.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принимают меры, направленные на недопущение незаконного ввоза, вывоза и незаконной передачи прав собственности на культурные ценности каждой Стороны в соответствии с нормами международного права и национальных законодательств государств Сторон.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способствуют взаимному доступу к государственным библиотечным, архивным и музейным фондам государств Сторон в культурных, научных и образовательных целях.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самостоятельно несут расходы, которые будут возникать в ходе выполнения ими настоящего Соглашения, в пределах средств, предусмотренных национальными законодательствами государств Сторон, если в каждом конкретном случае не будет согласован иной порядок.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по согласованию Сторон могут вноситься изменения и дополнения, которые оформляются отдельными протоколами, являющимися его неотъемлемыми частями.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обязательств Сторон, вытекающих из других международных договоров, участниками которых они являются.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разногласий при толковании или применении положений настоящего Соглашения Стороны будут решать их путем переговоров или консультаций.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пять лет и будет продлеваться на последующие пятилетние периоды, если одна из Сторон не позднее, чем за шесть месяцев до истечения очередного срока, не направит другой Стороне письменное уведомление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случае настоящее Соглашение прекратит свое действие через шесть месяцев после получения одной из сторон соответствующего письменного уведомления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Прекращение действия настоящего Соглашения не затрагивает осуществление программ, начатых во время его действия, если иное не оговорено сторонами.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_________ "___" ________ в двух подлинных экземплярах, каждый на казахском, таджикском и русском языках, причем все тексты имеют одинаковую силу. В случае возникновения споров по толкованию положений настоящего Соглашения, Стороны будут руководствоваться текстом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                       Республики Таджикистан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