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b4df" w14:textId="b9fb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ноября 2003 года N 1194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2007 года N 727. Утратило силу постановлением Правительства Республики Казахстан от 18 марта 2016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18.03.2016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ноября 2003 года N 1194 "Об утверждении типовых договоров на предоставляемые услуги (товары, работы), относящиеся к сфере естественной монополии" (САПП Республики Казахстан, 2003 г., N 45, ст. 493) следующие изменения и дополнения: </w:t>
      </w:r>
      <w:r>
        <w:br/>
      </w:r>
      <w:r>
        <w:rPr>
          <w:rFonts w:ascii="Times New Roman"/>
          <w:b w:val="false"/>
          <w:i w:val="false"/>
          <w:color w:val="000000"/>
          <w:sz w:val="28"/>
        </w:rPr>
        <w:t xml:space="preserve">
      в Типовом договоре на оказание услуг по присоединению к сети телекоммуникаций общего пользования сетей телекоммуникаций операторов связи на местном уровне, на внутризоновом и междугородном уровнях, на междугородном и международном уровнях и пропуска телефонного трафика (местного, внутризонового, междугородного, международного, с (на) сети сотовых операторов) для операторов связи, утвержденном указанным постановлением: </w:t>
      </w:r>
      <w:r>
        <w:br/>
      </w:r>
      <w:r>
        <w:rPr>
          <w:rFonts w:ascii="Times New Roman"/>
          <w:b w:val="false"/>
          <w:i w:val="false"/>
          <w:color w:val="000000"/>
          <w:sz w:val="28"/>
        </w:rPr>
        <w:t xml:space="preserve">
      в заголовке и далее по тексту слова "телефонного трафика (местного, внутризонового, междугородного, международного, с (на) сети сотовых операторов) для операторов связи" заменить словами "присоединяющими операторами связи телефонного трафика с (на) сети присоединяемых операторов связи (местного, внутризонового, междугородного, международного, с (на) сети сотовых операторов, операторов IP-телефонии (Интернет-телефония)"; </w:t>
      </w:r>
      <w:r>
        <w:br/>
      </w:r>
      <w:r>
        <w:rPr>
          <w:rFonts w:ascii="Times New Roman"/>
          <w:b w:val="false"/>
          <w:i w:val="false"/>
          <w:color w:val="000000"/>
          <w:sz w:val="28"/>
        </w:rPr>
        <w:t xml:space="preserve">
      пункт 1 дополнить абзацем следующего содержания: </w:t>
      </w:r>
      <w:r>
        <w:br/>
      </w:r>
      <w:r>
        <w:rPr>
          <w:rFonts w:ascii="Times New Roman"/>
          <w:b w:val="false"/>
          <w:i w:val="false"/>
          <w:color w:val="000000"/>
          <w:sz w:val="28"/>
        </w:rPr>
        <w:t xml:space="preserve">
      "телефонного трафика операторов IP-телефонии (Интернет-телефония)."; </w:t>
      </w:r>
      <w:r>
        <w:br/>
      </w:r>
      <w:r>
        <w:rPr>
          <w:rFonts w:ascii="Times New Roman"/>
          <w:b w:val="false"/>
          <w:i w:val="false"/>
          <w:color w:val="000000"/>
          <w:sz w:val="28"/>
        </w:rPr>
        <w:t xml:space="preserve">
      в пункте 7 слова "и телефонный трафик с (на) сети сотовых операторов связи" заменить словами ", телефонный трафик с (на) сети сотовых операторов связи и телефонный трафик операторов IP-телефонии (Интернет-телефония)"; </w:t>
      </w:r>
      <w:r>
        <w:br/>
      </w:r>
      <w:r>
        <w:rPr>
          <w:rFonts w:ascii="Times New Roman"/>
          <w:b w:val="false"/>
          <w:i w:val="false"/>
          <w:color w:val="000000"/>
          <w:sz w:val="28"/>
        </w:rPr>
        <w:t xml:space="preserve">
      в пункте 15 слова "10 (десять)" заменить словами "30 (тридцать)"; </w:t>
      </w:r>
      <w:r>
        <w:br/>
      </w:r>
      <w:r>
        <w:rPr>
          <w:rFonts w:ascii="Times New Roman"/>
          <w:b w:val="false"/>
          <w:i w:val="false"/>
          <w:color w:val="000000"/>
          <w:sz w:val="28"/>
        </w:rPr>
        <w:t xml:space="preserve">
      в подпункте 2) пункта 25 цифры "11" заменить цифрами "10"; </w:t>
      </w:r>
      <w:r>
        <w:br/>
      </w:r>
      <w:r>
        <w:rPr>
          <w:rFonts w:ascii="Times New Roman"/>
          <w:b w:val="false"/>
          <w:i w:val="false"/>
          <w:color w:val="000000"/>
          <w:sz w:val="28"/>
        </w:rPr>
        <w:t xml:space="preserve">
      пункт 40 изложить в следующей редакции: </w:t>
      </w:r>
      <w:r>
        <w:br/>
      </w:r>
      <w:r>
        <w:rPr>
          <w:rFonts w:ascii="Times New Roman"/>
          <w:b w:val="false"/>
          <w:i w:val="false"/>
          <w:color w:val="000000"/>
          <w:sz w:val="28"/>
        </w:rPr>
        <w:t xml:space="preserve">
      "40. Все другие взаимоотношения, не урегулированные договором, оговариваются отдельными договорами и (или) дополнительными соглашениями между Сторонами."; </w:t>
      </w:r>
      <w:r>
        <w:br/>
      </w:r>
      <w:r>
        <w:rPr>
          <w:rFonts w:ascii="Times New Roman"/>
          <w:b w:val="false"/>
          <w:i w:val="false"/>
          <w:color w:val="000000"/>
          <w:sz w:val="28"/>
        </w:rPr>
        <w:t xml:space="preserve">
      в пункте 45 слова "местному, междугородному и международному трафику, и трафику с (на) сети сотовых операторов" заменить словами "местному, междугородному и международному телефонному трафику, телефонному трафику с (на) сети сотовых операторов и телефонному трафику операторов IP-телефонии (Интернет-телефония)"; </w:t>
      </w:r>
      <w:r>
        <w:br/>
      </w:r>
      <w:r>
        <w:rPr>
          <w:rFonts w:ascii="Times New Roman"/>
          <w:b w:val="false"/>
          <w:i w:val="false"/>
          <w:color w:val="000000"/>
          <w:sz w:val="28"/>
        </w:rPr>
        <w:t xml:space="preserve">
      дополнить приложениями согласно приложениям 1 и 2 к настоящему постановлению.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1"/>
    <w:p>
      <w:pPr>
        <w:spacing w:after="0"/>
        <w:ind w:left="0"/>
        <w:jc w:val="both"/>
      </w:pPr>
      <w:r>
        <w:rPr>
          <w:rFonts w:ascii="Times New Roman"/>
          <w:b w:val="false"/>
          <w:i/>
          <w:color w:val="000000"/>
          <w:sz w:val="28"/>
        </w:rPr>
        <w:t xml:space="preserve">       Премьер-Mинистр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2007 года N 727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договор </w:t>
      </w:r>
      <w:r>
        <w:br/>
      </w:r>
      <w:r>
        <w:rPr>
          <w:rFonts w:ascii="Times New Roman"/>
          <w:b w:val="false"/>
          <w:i w:val="false"/>
          <w:color w:val="000000"/>
          <w:sz w:val="28"/>
        </w:rPr>
        <w:t>
</w:t>
      </w:r>
      <w:r>
        <w:rPr>
          <w:rFonts w:ascii="Times New Roman"/>
          <w:b/>
          <w:i w:val="false"/>
          <w:color w:val="000000"/>
          <w:sz w:val="28"/>
        </w:rPr>
        <w:t xml:space="preserve">         на предоставление услуг по подаче воды по </w:t>
      </w:r>
      <w:r>
        <w:br/>
      </w:r>
      <w:r>
        <w:rPr>
          <w:rFonts w:ascii="Times New Roman"/>
          <w:b w:val="false"/>
          <w:i w:val="false"/>
          <w:color w:val="000000"/>
          <w:sz w:val="28"/>
        </w:rPr>
        <w:t>
</w:t>
      </w:r>
      <w:r>
        <w:rPr>
          <w:rFonts w:ascii="Times New Roman"/>
          <w:b/>
          <w:i w:val="false"/>
          <w:color w:val="000000"/>
          <w:sz w:val="28"/>
        </w:rPr>
        <w:t xml:space="preserve">        магистральным трубопроводам и (или) каналам </w:t>
      </w:r>
    </w:p>
    <w:bookmarkEnd w:id="2"/>
    <w:p>
      <w:pPr>
        <w:spacing w:after="0"/>
        <w:ind w:left="0"/>
        <w:jc w:val="both"/>
      </w:pPr>
      <w:r>
        <w:rPr>
          <w:rFonts w:ascii="Times New Roman"/>
          <w:b w:val="false"/>
          <w:i w:val="false"/>
          <w:color w:val="000000"/>
          <w:sz w:val="28"/>
        </w:rPr>
        <w:t xml:space="preserve">___________________________                "__" _________ 200_ г.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субъекта естественной монополии, предоставляющего </w:t>
      </w:r>
      <w:r>
        <w:br/>
      </w:r>
      <w:r>
        <w:rPr>
          <w:rFonts w:ascii="Times New Roman"/>
          <w:b w:val="false"/>
          <w:i w:val="false"/>
          <w:color w:val="000000"/>
          <w:sz w:val="28"/>
        </w:rPr>
        <w:t xml:space="preserve">
     услугу по подаче воды по магистральным трубопроводам </w:t>
      </w:r>
      <w:r>
        <w:br/>
      </w:r>
      <w:r>
        <w:rPr>
          <w:rFonts w:ascii="Times New Roman"/>
          <w:b w:val="false"/>
          <w:i w:val="false"/>
          <w:color w:val="000000"/>
          <w:sz w:val="28"/>
        </w:rPr>
        <w:t xml:space="preserve">
                         и (или) каналам) </w:t>
      </w:r>
      <w:r>
        <w:br/>
      </w:r>
      <w:r>
        <w:rPr>
          <w:rFonts w:ascii="Times New Roman"/>
          <w:b w:val="false"/>
          <w:i w:val="false"/>
          <w:color w:val="000000"/>
          <w:sz w:val="28"/>
        </w:rPr>
        <w:t xml:space="preserve">
в лице 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 именуемое в </w:t>
      </w:r>
      <w:r>
        <w:br/>
      </w:r>
      <w:r>
        <w:rPr>
          <w:rFonts w:ascii="Times New Roman"/>
          <w:b w:val="false"/>
          <w:i w:val="false"/>
          <w:color w:val="000000"/>
          <w:sz w:val="28"/>
        </w:rPr>
        <w:t xml:space="preserve">
дальнейшем услугодатель, с одной стороны, и 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(реквизиты потребителя, учредительные документы, свидетельство </w:t>
      </w:r>
      <w:r>
        <w:br/>
      </w:r>
      <w:r>
        <w:rPr>
          <w:rFonts w:ascii="Times New Roman"/>
          <w:b w:val="false"/>
          <w:i w:val="false"/>
          <w:color w:val="000000"/>
          <w:sz w:val="28"/>
        </w:rPr>
        <w:t xml:space="preserve">
     о государственной регистрации, дата и орган выдачи) </w:t>
      </w:r>
      <w:r>
        <w:br/>
      </w:r>
      <w:r>
        <w:rPr>
          <w:rFonts w:ascii="Times New Roman"/>
          <w:b w:val="false"/>
          <w:i w:val="false"/>
          <w:color w:val="000000"/>
          <w:sz w:val="28"/>
        </w:rPr>
        <w:t xml:space="preserve">
именуемый в дальнейшем потребитель, в лице 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с другой стороны, именуемые в дальнейшем Стороны, заключили </w:t>
      </w:r>
      <w:r>
        <w:br/>
      </w:r>
      <w:r>
        <w:rPr>
          <w:rFonts w:ascii="Times New Roman"/>
          <w:b w:val="false"/>
          <w:i w:val="false"/>
          <w:color w:val="000000"/>
          <w:sz w:val="28"/>
        </w:rPr>
        <w:t xml:space="preserve">
настоящий Типовой договор (далее - Договор) о нижеследующем. </w:t>
      </w:r>
    </w:p>
    <w:bookmarkStart w:name="z5" w:id="3"/>
    <w:p>
      <w:pPr>
        <w:spacing w:after="0"/>
        <w:ind w:left="0"/>
        <w:jc w:val="left"/>
      </w:pPr>
      <w:r>
        <w:rPr>
          <w:rFonts w:ascii="Times New Roman"/>
          <w:b/>
          <w:i w:val="false"/>
          <w:color w:val="000000"/>
        </w:rPr>
        <w:t xml:space="preserve"> 
  1. Основные понятия, используемые в Договоре </w:t>
      </w:r>
    </w:p>
    <w:bookmarkEnd w:id="3"/>
    <w:p>
      <w:pPr>
        <w:spacing w:after="0"/>
        <w:ind w:left="0"/>
        <w:jc w:val="both"/>
      </w:pPr>
      <w:r>
        <w:rPr>
          <w:rFonts w:ascii="Times New Roman"/>
          <w:b w:val="false"/>
          <w:i w:val="false"/>
          <w:color w:val="000000"/>
          <w:sz w:val="28"/>
        </w:rPr>
        <w:t xml:space="preserve">      1. В Договоре используются следующие основные понятия: </w:t>
      </w:r>
    </w:p>
    <w:bookmarkStart w:name="z6" w:id="4"/>
    <w:p>
      <w:pPr>
        <w:spacing w:after="0"/>
        <w:ind w:left="0"/>
        <w:jc w:val="both"/>
      </w:pPr>
      <w:r>
        <w:rPr>
          <w:rFonts w:ascii="Times New Roman"/>
          <w:b w:val="false"/>
          <w:i w:val="false"/>
          <w:color w:val="000000"/>
          <w:sz w:val="28"/>
        </w:rPr>
        <w:t xml:space="preserve">
      граница раздела балансовой принадлежности - линия раздела элементов системы магистрального трубопровода и (или) канала между владельцами по признаку собственности, хозяйственного ведения или оперативного управления; </w:t>
      </w:r>
    </w:p>
    <w:bookmarkEnd w:id="4"/>
    <w:bookmarkStart w:name="z7" w:id="5"/>
    <w:p>
      <w:pPr>
        <w:spacing w:after="0"/>
        <w:ind w:left="0"/>
        <w:jc w:val="both"/>
      </w:pPr>
      <w:r>
        <w:rPr>
          <w:rFonts w:ascii="Times New Roman"/>
          <w:b w:val="false"/>
          <w:i w:val="false"/>
          <w:color w:val="000000"/>
          <w:sz w:val="28"/>
        </w:rPr>
        <w:t xml:space="preserve">
      граница раздела эксплуатационной ответственности - линия раздела элементов системы магистрального трубопровода и (или) канала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эксплутационной ответственности устанавливается по границе балансовой принадлежности; </w:t>
      </w:r>
    </w:p>
    <w:bookmarkEnd w:id="5"/>
    <w:bookmarkStart w:name="z8" w:id="6"/>
    <w:p>
      <w:pPr>
        <w:spacing w:after="0"/>
        <w:ind w:left="0"/>
        <w:jc w:val="both"/>
      </w:pPr>
      <w:r>
        <w:rPr>
          <w:rFonts w:ascii="Times New Roman"/>
          <w:b w:val="false"/>
          <w:i w:val="false"/>
          <w:color w:val="000000"/>
          <w:sz w:val="28"/>
        </w:rPr>
        <w:t xml:space="preserve">
      магистральный трубопровод и (или) канал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и (или) канала к группам водопользователей); </w:t>
      </w:r>
    </w:p>
    <w:bookmarkEnd w:id="6"/>
    <w:bookmarkStart w:name="z9" w:id="7"/>
    <w:p>
      <w:pPr>
        <w:spacing w:after="0"/>
        <w:ind w:left="0"/>
        <w:jc w:val="both"/>
      </w:pPr>
      <w:r>
        <w:rPr>
          <w:rFonts w:ascii="Times New Roman"/>
          <w:b w:val="false"/>
          <w:i w:val="false"/>
          <w:color w:val="000000"/>
          <w:sz w:val="28"/>
        </w:rPr>
        <w:t xml:space="preserve">
      платежный документ - документ (счет, извещение, квитанция, счет-предупреждение, составленное на основании показаний приборов учета) Услугодателя, на основании которого производится оплата; </w:t>
      </w:r>
    </w:p>
    <w:bookmarkEnd w:id="7"/>
    <w:bookmarkStart w:name="z10" w:id="8"/>
    <w:p>
      <w:pPr>
        <w:spacing w:after="0"/>
        <w:ind w:left="0"/>
        <w:jc w:val="both"/>
      </w:pPr>
      <w:r>
        <w:rPr>
          <w:rFonts w:ascii="Times New Roman"/>
          <w:b w:val="false"/>
          <w:i w:val="false"/>
          <w:color w:val="000000"/>
          <w:sz w:val="28"/>
        </w:rPr>
        <w:t xml:space="preserve">
      потребитель - физическое или юридическое лицо, пользующееся регулируемыми услугами (товарами, работами) субъекта естественной монополии; </w:t>
      </w:r>
    </w:p>
    <w:bookmarkEnd w:id="8"/>
    <w:bookmarkStart w:name="z11" w:id="9"/>
    <w:p>
      <w:pPr>
        <w:spacing w:after="0"/>
        <w:ind w:left="0"/>
        <w:jc w:val="both"/>
      </w:pPr>
      <w:r>
        <w:rPr>
          <w:rFonts w:ascii="Times New Roman"/>
          <w:b w:val="false"/>
          <w:i w:val="false"/>
          <w:color w:val="000000"/>
          <w:sz w:val="28"/>
        </w:rPr>
        <w:t xml:space="preserve">
      предельный уровень тарифа - максимальная величина тарифа, утверждаемая на среднесрочный и долгосрочный периоды; </w:t>
      </w:r>
    </w:p>
    <w:bookmarkEnd w:id="9"/>
    <w:bookmarkStart w:name="z12" w:id="10"/>
    <w:p>
      <w:pPr>
        <w:spacing w:after="0"/>
        <w:ind w:left="0"/>
        <w:jc w:val="both"/>
      </w:pPr>
      <w:r>
        <w:rPr>
          <w:rFonts w:ascii="Times New Roman"/>
          <w:b w:val="false"/>
          <w:i w:val="false"/>
          <w:color w:val="000000"/>
          <w:sz w:val="28"/>
        </w:rPr>
        <w:t xml:space="preserve">
      проверка приборов учета - совокупность операций, выполняемых представителем Услугодателя с целью обследования состояния приборов учета, определения и подтверждения соответствия техническим требованиям, снятия их показаний, а также наличия и целостности пломб; </w:t>
      </w:r>
    </w:p>
    <w:bookmarkEnd w:id="10"/>
    <w:bookmarkStart w:name="z13" w:id="11"/>
    <w:p>
      <w:pPr>
        <w:spacing w:after="0"/>
        <w:ind w:left="0"/>
        <w:jc w:val="both"/>
      </w:pPr>
      <w:r>
        <w:rPr>
          <w:rFonts w:ascii="Times New Roman"/>
          <w:b w:val="false"/>
          <w:i w:val="false"/>
          <w:color w:val="000000"/>
          <w:sz w:val="28"/>
        </w:rPr>
        <w:t xml:space="preserve">
      прибор учета - техническое устройство, предназначенное для коммерческого учета воды, разрешенное к применению в установленном законодательством порядке; </w:t>
      </w:r>
    </w:p>
    <w:bookmarkEnd w:id="11"/>
    <w:bookmarkStart w:name="z14" w:id="12"/>
    <w:p>
      <w:pPr>
        <w:spacing w:after="0"/>
        <w:ind w:left="0"/>
        <w:jc w:val="both"/>
      </w:pPr>
      <w:r>
        <w:rPr>
          <w:rFonts w:ascii="Times New Roman"/>
          <w:b w:val="false"/>
          <w:i w:val="false"/>
          <w:color w:val="000000"/>
          <w:sz w:val="28"/>
        </w:rPr>
        <w:t xml:space="preserve">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 </w:t>
      </w:r>
    </w:p>
    <w:bookmarkEnd w:id="12"/>
    <w:bookmarkStart w:name="z15" w:id="13"/>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контроль и регулирование деятельности в сферах естественных монополий; </w:t>
      </w:r>
    </w:p>
    <w:bookmarkEnd w:id="13"/>
    <w:bookmarkStart w:name="z16" w:id="14"/>
    <w:p>
      <w:pPr>
        <w:spacing w:after="0"/>
        <w:ind w:left="0"/>
        <w:jc w:val="both"/>
      </w:pPr>
      <w:r>
        <w:rPr>
          <w:rFonts w:ascii="Times New Roman"/>
          <w:b w:val="false"/>
          <w:i w:val="false"/>
          <w:color w:val="000000"/>
          <w:sz w:val="28"/>
        </w:rPr>
        <w:t xml:space="preserve">
      услугодатель - юридическое или физическое лицо, предоставляющее (оказывающее) услуги по подаче воды по магистральным трубопроводам и (или) каналам. </w:t>
      </w:r>
    </w:p>
    <w:bookmarkEnd w:id="14"/>
    <w:bookmarkStart w:name="z17" w:id="15"/>
    <w:p>
      <w:pPr>
        <w:spacing w:after="0"/>
        <w:ind w:left="0"/>
        <w:jc w:val="left"/>
      </w:pPr>
      <w:r>
        <w:rPr>
          <w:rFonts w:ascii="Times New Roman"/>
          <w:b/>
          <w:i w:val="false"/>
          <w:color w:val="000000"/>
        </w:rPr>
        <w:t xml:space="preserve"> 
  2. Предмет Договора </w:t>
      </w:r>
    </w:p>
    <w:bookmarkEnd w:id="15"/>
    <w:p>
      <w:pPr>
        <w:spacing w:after="0"/>
        <w:ind w:left="0"/>
        <w:jc w:val="both"/>
      </w:pPr>
      <w:r>
        <w:rPr>
          <w:rFonts w:ascii="Times New Roman"/>
          <w:b w:val="false"/>
          <w:i w:val="false"/>
          <w:color w:val="000000"/>
          <w:sz w:val="28"/>
        </w:rPr>
        <w:t xml:space="preserve">      2. В соответствии с условиями Договора услугодатель обязуется оказать потребителю услуги по подаче воды по магистральному трубопроводу и (или) каналу (далее - услуги),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(название магистрального трубопровода и (или) канала) </w:t>
      </w:r>
      <w:r>
        <w:br/>
      </w:r>
      <w:r>
        <w:rPr>
          <w:rFonts w:ascii="Times New Roman"/>
          <w:b w:val="false"/>
          <w:i w:val="false"/>
          <w:color w:val="000000"/>
          <w:sz w:val="28"/>
        </w:rPr>
        <w:t xml:space="preserve">
отвечающие следующим требованиям к качеству и в нижеприведенных объемах: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453"/>
        <w:gridCol w:w="1533"/>
        <w:gridCol w:w="1693"/>
        <w:gridCol w:w="1653"/>
        <w:gridCol w:w="145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r>
              <w:br/>
            </w:r>
            <w:r>
              <w:rPr>
                <w:rFonts w:ascii="Times New Roman"/>
                <w:b w:val="false"/>
                <w:i w:val="false"/>
                <w:color w:val="000000"/>
                <w:sz w:val="20"/>
              </w:rPr>
              <w:t xml:space="preserve">
к качеству </w:t>
            </w:r>
            <w:r>
              <w:br/>
            </w:r>
            <w:r>
              <w:rPr>
                <w:rFonts w:ascii="Times New Roman"/>
                <w:b w:val="false"/>
                <w:i w:val="false"/>
                <w:color w:val="000000"/>
                <w:sz w:val="20"/>
              </w:rPr>
              <w:t xml:space="preserve">
услуги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объем, тыс. куб.м.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в т.ч.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Потребитель обязуется принимать услуги и своевременно производить оплату в соответствии с условиями Договора, а также выполнять технические условия, предусмотренные настоящим Договором. </w:t>
      </w:r>
    </w:p>
    <w:bookmarkStart w:name="z18" w:id="16"/>
    <w:p>
      <w:pPr>
        <w:spacing w:after="0"/>
        <w:ind w:left="0"/>
        <w:jc w:val="left"/>
      </w:pPr>
      <w:r>
        <w:rPr>
          <w:rFonts w:ascii="Times New Roman"/>
          <w:b/>
          <w:i w:val="false"/>
          <w:color w:val="000000"/>
        </w:rPr>
        <w:t xml:space="preserve"> 
  3. Условия предоставления услуг </w:t>
      </w:r>
    </w:p>
    <w:bookmarkEnd w:id="16"/>
    <w:p>
      <w:pPr>
        <w:spacing w:after="0"/>
        <w:ind w:left="0"/>
        <w:jc w:val="both"/>
      </w:pPr>
      <w:r>
        <w:rPr>
          <w:rFonts w:ascii="Times New Roman"/>
          <w:b w:val="false"/>
          <w:i w:val="false"/>
          <w:color w:val="000000"/>
          <w:sz w:val="28"/>
        </w:rPr>
        <w:t xml:space="preserve">      4. Оказание услуг Потребителю производится на _____________ км </w:t>
      </w:r>
      <w:r>
        <w:br/>
      </w:r>
      <w:r>
        <w:rPr>
          <w:rFonts w:ascii="Times New Roman"/>
          <w:b w:val="false"/>
          <w:i w:val="false"/>
          <w:color w:val="000000"/>
          <w:sz w:val="28"/>
        </w:rPr>
        <w:t xml:space="preserve">
                                             (наименование участка) </w:t>
      </w:r>
      <w:r>
        <w:br/>
      </w:r>
      <w:r>
        <w:rPr>
          <w:rFonts w:ascii="Times New Roman"/>
          <w:b w:val="false"/>
          <w:i w:val="false"/>
          <w:color w:val="000000"/>
          <w:sz w:val="28"/>
        </w:rPr>
        <w:t xml:space="preserve">
участка магистрального трубопровода и (или) канала. </w:t>
      </w:r>
      <w:r>
        <w:br/>
      </w:r>
      <w:r>
        <w:rPr>
          <w:rFonts w:ascii="Times New Roman"/>
          <w:b w:val="false"/>
          <w:i w:val="false"/>
          <w:color w:val="000000"/>
          <w:sz w:val="28"/>
        </w:rPr>
        <w:t xml:space="preserve">
      5.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 и (или) канала (далее - системы). </w:t>
      </w:r>
      <w:r>
        <w:br/>
      </w:r>
      <w:r>
        <w:rPr>
          <w:rFonts w:ascii="Times New Roman"/>
          <w:b w:val="false"/>
          <w:i w:val="false"/>
          <w:color w:val="000000"/>
          <w:sz w:val="28"/>
        </w:rPr>
        <w:t xml:space="preserve">
      В случаях, предусмотренных законодательством, потребитель имеет право делегировать свои полномочия по заключению Договора третьему лицу. </w:t>
      </w:r>
      <w:r>
        <w:br/>
      </w:r>
      <w:r>
        <w:rPr>
          <w:rFonts w:ascii="Times New Roman"/>
          <w:b w:val="false"/>
          <w:i w:val="false"/>
          <w:color w:val="000000"/>
          <w:sz w:val="28"/>
        </w:rPr>
        <w:t xml:space="preserve">
      6. Границами раздела эксплуатационной ответственности являются задвижки, установленные в начале отвода перед узлами учета. </w:t>
      </w:r>
      <w:r>
        <w:br/>
      </w:r>
      <w:r>
        <w:rPr>
          <w:rFonts w:ascii="Times New Roman"/>
          <w:b w:val="false"/>
          <w:i w:val="false"/>
          <w:color w:val="000000"/>
          <w:sz w:val="28"/>
        </w:rPr>
        <w:t xml:space="preserve">
      7. Приостановление подачи услуг производится в случаях: </w:t>
      </w:r>
      <w:r>
        <w:br/>
      </w:r>
      <w:r>
        <w:rPr>
          <w:rFonts w:ascii="Times New Roman"/>
          <w:b w:val="false"/>
          <w:i w:val="false"/>
          <w:color w:val="000000"/>
          <w:sz w:val="28"/>
        </w:rPr>
        <w:t xml:space="preserve">
      1) аварийной ситуации либо угрозы жизни и безопасности граждан; </w:t>
      </w:r>
      <w:r>
        <w:br/>
      </w:r>
      <w:r>
        <w:rPr>
          <w:rFonts w:ascii="Times New Roman"/>
          <w:b w:val="false"/>
          <w:i w:val="false"/>
          <w:color w:val="000000"/>
          <w:sz w:val="28"/>
        </w:rPr>
        <w:t xml:space="preserve">
      2) самовольного присоединения к системам услугодателя; </w:t>
      </w:r>
      <w:r>
        <w:br/>
      </w:r>
      <w:r>
        <w:rPr>
          <w:rFonts w:ascii="Times New Roman"/>
          <w:b w:val="false"/>
          <w:i w:val="false"/>
          <w:color w:val="000000"/>
          <w:sz w:val="28"/>
        </w:rPr>
        <w:t xml:space="preserve">
      3) отсутствия оплаты за услуги в течение двух месяцев, следующих за расчетным периодом; </w:t>
      </w:r>
      <w:r>
        <w:br/>
      </w:r>
      <w:r>
        <w:rPr>
          <w:rFonts w:ascii="Times New Roman"/>
          <w:b w:val="false"/>
          <w:i w:val="false"/>
          <w:color w:val="000000"/>
          <w:sz w:val="28"/>
        </w:rPr>
        <w:t xml:space="preserve">
      4) неоднократного недопущения представителей услугодателя к приборам учета; </w:t>
      </w:r>
      <w:r>
        <w:br/>
      </w:r>
      <w:r>
        <w:rPr>
          <w:rFonts w:ascii="Times New Roman"/>
          <w:b w:val="false"/>
          <w:i w:val="false"/>
          <w:color w:val="000000"/>
          <w:sz w:val="28"/>
        </w:rPr>
        <w:t xml:space="preserve">
      5) необходимости проведения дезинфекции трубопроводов; </w:t>
      </w:r>
      <w:r>
        <w:br/>
      </w:r>
      <w:r>
        <w:rPr>
          <w:rFonts w:ascii="Times New Roman"/>
          <w:b w:val="false"/>
          <w:i w:val="false"/>
          <w:color w:val="000000"/>
          <w:sz w:val="28"/>
        </w:rPr>
        <w:t xml:space="preserve">
      6) в других случаях, предусмотренных законодательством и соглашением Сторон. </w:t>
      </w:r>
      <w:r>
        <w:br/>
      </w:r>
      <w:r>
        <w:rPr>
          <w:rFonts w:ascii="Times New Roman"/>
          <w:b w:val="false"/>
          <w:i w:val="false"/>
          <w:color w:val="000000"/>
          <w:sz w:val="28"/>
        </w:rPr>
        <w:t xml:space="preserve">
      В случаях, указанных в подпунктах 3), 4) настоящего пункта, потребитель извещается не менее чем за месяц до прекращения подачи услуги. </w:t>
      </w:r>
      <w:r>
        <w:br/>
      </w:r>
      <w:r>
        <w:rPr>
          <w:rFonts w:ascii="Times New Roman"/>
          <w:b w:val="false"/>
          <w:i w:val="false"/>
          <w:color w:val="000000"/>
          <w:sz w:val="28"/>
        </w:rPr>
        <w:t xml:space="preserve">
      8. В случае, оговоренном подпунктом 1) пункта 7 Договора, восстановление подачи услуг производится после устранения и ликвидации услугодателем возникших нарушений. </w:t>
      </w:r>
      <w:r>
        <w:br/>
      </w:r>
      <w:r>
        <w:rPr>
          <w:rFonts w:ascii="Times New Roman"/>
          <w:b w:val="false"/>
          <w:i w:val="false"/>
          <w:color w:val="000000"/>
          <w:sz w:val="28"/>
        </w:rPr>
        <w:t xml:space="preserve">
      В случае, оговоренном подпунктом 2) пункта 7 Договора, подключение потребителя производится после оплаты штрафа за незаконное подключение к системам услугодателя, выполнения технических условий на подключение к системам услугодателя и внесения платы за подключение. </w:t>
      </w:r>
      <w:r>
        <w:br/>
      </w:r>
      <w:r>
        <w:rPr>
          <w:rFonts w:ascii="Times New Roman"/>
          <w:b w:val="false"/>
          <w:i w:val="false"/>
          <w:color w:val="000000"/>
          <w:sz w:val="28"/>
        </w:rPr>
        <w:t xml:space="preserve">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 Стоимость подключения согласовывается с уполномоченным органом. </w:t>
      </w:r>
      <w:r>
        <w:br/>
      </w:r>
      <w:r>
        <w:rPr>
          <w:rFonts w:ascii="Times New Roman"/>
          <w:b w:val="false"/>
          <w:i w:val="false"/>
          <w:color w:val="000000"/>
          <w:sz w:val="28"/>
        </w:rPr>
        <w:t xml:space="preserve">
      Плата за первоначальное подключение не взимается. </w:t>
      </w:r>
    </w:p>
    <w:bookmarkStart w:name="z19" w:id="17"/>
    <w:p>
      <w:pPr>
        <w:spacing w:after="0"/>
        <w:ind w:left="0"/>
        <w:jc w:val="left"/>
      </w:pPr>
      <w:r>
        <w:rPr>
          <w:rFonts w:ascii="Times New Roman"/>
          <w:b/>
          <w:i w:val="false"/>
          <w:color w:val="000000"/>
        </w:rPr>
        <w:t xml:space="preserve"> 
  4. Стоимость и порядок оплаты услуг </w:t>
      </w:r>
    </w:p>
    <w:bookmarkEnd w:id="17"/>
    <w:p>
      <w:pPr>
        <w:spacing w:after="0"/>
        <w:ind w:left="0"/>
        <w:jc w:val="both"/>
      </w:pPr>
      <w:r>
        <w:rPr>
          <w:rFonts w:ascii="Times New Roman"/>
          <w:b w:val="false"/>
          <w:i w:val="false"/>
          <w:color w:val="000000"/>
          <w:sz w:val="28"/>
        </w:rPr>
        <w:t xml:space="preserve">      9. Оплата за предоставленные услуги по настоящему Договору производится по тарифам (ценам, ставкам сборов) или их предельным уровням, утвержденным уполномоченным органом. </w:t>
      </w:r>
      <w:r>
        <w:br/>
      </w:r>
      <w:r>
        <w:rPr>
          <w:rFonts w:ascii="Times New Roman"/>
          <w:b w:val="false"/>
          <w:i w:val="false"/>
          <w:color w:val="000000"/>
          <w:sz w:val="28"/>
        </w:rPr>
        <w:t xml:space="preserve">
      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за расчетным периодом, если иное не предусмотрено соглашением Сторон. </w:t>
      </w:r>
    </w:p>
    <w:bookmarkStart w:name="z20" w:id="18"/>
    <w:p>
      <w:pPr>
        <w:spacing w:after="0"/>
        <w:ind w:left="0"/>
        <w:jc w:val="left"/>
      </w:pPr>
      <w:r>
        <w:rPr>
          <w:rFonts w:ascii="Times New Roman"/>
          <w:b/>
          <w:i w:val="false"/>
          <w:color w:val="000000"/>
        </w:rPr>
        <w:t xml:space="preserve"> 
  5. Учет отпуска и потребления услуг </w:t>
      </w:r>
    </w:p>
    <w:bookmarkEnd w:id="18"/>
    <w:p>
      <w:pPr>
        <w:spacing w:after="0"/>
        <w:ind w:left="0"/>
        <w:jc w:val="both"/>
      </w:pPr>
      <w:r>
        <w:rPr>
          <w:rFonts w:ascii="Times New Roman"/>
          <w:b w:val="false"/>
          <w:i w:val="false"/>
          <w:color w:val="000000"/>
          <w:sz w:val="28"/>
        </w:rPr>
        <w:t xml:space="preserve">      11. Количество отпущенной услуги определяется по показаниям приборов учета, прошедшим поверку в установленном порядке. Приборы установлены на период с ___________ по _____________ 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участка (трубопровода) </w:t>
      </w:r>
    </w:p>
    <w:p>
      <w:pPr>
        <w:spacing w:after="0"/>
        <w:ind w:left="0"/>
        <w:jc w:val="both"/>
      </w:pPr>
      <w:r>
        <w:rPr>
          <w:rFonts w:ascii="Times New Roman"/>
          <w:b w:val="false"/>
          <w:i w:val="false"/>
          <w:color w:val="000000"/>
          <w:sz w:val="28"/>
        </w:rPr>
        <w:t xml:space="preserve">      12. Подключение потребителя напрямую без приборов учета допускается временно с разрешения услугодателя. Количество отпущенной услуги в этом случае устанавливается услугодателем расчетным путем по нормам потребления. </w:t>
      </w:r>
      <w:r>
        <w:br/>
      </w:r>
      <w:r>
        <w:rPr>
          <w:rFonts w:ascii="Times New Roman"/>
          <w:b w:val="false"/>
          <w:i w:val="false"/>
          <w:color w:val="000000"/>
          <w:sz w:val="28"/>
        </w:rPr>
        <w:t xml:space="preserve">
      13. При временном нарушении учета не по вине потребителя расчет за услуги производится по среднесуточному расходу предыдущего расчетного периода. </w:t>
      </w:r>
      <w:r>
        <w:br/>
      </w:r>
      <w:r>
        <w:rPr>
          <w:rFonts w:ascii="Times New Roman"/>
          <w:b w:val="false"/>
          <w:i w:val="false"/>
          <w:color w:val="000000"/>
          <w:sz w:val="28"/>
        </w:rPr>
        <w:t xml:space="preserve">
      14. При обнаружении фактов нарушения учета объемов оказанной услуги по вине потребителя, услугодатель вправе произвести перерасчет объемов потребления услуги с момента проведения последней проверки до дня обнаружения, но не более двух месяцев, из расчета полной пропускной способности магистрального трубопровода и (или) канала до узла учета при действии его в течение 24 часов в сутки. </w:t>
      </w:r>
    </w:p>
    <w:bookmarkStart w:name="z21" w:id="19"/>
    <w:p>
      <w:pPr>
        <w:spacing w:after="0"/>
        <w:ind w:left="0"/>
        <w:jc w:val="left"/>
      </w:pPr>
      <w:r>
        <w:rPr>
          <w:rFonts w:ascii="Times New Roman"/>
          <w:b/>
          <w:i w:val="false"/>
          <w:color w:val="000000"/>
        </w:rPr>
        <w:t xml:space="preserve"> 
  6. Права и обязанности Потребителя </w:t>
      </w:r>
    </w:p>
    <w:bookmarkEnd w:id="19"/>
    <w:p>
      <w:pPr>
        <w:spacing w:after="0"/>
        <w:ind w:left="0"/>
        <w:jc w:val="both"/>
      </w:pPr>
      <w:r>
        <w:rPr>
          <w:rFonts w:ascii="Times New Roman"/>
          <w:b w:val="false"/>
          <w:i w:val="false"/>
          <w:color w:val="000000"/>
          <w:sz w:val="28"/>
        </w:rPr>
        <w:t xml:space="preserve">      15. Потребитель имеет право: </w:t>
      </w:r>
      <w:r>
        <w:br/>
      </w:r>
      <w:r>
        <w:rPr>
          <w:rFonts w:ascii="Times New Roman"/>
          <w:b w:val="false"/>
          <w:i w:val="false"/>
          <w:color w:val="000000"/>
          <w:sz w:val="28"/>
        </w:rPr>
        <w:t xml:space="preserve">
      1) на получение услуг установленного качества, безопасных для его здоровья, не причиняющих вреда его имуществу и в количестве соответствующих условиям Договора; </w:t>
      </w:r>
      <w:r>
        <w:br/>
      </w:r>
      <w:r>
        <w:rPr>
          <w:rFonts w:ascii="Times New Roman"/>
          <w:b w:val="false"/>
          <w:i w:val="false"/>
          <w:color w:val="000000"/>
          <w:sz w:val="28"/>
        </w:rPr>
        <w:t xml:space="preserve">
      2) обжаловать в уполномоченном органе и (или) в судебном порядке действия или бездействия Услугодателя, противоречащие законодательству; </w:t>
      </w:r>
      <w:r>
        <w:br/>
      </w:r>
      <w:r>
        <w:rPr>
          <w:rFonts w:ascii="Times New Roman"/>
          <w:b w:val="false"/>
          <w:i w:val="false"/>
          <w:color w:val="000000"/>
          <w:sz w:val="28"/>
        </w:rPr>
        <w:t xml:space="preserve">
      3) участвовать в публичных слушаниях, проводимых для обсуждения проекта тарифа (цены, ставки сбора) или его предельного уровня на услуги; </w:t>
      </w:r>
      <w:r>
        <w:br/>
      </w:r>
      <w:r>
        <w:rPr>
          <w:rFonts w:ascii="Times New Roman"/>
          <w:b w:val="false"/>
          <w:i w:val="false"/>
          <w:color w:val="000000"/>
          <w:sz w:val="28"/>
        </w:rPr>
        <w:t xml:space="preserve">
      4) требовать в установленном законодательном порядке от Услугодателя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 </w:t>
      </w:r>
      <w:r>
        <w:br/>
      </w:r>
      <w:r>
        <w:rPr>
          <w:rFonts w:ascii="Times New Roman"/>
          <w:b w:val="false"/>
          <w:i w:val="false"/>
          <w:color w:val="000000"/>
          <w:sz w:val="28"/>
        </w:rPr>
        <w:t xml:space="preserve">
      5) требовать перерасчета стоимости услуг в случае предоставления услуги, не соответствующей требованиям, установленным государственными стандартами и иными нормативными правовыми актами; </w:t>
      </w:r>
      <w:r>
        <w:br/>
      </w:r>
      <w:r>
        <w:rPr>
          <w:rFonts w:ascii="Times New Roman"/>
          <w:b w:val="false"/>
          <w:i w:val="false"/>
          <w:color w:val="000000"/>
          <w:sz w:val="28"/>
        </w:rPr>
        <w:t xml:space="preserve">
      6) не производить оплату за полученную услугу, если услугодателем в установленном порядке не выставлен счет; </w:t>
      </w:r>
      <w:r>
        <w:br/>
      </w:r>
      <w:r>
        <w:rPr>
          <w:rFonts w:ascii="Times New Roman"/>
          <w:b w:val="false"/>
          <w:i w:val="false"/>
          <w:color w:val="000000"/>
          <w:sz w:val="28"/>
        </w:rPr>
        <w:t xml:space="preserve">
      7) расторгнуть Договор в одностороннем порядке при письменном уведомлении об этом услугодателя не позже, чем за месяц при условии полной оплаты предоставленной услуги. </w:t>
      </w:r>
      <w:r>
        <w:br/>
      </w:r>
      <w:r>
        <w:rPr>
          <w:rFonts w:ascii="Times New Roman"/>
          <w:b w:val="false"/>
          <w:i w:val="false"/>
          <w:color w:val="000000"/>
          <w:sz w:val="28"/>
        </w:rPr>
        <w:t xml:space="preserve">
      16. Потребитель обязан: </w:t>
      </w:r>
      <w:r>
        <w:br/>
      </w:r>
      <w:r>
        <w:rPr>
          <w:rFonts w:ascii="Times New Roman"/>
          <w:b w:val="false"/>
          <w:i w:val="false"/>
          <w:color w:val="000000"/>
          <w:sz w:val="28"/>
        </w:rPr>
        <w:t xml:space="preserve">
      1) не позднее 15 числа месяца, предшествующего месяцу подачи услуги, предоставлять услугодателю месячную заявку на оказание услуги; </w:t>
      </w:r>
      <w:r>
        <w:br/>
      </w:r>
      <w:r>
        <w:rPr>
          <w:rFonts w:ascii="Times New Roman"/>
          <w:b w:val="false"/>
          <w:i w:val="false"/>
          <w:color w:val="000000"/>
          <w:sz w:val="28"/>
        </w:rPr>
        <w:t xml:space="preserve">
      2) не позднее, чем за 45 дней до начала отчетного квартала представлять услугодателю квартальную заявку на оказание услуги с разбивкой на планируемые месячные объемы; </w:t>
      </w:r>
      <w:r>
        <w:br/>
      </w:r>
      <w:r>
        <w:rPr>
          <w:rFonts w:ascii="Times New Roman"/>
          <w:b w:val="false"/>
          <w:i w:val="false"/>
          <w:color w:val="000000"/>
          <w:sz w:val="28"/>
        </w:rPr>
        <w:t xml:space="preserve">
      3) не позднее 1 сентября текущего года предоставить услугодателю годовую заявку на оказание услуги на следующий календарный год; </w:t>
      </w:r>
      <w:r>
        <w:br/>
      </w:r>
      <w:r>
        <w:rPr>
          <w:rFonts w:ascii="Times New Roman"/>
          <w:b w:val="false"/>
          <w:i w:val="false"/>
          <w:color w:val="000000"/>
          <w:sz w:val="28"/>
        </w:rPr>
        <w:t xml:space="preserve">
      4) письменно уведомлять услугодателя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указанных в подпунктах 1), 2), 3) настоящего пункта; </w:t>
      </w:r>
      <w:r>
        <w:br/>
      </w:r>
      <w:r>
        <w:rPr>
          <w:rFonts w:ascii="Times New Roman"/>
          <w:b w:val="false"/>
          <w:i w:val="false"/>
          <w:color w:val="000000"/>
          <w:sz w:val="28"/>
        </w:rPr>
        <w:t xml:space="preserve">
      5) своевременно и в полном объеме производить оплату за предоставленные услуги в соответствии с условиями Договора; </w:t>
      </w:r>
      <w:r>
        <w:br/>
      </w:r>
      <w:r>
        <w:rPr>
          <w:rFonts w:ascii="Times New Roman"/>
          <w:b w:val="false"/>
          <w:i w:val="false"/>
          <w:color w:val="000000"/>
          <w:sz w:val="28"/>
        </w:rPr>
        <w:t xml:space="preserve">
      6) выполнять технические требования, устанавливаемые услугодателем; </w:t>
      </w:r>
      <w:r>
        <w:br/>
      </w:r>
      <w:r>
        <w:rPr>
          <w:rFonts w:ascii="Times New Roman"/>
          <w:b w:val="false"/>
          <w:i w:val="false"/>
          <w:color w:val="000000"/>
          <w:sz w:val="28"/>
        </w:rPr>
        <w:t xml:space="preserve">
      7) немедленно сообщать услугодателю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ситуаций, противопожарной службы, санитарно-эпидемиологической службы и службы охраны окружающей среды; </w:t>
      </w:r>
      <w:r>
        <w:br/>
      </w:r>
      <w:r>
        <w:rPr>
          <w:rFonts w:ascii="Times New Roman"/>
          <w:b w:val="false"/>
          <w:i w:val="false"/>
          <w:color w:val="000000"/>
          <w:sz w:val="28"/>
        </w:rPr>
        <w:t xml:space="preserve">
      8) обеспечивать доступ представителей услугодателя к приборам учета для снятия показаний, контроля технического состояния и безопасности систем, приборов и оборудования; </w:t>
      </w:r>
      <w:r>
        <w:br/>
      </w:r>
      <w:r>
        <w:rPr>
          <w:rFonts w:ascii="Times New Roman"/>
          <w:b w:val="false"/>
          <w:i w:val="false"/>
          <w:color w:val="000000"/>
          <w:sz w:val="28"/>
        </w:rPr>
        <w:t xml:space="preserve">
      9) соблюдать требования по технике безопасности при потреблении услуг; </w:t>
      </w:r>
      <w:r>
        <w:br/>
      </w:r>
      <w:r>
        <w:rPr>
          <w:rFonts w:ascii="Times New Roman"/>
          <w:b w:val="false"/>
          <w:i w:val="false"/>
          <w:color w:val="000000"/>
          <w:sz w:val="28"/>
        </w:rPr>
        <w:t xml:space="preserve">
      10) постоянно контролировать исправность приборов учета, обеспечивать целостность и сохранность пломб на узлах учета, задвижках, отводных линиях и прочих устройствах, находящихся на его территории и опломбированных Услугодателем,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 </w:t>
      </w:r>
      <w:r>
        <w:br/>
      </w:r>
      <w:r>
        <w:rPr>
          <w:rFonts w:ascii="Times New Roman"/>
          <w:b w:val="false"/>
          <w:i w:val="false"/>
          <w:color w:val="000000"/>
          <w:sz w:val="28"/>
        </w:rPr>
        <w:t xml:space="preserve">
      11) извещать услугодателя обо всех ожидаемых изменениях объемов потребления услуги. </w:t>
      </w:r>
    </w:p>
    <w:bookmarkStart w:name="z22" w:id="20"/>
    <w:p>
      <w:pPr>
        <w:spacing w:after="0"/>
        <w:ind w:left="0"/>
        <w:jc w:val="left"/>
      </w:pPr>
      <w:r>
        <w:rPr>
          <w:rFonts w:ascii="Times New Roman"/>
          <w:b/>
          <w:i w:val="false"/>
          <w:color w:val="000000"/>
        </w:rPr>
        <w:t xml:space="preserve"> 
  7. Права и обязанности услугодателя </w:t>
      </w:r>
    </w:p>
    <w:bookmarkEnd w:id="20"/>
    <w:p>
      <w:pPr>
        <w:spacing w:after="0"/>
        <w:ind w:left="0"/>
        <w:jc w:val="both"/>
      </w:pPr>
      <w:r>
        <w:rPr>
          <w:rFonts w:ascii="Times New Roman"/>
          <w:b w:val="false"/>
          <w:i w:val="false"/>
          <w:color w:val="000000"/>
          <w:sz w:val="28"/>
        </w:rPr>
        <w:t xml:space="preserve">      17. Услугодатель имеет право: </w:t>
      </w:r>
      <w:r>
        <w:br/>
      </w:r>
      <w:r>
        <w:rPr>
          <w:rFonts w:ascii="Times New Roman"/>
          <w:b w:val="false"/>
          <w:i w:val="false"/>
          <w:color w:val="000000"/>
          <w:sz w:val="28"/>
        </w:rPr>
        <w:t xml:space="preserve">
      1) устанавливать в соответствии с законодательством технические требования, обязательные для соблюдения Потребителем; </w:t>
      </w:r>
      <w:r>
        <w:br/>
      </w:r>
      <w:r>
        <w:rPr>
          <w:rFonts w:ascii="Times New Roman"/>
          <w:b w:val="false"/>
          <w:i w:val="false"/>
          <w:color w:val="000000"/>
          <w:sz w:val="28"/>
        </w:rPr>
        <w:t xml:space="preserve">
      2) снижать тарифы (цены, ставки сборов) или их предельные уровни на услуги в период их действия в порядке, утвержденном уполномоченным органом; </w:t>
      </w:r>
      <w:r>
        <w:br/>
      </w:r>
      <w:r>
        <w:rPr>
          <w:rFonts w:ascii="Times New Roman"/>
          <w:b w:val="false"/>
          <w:i w:val="false"/>
          <w:color w:val="000000"/>
          <w:sz w:val="28"/>
        </w:rPr>
        <w:t xml:space="preserve">
      3) повышать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услугодателя; </w:t>
      </w:r>
      <w:r>
        <w:br/>
      </w:r>
      <w:r>
        <w:rPr>
          <w:rFonts w:ascii="Times New Roman"/>
          <w:b w:val="false"/>
          <w:i w:val="false"/>
          <w:color w:val="000000"/>
          <w:sz w:val="28"/>
        </w:rPr>
        <w:t xml:space="preserve">
      4) проводить техническое обслуживание и организовывать поверки приборов учета в порядке, установленном законодательством Республики Казахстан; </w:t>
      </w:r>
      <w:r>
        <w:br/>
      </w:r>
      <w:r>
        <w:rPr>
          <w:rFonts w:ascii="Times New Roman"/>
          <w:b w:val="false"/>
          <w:i w:val="false"/>
          <w:color w:val="000000"/>
          <w:sz w:val="28"/>
        </w:rPr>
        <w:t xml:space="preserve">
      5) своевременно и в полном объеме получать оплату за предоставленные услуги; </w:t>
      </w:r>
      <w:r>
        <w:br/>
      </w:r>
      <w:r>
        <w:rPr>
          <w:rFonts w:ascii="Times New Roman"/>
          <w:b w:val="false"/>
          <w:i w:val="false"/>
          <w:color w:val="000000"/>
          <w:sz w:val="28"/>
        </w:rPr>
        <w:t xml:space="preserve">
      6) беспрепятственного доступа своего представителя (при наличии служебного удостоверения) совместно с представителем Потребителя к водозаборному сооружению для проверки достоверности показаний приборов учета; </w:t>
      </w:r>
      <w:r>
        <w:br/>
      </w:r>
      <w:r>
        <w:rPr>
          <w:rFonts w:ascii="Times New Roman"/>
          <w:b w:val="false"/>
          <w:i w:val="false"/>
          <w:color w:val="000000"/>
          <w:sz w:val="28"/>
        </w:rPr>
        <w:t xml:space="preserve">
      7)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трубопровода и (или) канала или его инфраструктуры. </w:t>
      </w:r>
      <w:r>
        <w:br/>
      </w:r>
      <w:r>
        <w:rPr>
          <w:rFonts w:ascii="Times New Roman"/>
          <w:b w:val="false"/>
          <w:i w:val="false"/>
          <w:color w:val="000000"/>
          <w:sz w:val="28"/>
        </w:rPr>
        <w:t xml:space="preserve">
      18. Услугодатель обязан: </w:t>
      </w:r>
      <w:r>
        <w:br/>
      </w:r>
      <w:r>
        <w:rPr>
          <w:rFonts w:ascii="Times New Roman"/>
          <w:b w:val="false"/>
          <w:i w:val="false"/>
          <w:color w:val="000000"/>
          <w:sz w:val="28"/>
        </w:rPr>
        <w:t xml:space="preserve">
      1) обеспечить качественное, своевременное и бесперебойное предоставление услуг потребителю в соответствии с условиями Договора; </w:t>
      </w:r>
      <w:r>
        <w:br/>
      </w:r>
      <w:r>
        <w:rPr>
          <w:rFonts w:ascii="Times New Roman"/>
          <w:b w:val="false"/>
          <w:i w:val="false"/>
          <w:color w:val="000000"/>
          <w:sz w:val="28"/>
        </w:rPr>
        <w:t xml:space="preserve">
      2) приобретать и устанавливать приборы учета услуг в соответствии с условиями заключенных договоров; </w:t>
      </w:r>
      <w:r>
        <w:br/>
      </w:r>
      <w:r>
        <w:rPr>
          <w:rFonts w:ascii="Times New Roman"/>
          <w:b w:val="false"/>
          <w:i w:val="false"/>
          <w:color w:val="000000"/>
          <w:sz w:val="28"/>
        </w:rPr>
        <w:t xml:space="preserve">
      3)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 </w:t>
      </w:r>
      <w:r>
        <w:br/>
      </w:r>
      <w:r>
        <w:rPr>
          <w:rFonts w:ascii="Times New Roman"/>
          <w:b w:val="false"/>
          <w:i w:val="false"/>
          <w:color w:val="000000"/>
          <w:sz w:val="28"/>
        </w:rPr>
        <w:t xml:space="preserve">
      4)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стоимость затрат услугодателя уменьшается, со дня введения в действие указанных изменений; </w:t>
      </w:r>
      <w:r>
        <w:br/>
      </w:r>
      <w:r>
        <w:rPr>
          <w:rFonts w:ascii="Times New Roman"/>
          <w:b w:val="false"/>
          <w:i w:val="false"/>
          <w:color w:val="000000"/>
          <w:sz w:val="28"/>
        </w:rPr>
        <w:t xml:space="preserve">
      5) предоставлять потребителю платежный документ на оплату предоставляемых услуг в срок до 10 числа месяца, следующего за расчетным периодом; </w:t>
      </w:r>
      <w:r>
        <w:br/>
      </w:r>
      <w:r>
        <w:rPr>
          <w:rFonts w:ascii="Times New Roman"/>
          <w:b w:val="false"/>
          <w:i w:val="false"/>
          <w:color w:val="000000"/>
          <w:sz w:val="28"/>
        </w:rPr>
        <w:t xml:space="preserve">
      6) уведомлять потребителей об изменении тарифов (цен, ставок сборов) или их предельных уровней не позднее, чем за тридцать дней до введения их в действие; </w:t>
      </w:r>
      <w:r>
        <w:br/>
      </w:r>
      <w:r>
        <w:rPr>
          <w:rFonts w:ascii="Times New Roman"/>
          <w:b w:val="false"/>
          <w:i w:val="false"/>
          <w:color w:val="000000"/>
          <w:sz w:val="28"/>
        </w:rPr>
        <w:t xml:space="preserve">
      7) принять меры по восстановлению качества и объема предоставляемых услуг по обоснованным претензиям потребителя в течение 24 часов; </w:t>
      </w:r>
      <w:r>
        <w:br/>
      </w:r>
      <w:r>
        <w:rPr>
          <w:rFonts w:ascii="Times New Roman"/>
          <w:b w:val="false"/>
          <w:i w:val="false"/>
          <w:color w:val="000000"/>
          <w:sz w:val="28"/>
        </w:rPr>
        <w:t xml:space="preserve">
      8) предупреждать потребителя не позднее, чем за 24 часа о производстве планово-предупредительных и ремонтных работ на магистральных трубопроводах и (или) каналах, связанных с прекращением подачи услуги. При этом услугодатель обязуется не допускать перерыва в подаче услуги потребителю более 24 часов; </w:t>
      </w:r>
      <w:r>
        <w:br/>
      </w:r>
      <w:r>
        <w:rPr>
          <w:rFonts w:ascii="Times New Roman"/>
          <w:b w:val="false"/>
          <w:i w:val="false"/>
          <w:color w:val="000000"/>
          <w:sz w:val="28"/>
        </w:rPr>
        <w:t xml:space="preserve">
      9) при осмотре систем, приборов учета, а также при снятии показаний приборов учета потребителя предъявлять служебное удостоверение; </w:t>
      </w:r>
      <w:r>
        <w:br/>
      </w:r>
      <w:r>
        <w:rPr>
          <w:rFonts w:ascii="Times New Roman"/>
          <w:b w:val="false"/>
          <w:i w:val="false"/>
          <w:color w:val="000000"/>
          <w:sz w:val="28"/>
        </w:rPr>
        <w:t xml:space="preserve">
      10) уведомлять потребителя обо всех ожидаемых изменениях объемов оказания услуги. </w:t>
      </w:r>
    </w:p>
    <w:bookmarkStart w:name="z23" w:id="21"/>
    <w:p>
      <w:pPr>
        <w:spacing w:after="0"/>
        <w:ind w:left="0"/>
        <w:jc w:val="left"/>
      </w:pPr>
      <w:r>
        <w:rPr>
          <w:rFonts w:ascii="Times New Roman"/>
          <w:b/>
          <w:i w:val="false"/>
          <w:color w:val="000000"/>
        </w:rPr>
        <w:t xml:space="preserve"> 
  8. Ограничения Сторон </w:t>
      </w:r>
    </w:p>
    <w:bookmarkEnd w:id="21"/>
    <w:p>
      <w:pPr>
        <w:spacing w:after="0"/>
        <w:ind w:left="0"/>
        <w:jc w:val="both"/>
      </w:pPr>
      <w:r>
        <w:rPr>
          <w:rFonts w:ascii="Times New Roman"/>
          <w:b w:val="false"/>
          <w:i w:val="false"/>
          <w:color w:val="000000"/>
          <w:sz w:val="28"/>
        </w:rPr>
        <w:t xml:space="preserve">      19. Потребителю запрещается: </w:t>
      </w:r>
      <w:r>
        <w:br/>
      </w:r>
      <w:r>
        <w:rPr>
          <w:rFonts w:ascii="Times New Roman"/>
          <w:b w:val="false"/>
          <w:i w:val="false"/>
          <w:color w:val="000000"/>
          <w:sz w:val="28"/>
        </w:rPr>
        <w:t xml:space="preserve">
      1) переоборудовать сооружения систем и приборов учета без согласования с услугодателем; </w:t>
      </w:r>
      <w:r>
        <w:br/>
      </w:r>
      <w:r>
        <w:rPr>
          <w:rFonts w:ascii="Times New Roman"/>
          <w:b w:val="false"/>
          <w:i w:val="false"/>
          <w:color w:val="000000"/>
          <w:sz w:val="28"/>
        </w:rPr>
        <w:t xml:space="preserve">
      2) нарушать имеющиеся схемы учета услуг. </w:t>
      </w:r>
      <w:r>
        <w:br/>
      </w:r>
      <w:r>
        <w:rPr>
          <w:rFonts w:ascii="Times New Roman"/>
          <w:b w:val="false"/>
          <w:i w:val="false"/>
          <w:color w:val="000000"/>
          <w:sz w:val="28"/>
        </w:rPr>
        <w:t xml:space="preserve">
      20. Услугодателю запрещается: </w:t>
      </w:r>
      <w:r>
        <w:br/>
      </w:r>
      <w:r>
        <w:rPr>
          <w:rFonts w:ascii="Times New Roman"/>
          <w:b w:val="false"/>
          <w:i w:val="false"/>
          <w:color w:val="000000"/>
          <w:sz w:val="28"/>
        </w:rPr>
        <w:t xml:space="preserve">
      1) отказывать в предоставлении регулируемых услуг добросовестным потребителям в связи с неоплатой недобросовестными потребителями использованного объема услуг; </w:t>
      </w:r>
      <w:r>
        <w:br/>
      </w:r>
      <w:r>
        <w:rPr>
          <w:rFonts w:ascii="Times New Roman"/>
          <w:b w:val="false"/>
          <w:i w:val="false"/>
          <w:color w:val="000000"/>
          <w:sz w:val="28"/>
        </w:rPr>
        <w:t xml:space="preserve">
      2) взимать за предоставленную услугу плату, превышающую установленную уполномоченным органом; </w:t>
      </w:r>
      <w:r>
        <w:br/>
      </w:r>
      <w:r>
        <w:rPr>
          <w:rFonts w:ascii="Times New Roman"/>
          <w:b w:val="false"/>
          <w:i w:val="false"/>
          <w:color w:val="000000"/>
          <w:sz w:val="28"/>
        </w:rPr>
        <w:t xml:space="preserve">
      3) требовать от потребителя оплаты услуг без предоставления соответствующих платежных документов, а также предоплату за оказываемые услуги; </w:t>
      </w:r>
      <w:r>
        <w:br/>
      </w:r>
      <w:r>
        <w:rPr>
          <w:rFonts w:ascii="Times New Roman"/>
          <w:b w:val="false"/>
          <w:i w:val="false"/>
          <w:color w:val="000000"/>
          <w:sz w:val="28"/>
        </w:rPr>
        <w:t xml:space="preserve">
      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 </w:t>
      </w:r>
      <w:r>
        <w:br/>
      </w:r>
      <w:r>
        <w:rPr>
          <w:rFonts w:ascii="Times New Roman"/>
          <w:b w:val="false"/>
          <w:i w:val="false"/>
          <w:color w:val="000000"/>
          <w:sz w:val="28"/>
        </w:rPr>
        <w:t xml:space="preserve">
      21. Сторонам запрещается совершать действия, ограничивающие права Сторон, либо иным образом нарушающие законодательство Республики Казахстан. </w:t>
      </w:r>
    </w:p>
    <w:bookmarkStart w:name="z24" w:id="22"/>
    <w:p>
      <w:pPr>
        <w:spacing w:after="0"/>
        <w:ind w:left="0"/>
        <w:jc w:val="left"/>
      </w:pPr>
      <w:r>
        <w:rPr>
          <w:rFonts w:ascii="Times New Roman"/>
          <w:b/>
          <w:i w:val="false"/>
          <w:color w:val="000000"/>
        </w:rPr>
        <w:t xml:space="preserve"> 
  9. Ответственность Сторон </w:t>
      </w:r>
    </w:p>
    <w:bookmarkEnd w:id="22"/>
    <w:p>
      <w:pPr>
        <w:spacing w:after="0"/>
        <w:ind w:left="0"/>
        <w:jc w:val="both"/>
      </w:pPr>
      <w:r>
        <w:rPr>
          <w:rFonts w:ascii="Times New Roman"/>
          <w:b w:val="false"/>
          <w:i w:val="false"/>
          <w:color w:val="000000"/>
          <w:sz w:val="28"/>
        </w:rPr>
        <w:t xml:space="preserve">      22. Ответственность за надлежащее содержание оборудования возлагается на его собственника и определяется по границам раздела балансовой принадлежности. </w:t>
      </w:r>
      <w:r>
        <w:br/>
      </w:r>
      <w:r>
        <w:rPr>
          <w:rFonts w:ascii="Times New Roman"/>
          <w:b w:val="false"/>
          <w:i w:val="false"/>
          <w:color w:val="000000"/>
          <w:sz w:val="28"/>
        </w:rPr>
        <w:t xml:space="preserve">
      23.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r>
        <w:br/>
      </w:r>
      <w:r>
        <w:rPr>
          <w:rFonts w:ascii="Times New Roman"/>
          <w:b w:val="false"/>
          <w:i w:val="false"/>
          <w:color w:val="000000"/>
          <w:sz w:val="28"/>
        </w:rPr>
        <w:t xml:space="preserve">
      24. В случае просрочки платы за предоставленные услуги потребитель, в соответствии с Договором (за исключением случаев, предусмотренных пунктом 27 Договора), выплачивает неустойку в размере не более 1,5 кратной ставки рефинансирования Национального Банка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В случае несвоевременного и некачественного предоставления услуги услугодатель,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 </w:t>
      </w:r>
      <w:r>
        <w:br/>
      </w:r>
      <w:r>
        <w:rPr>
          <w:rFonts w:ascii="Times New Roman"/>
          <w:b w:val="false"/>
          <w:i w:val="false"/>
          <w:color w:val="000000"/>
          <w:sz w:val="28"/>
        </w:rPr>
        <w:t xml:space="preserve">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 </w:t>
      </w:r>
      <w:r>
        <w:br/>
      </w:r>
      <w:r>
        <w:rPr>
          <w:rFonts w:ascii="Times New Roman"/>
          <w:b w:val="false"/>
          <w:i w:val="false"/>
          <w:color w:val="000000"/>
          <w:sz w:val="28"/>
        </w:rPr>
        <w:t xml:space="preserve">
      25. Если невозможность для услугодателя предоставить потребителю услугу наступила по вине других лиц, состоящих с услугодателем в договорных отношениях, ответственность перед потребителем несет услугодатель. </w:t>
      </w:r>
      <w:r>
        <w:br/>
      </w:r>
      <w:r>
        <w:rPr>
          <w:rFonts w:ascii="Times New Roman"/>
          <w:b w:val="false"/>
          <w:i w:val="false"/>
          <w:color w:val="000000"/>
          <w:sz w:val="28"/>
        </w:rPr>
        <w:t xml:space="preserve">
      26. Уплата неустойки (пени) не освобождает Стороны от выполнения обязательств по Договору. </w:t>
      </w:r>
      <w:r>
        <w:br/>
      </w:r>
      <w:r>
        <w:rPr>
          <w:rFonts w:ascii="Times New Roman"/>
          <w:b w:val="false"/>
          <w:i w:val="false"/>
          <w:color w:val="000000"/>
          <w:sz w:val="28"/>
        </w:rPr>
        <w:t xml:space="preserve">
      27. По соглашению Сторон возможна отсрочка по начислению пени потребителю, при его письменном обращении. </w:t>
      </w:r>
    </w:p>
    <w:bookmarkStart w:name="z25" w:id="23"/>
    <w:p>
      <w:pPr>
        <w:spacing w:after="0"/>
        <w:ind w:left="0"/>
        <w:jc w:val="left"/>
      </w:pPr>
      <w:r>
        <w:rPr>
          <w:rFonts w:ascii="Times New Roman"/>
          <w:b/>
          <w:i w:val="false"/>
          <w:color w:val="000000"/>
        </w:rPr>
        <w:t xml:space="preserve"> 
  10. Форс-мажорные обстоятельства </w:t>
      </w:r>
    </w:p>
    <w:bookmarkEnd w:id="23"/>
    <w:p>
      <w:pPr>
        <w:spacing w:after="0"/>
        <w:ind w:left="0"/>
        <w:jc w:val="both"/>
      </w:pPr>
      <w:r>
        <w:rPr>
          <w:rFonts w:ascii="Times New Roman"/>
          <w:b w:val="false"/>
          <w:i w:val="false"/>
          <w:color w:val="000000"/>
          <w:sz w:val="28"/>
        </w:rPr>
        <w:t xml:space="preserve">      28. Стороны освобождаются от ответственности за неисполнение или ненадлежащее исполнение обязательств по Договору, если это явилось следствием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 </w:t>
      </w:r>
      <w:r>
        <w:br/>
      </w:r>
      <w:r>
        <w:rPr>
          <w:rFonts w:ascii="Times New Roman"/>
          <w:b w:val="false"/>
          <w:i w:val="false"/>
          <w:color w:val="000000"/>
          <w:sz w:val="28"/>
        </w:rPr>
        <w:t xml:space="preserve">
      В случае наступления обстоятельств непреодолимой силы Стороны в течение пяти рабочих дней с даты их наступления уведомляют об этом с последующим вручением либо отправкой по почте письменного уведомления, уточняющего дату начала и описание обстоятельств форс-мажора, подтвержденных соответствующей уполномоченной организацией. </w:t>
      </w:r>
      <w:r>
        <w:br/>
      </w:r>
      <w:r>
        <w:rPr>
          <w:rFonts w:ascii="Times New Roman"/>
          <w:b w:val="false"/>
          <w:i w:val="false"/>
          <w:color w:val="000000"/>
          <w:sz w:val="28"/>
        </w:rPr>
        <w:t xml:space="preserve">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r>
        <w:br/>
      </w:r>
      <w:r>
        <w:rPr>
          <w:rFonts w:ascii="Times New Roman"/>
          <w:b w:val="false"/>
          <w:i w:val="false"/>
          <w:color w:val="000000"/>
          <w:sz w:val="28"/>
        </w:rPr>
        <w:t xml:space="preserve">
      В случае если обстоятельства непреодолимой силы будут длиться три и более месяца,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 </w:t>
      </w:r>
    </w:p>
    <w:bookmarkStart w:name="z26" w:id="24"/>
    <w:p>
      <w:pPr>
        <w:spacing w:after="0"/>
        <w:ind w:left="0"/>
        <w:jc w:val="left"/>
      </w:pPr>
      <w:r>
        <w:rPr>
          <w:rFonts w:ascii="Times New Roman"/>
          <w:b/>
          <w:i w:val="false"/>
          <w:color w:val="000000"/>
        </w:rPr>
        <w:t xml:space="preserve"> 
  11. Общие положения и разрешение споров </w:t>
      </w:r>
    </w:p>
    <w:bookmarkEnd w:id="24"/>
    <w:p>
      <w:pPr>
        <w:spacing w:after="0"/>
        <w:ind w:left="0"/>
        <w:jc w:val="both"/>
      </w:pPr>
      <w:r>
        <w:rPr>
          <w:rFonts w:ascii="Times New Roman"/>
          <w:b w:val="false"/>
          <w:i w:val="false"/>
          <w:color w:val="000000"/>
          <w:sz w:val="28"/>
        </w:rPr>
        <w:t xml:space="preserve">      29. В своих правоотношениях Стороны руководствуются Договором и действующим законодательством Республики Казахстан. </w:t>
      </w:r>
      <w:r>
        <w:br/>
      </w:r>
      <w:r>
        <w:rPr>
          <w:rFonts w:ascii="Times New Roman"/>
          <w:b w:val="false"/>
          <w:i w:val="false"/>
          <w:color w:val="000000"/>
          <w:sz w:val="28"/>
        </w:rPr>
        <w:t xml:space="preserve">
      30. Договор вступает в силу с ______ (для государственных учреждений, финансируемых из государственного бюджета, Договор регистрируется в территориальных органах казначейства Министерства финансов Республики Казахстан и вступает в силу с момента его регистрации). </w:t>
      </w:r>
      <w:r>
        <w:br/>
      </w:r>
      <w:r>
        <w:rPr>
          <w:rFonts w:ascii="Times New Roman"/>
          <w:b w:val="false"/>
          <w:i w:val="false"/>
          <w:color w:val="000000"/>
          <w:sz w:val="28"/>
        </w:rPr>
        <w:t xml:space="preserve">
      Срок действия Договора для потребителей, осуществляющих предпринимательскую деятельность, является бессрочным, если иное не предусмотрено соглашением Сторон, а для государственных учреждений, финансируемых из государственного бюджета, в соответствии с действующим законодательством Республики Казахстан. </w:t>
      </w:r>
      <w:r>
        <w:br/>
      </w:r>
      <w:r>
        <w:rPr>
          <w:rFonts w:ascii="Times New Roman"/>
          <w:b w:val="false"/>
          <w:i w:val="false"/>
          <w:color w:val="000000"/>
          <w:sz w:val="28"/>
        </w:rPr>
        <w:t xml:space="preserve">
      31. Расторжение или изменение условий Договора производится по основаниям и в порядке, предусмотренным законодательством Республики Казахстан. </w:t>
      </w:r>
      <w:r>
        <w:br/>
      </w:r>
      <w:r>
        <w:rPr>
          <w:rFonts w:ascii="Times New Roman"/>
          <w:b w:val="false"/>
          <w:i w:val="false"/>
          <w:color w:val="000000"/>
          <w:sz w:val="28"/>
        </w:rPr>
        <w:t xml:space="preserve">
      32. При не достижении соглашения между Сторонами споры и разногласия разрешаются в судебном порядке. </w:t>
      </w:r>
      <w:r>
        <w:br/>
      </w:r>
      <w:r>
        <w:rPr>
          <w:rFonts w:ascii="Times New Roman"/>
          <w:b w:val="false"/>
          <w:i w:val="false"/>
          <w:color w:val="000000"/>
          <w:sz w:val="28"/>
        </w:rPr>
        <w:t xml:space="preserve">
      33. Договор составляется в 2-х экземплярах на государственном и русском языках, хранящихся у Сторон и имеющих одинаковую юридическую силу. </w:t>
      </w:r>
      <w:r>
        <w:br/>
      </w:r>
      <w:r>
        <w:rPr>
          <w:rFonts w:ascii="Times New Roman"/>
          <w:b w:val="false"/>
          <w:i w:val="false"/>
          <w:color w:val="000000"/>
          <w:sz w:val="28"/>
        </w:rPr>
        <w:t xml:space="preserve">
      34. По соглашению Сторон Договор может быть дополнен другими условиями, не противоречащими нормам Типового договора. </w:t>
      </w:r>
      <w:r>
        <w:br/>
      </w:r>
      <w:r>
        <w:rPr>
          <w:rFonts w:ascii="Times New Roman"/>
          <w:b w:val="false"/>
          <w:i w:val="false"/>
          <w:color w:val="000000"/>
          <w:sz w:val="28"/>
        </w:rPr>
        <w:t xml:space="preserve">
      35. Неоговоренные Договором отношения между Сторонами регулируются в соответствии с действующим законодательством. </w:t>
      </w:r>
    </w:p>
    <w:bookmarkStart w:name="z27" w:id="25"/>
    <w:p>
      <w:pPr>
        <w:spacing w:after="0"/>
        <w:ind w:left="0"/>
        <w:jc w:val="left"/>
      </w:pPr>
      <w:r>
        <w:rPr>
          <w:rFonts w:ascii="Times New Roman"/>
          <w:b/>
          <w:i w:val="false"/>
          <w:color w:val="000000"/>
        </w:rPr>
        <w:t xml:space="preserve"> 
  12. Реквизиты Сторон </w:t>
      </w:r>
    </w:p>
    <w:bookmarkEnd w:id="25"/>
    <w:p>
      <w:pPr>
        <w:spacing w:after="0"/>
        <w:ind w:left="0"/>
        <w:jc w:val="both"/>
      </w:pPr>
      <w:r>
        <w:rPr>
          <w:rFonts w:ascii="Times New Roman"/>
          <w:b w:val="false"/>
          <w:i/>
          <w:color w:val="000000"/>
          <w:sz w:val="28"/>
        </w:rPr>
        <w:t xml:space="preserve">      Услугодатель </w:t>
      </w:r>
      <w:r>
        <w:rPr>
          <w:rFonts w:ascii="Times New Roman"/>
          <w:b w:val="false"/>
          <w:i w:val="false"/>
          <w:color w:val="000000"/>
          <w:sz w:val="28"/>
        </w:rPr>
        <w:t xml:space="preserve">:                               </w:t>
      </w:r>
      <w:r>
        <w:rPr>
          <w:rFonts w:ascii="Times New Roman"/>
          <w:b w:val="false"/>
          <w:i/>
          <w:color w:val="000000"/>
          <w:sz w:val="28"/>
        </w:rPr>
        <w:t xml:space="preserve">Потребитель </w:t>
      </w:r>
      <w:r>
        <w:rPr>
          <w:rFonts w:ascii="Times New Roman"/>
          <w:b w:val="false"/>
          <w:i w:val="false"/>
          <w:color w:val="000000"/>
          <w:sz w:val="28"/>
        </w:rPr>
        <w:t xml:space="preserve">: </w:t>
      </w:r>
      <w:r>
        <w:br/>
      </w:r>
      <w:r>
        <w:rPr>
          <w:rFonts w:ascii="Times New Roman"/>
          <w:b w:val="false"/>
          <w:i w:val="false"/>
          <w:color w:val="000000"/>
          <w:sz w:val="28"/>
        </w:rPr>
        <w:t xml:space="preserve">
      ___________________                      _________________ </w:t>
      </w:r>
      <w:r>
        <w:br/>
      </w:r>
      <w:r>
        <w:rPr>
          <w:rFonts w:ascii="Times New Roman"/>
          <w:b w:val="false"/>
          <w:i w:val="false"/>
          <w:color w:val="000000"/>
          <w:sz w:val="28"/>
        </w:rPr>
        <w:t xml:space="preserve">
      ___________________                      _________________ </w:t>
      </w:r>
      <w:r>
        <w:br/>
      </w:r>
      <w:r>
        <w:rPr>
          <w:rFonts w:ascii="Times New Roman"/>
          <w:b w:val="false"/>
          <w:i w:val="false"/>
          <w:color w:val="000000"/>
          <w:sz w:val="28"/>
        </w:rPr>
        <w:t xml:space="preserve">
      ___________________                      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августа 2007 года N 727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телефонной (кабельной) канализации </w:t>
      </w:r>
      <w:r>
        <w:br/>
      </w:r>
      <w:r>
        <w:rPr>
          <w:rFonts w:ascii="Times New Roman"/>
          <w:b/>
          <w:i w:val="false"/>
          <w:color w:val="000000"/>
        </w:rPr>
        <w:t xml:space="preserve">
в пользование операторам связи </w:t>
      </w:r>
    </w:p>
    <w:p>
      <w:pPr>
        <w:spacing w:after="0"/>
        <w:ind w:left="0"/>
        <w:jc w:val="both"/>
      </w:pPr>
      <w:r>
        <w:rPr>
          <w:rFonts w:ascii="Times New Roman"/>
          <w:b w:val="false"/>
          <w:i w:val="false"/>
          <w:color w:val="000000"/>
          <w:sz w:val="28"/>
        </w:rPr>
        <w:t xml:space="preserve">___________________________        "__" _________200_ год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субъекта)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в дальнейшем - Арендодатель, в лице 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 </w:t>
      </w:r>
      <w:r>
        <w:br/>
      </w:r>
      <w:r>
        <w:rPr>
          <w:rFonts w:ascii="Times New Roman"/>
          <w:b w:val="false"/>
          <w:i w:val="false"/>
          <w:color w:val="000000"/>
          <w:sz w:val="28"/>
        </w:rPr>
        <w:t xml:space="preserve">
с одной стороны и _______________________________________, </w:t>
      </w:r>
      <w:r>
        <w:br/>
      </w:r>
      <w:r>
        <w:rPr>
          <w:rFonts w:ascii="Times New Roman"/>
          <w:b w:val="false"/>
          <w:i w:val="false"/>
          <w:color w:val="000000"/>
          <w:sz w:val="28"/>
        </w:rPr>
        <w:t xml:space="preserve">
                (наименование потребителя услуг субъекта) </w:t>
      </w:r>
      <w:r>
        <w:br/>
      </w:r>
      <w:r>
        <w:rPr>
          <w:rFonts w:ascii="Times New Roman"/>
          <w:b w:val="false"/>
          <w:i w:val="false"/>
          <w:color w:val="000000"/>
          <w:sz w:val="28"/>
        </w:rPr>
        <w:t xml:space="preserve">
именуемый в дальнейшем Оператор, в лице _________________ </w:t>
      </w:r>
      <w:r>
        <w:br/>
      </w:r>
      <w:r>
        <w:rPr>
          <w:rFonts w:ascii="Times New Roman"/>
          <w:b w:val="false"/>
          <w:i w:val="false"/>
          <w:color w:val="000000"/>
          <w:sz w:val="28"/>
        </w:rPr>
        <w:t xml:space="preserve">
______________________________, действующего на основании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______________________________, с другой стороны, именуемые в </w:t>
      </w:r>
    </w:p>
    <w:p>
      <w:pPr>
        <w:spacing w:after="0"/>
        <w:ind w:left="0"/>
        <w:jc w:val="both"/>
      </w:pPr>
      <w:r>
        <w:rPr>
          <w:rFonts w:ascii="Times New Roman"/>
          <w:b w:val="false"/>
          <w:i w:val="false"/>
          <w:color w:val="000000"/>
          <w:sz w:val="28"/>
        </w:rPr>
        <w:t xml:space="preserve">дальнейшем Стороны, заключили настоящий Типовой договор (далее - Договор) о нижеследующем. </w:t>
      </w:r>
    </w:p>
    <w:bookmarkStart w:name="z29" w:id="26"/>
    <w:p>
      <w:pPr>
        <w:spacing w:after="0"/>
        <w:ind w:left="0"/>
        <w:jc w:val="left"/>
      </w:pPr>
      <w:r>
        <w:rPr>
          <w:rFonts w:ascii="Times New Roman"/>
          <w:b/>
          <w:i w:val="false"/>
          <w:color w:val="000000"/>
        </w:rPr>
        <w:t xml:space="preserve"> 
  1. Основные понятия, используемые в Договоре </w:t>
      </w:r>
    </w:p>
    <w:bookmarkEnd w:id="26"/>
    <w:p>
      <w:pPr>
        <w:spacing w:after="0"/>
        <w:ind w:left="0"/>
        <w:jc w:val="both"/>
      </w:pPr>
      <w:r>
        <w:rPr>
          <w:rFonts w:ascii="Times New Roman"/>
          <w:b w:val="false"/>
          <w:i w:val="false"/>
          <w:color w:val="000000"/>
          <w:sz w:val="28"/>
        </w:rPr>
        <w:t xml:space="preserve">      1. В Договоре используются следующие основные понятия: </w:t>
      </w:r>
    </w:p>
    <w:bookmarkStart w:name="z30" w:id="27"/>
    <w:p>
      <w:pPr>
        <w:spacing w:after="0"/>
        <w:ind w:left="0"/>
        <w:jc w:val="both"/>
      </w:pPr>
      <w:r>
        <w:rPr>
          <w:rFonts w:ascii="Times New Roman"/>
          <w:b w:val="false"/>
          <w:i w:val="false"/>
          <w:color w:val="000000"/>
          <w:sz w:val="28"/>
        </w:rPr>
        <w:t xml:space="preserve">
      наряд-допуск - письменное согласие Арендодателя на производство ремонтно-восстановительных работ кабеля связи, проложенного в телефонной (кабельной) канализации, предоставленной в пользование Оператору; </w:t>
      </w:r>
    </w:p>
    <w:bookmarkEnd w:id="27"/>
    <w:bookmarkStart w:name="z31" w:id="28"/>
    <w:p>
      <w:pPr>
        <w:spacing w:after="0"/>
        <w:ind w:left="0"/>
        <w:jc w:val="both"/>
      </w:pPr>
      <w:r>
        <w:rPr>
          <w:rFonts w:ascii="Times New Roman"/>
          <w:b w:val="false"/>
          <w:i w:val="false"/>
          <w:color w:val="000000"/>
          <w:sz w:val="28"/>
        </w:rPr>
        <w:t xml:space="preserve">
      телефонная (кабельная) канализация - кабельная канализация, представляющая собой совокупность подземных трубопроводов и колодцев, предназначенных для прокладки, монтажа и технического обслуживания кабелей связи; </w:t>
      </w:r>
    </w:p>
    <w:bookmarkEnd w:id="28"/>
    <w:bookmarkStart w:name="z32" w:id="29"/>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контроль и регулирование деятельности в сферах естественных монополий. </w:t>
      </w:r>
    </w:p>
    <w:bookmarkEnd w:id="29"/>
    <w:bookmarkStart w:name="z33" w:id="30"/>
    <w:p>
      <w:pPr>
        <w:spacing w:after="0"/>
        <w:ind w:left="0"/>
        <w:jc w:val="left"/>
      </w:pPr>
      <w:r>
        <w:rPr>
          <w:rFonts w:ascii="Times New Roman"/>
          <w:b/>
          <w:i w:val="false"/>
          <w:color w:val="000000"/>
        </w:rPr>
        <w:t xml:space="preserve"> 
  2. Предмет Договора </w:t>
      </w:r>
    </w:p>
    <w:bookmarkEnd w:id="30"/>
    <w:p>
      <w:pPr>
        <w:spacing w:after="0"/>
        <w:ind w:left="0"/>
        <w:jc w:val="both"/>
      </w:pPr>
      <w:r>
        <w:rPr>
          <w:rFonts w:ascii="Times New Roman"/>
          <w:b w:val="false"/>
          <w:i w:val="false"/>
          <w:color w:val="000000"/>
          <w:sz w:val="28"/>
        </w:rPr>
        <w:t xml:space="preserve">      2. Договор определяет взаимоотношения Сторон при предоставлении Арендодателем телефонной (кабельной) канализации в пользование Оператору для прокладки в ней кабелей связи и использовании ее в соответствии с Договором. </w:t>
      </w:r>
      <w:r>
        <w:br/>
      </w:r>
      <w:r>
        <w:rPr>
          <w:rFonts w:ascii="Times New Roman"/>
          <w:b w:val="false"/>
          <w:i w:val="false"/>
          <w:color w:val="000000"/>
          <w:sz w:val="28"/>
        </w:rPr>
        <w:t xml:space="preserve">
      3. Договор заключается с Оператором в индивидуальном порядке. </w:t>
      </w:r>
    </w:p>
    <w:bookmarkStart w:name="z34" w:id="31"/>
    <w:p>
      <w:pPr>
        <w:spacing w:after="0"/>
        <w:ind w:left="0"/>
        <w:jc w:val="left"/>
      </w:pPr>
      <w:r>
        <w:rPr>
          <w:rFonts w:ascii="Times New Roman"/>
          <w:b/>
          <w:i w:val="false"/>
          <w:color w:val="000000"/>
        </w:rPr>
        <w:t xml:space="preserve"> 
  3. Условия предоставления в пользование телефонной </w:t>
      </w:r>
      <w:r>
        <w:br/>
      </w:r>
      <w:r>
        <w:rPr>
          <w:rFonts w:ascii="Times New Roman"/>
          <w:b/>
          <w:i w:val="false"/>
          <w:color w:val="000000"/>
        </w:rPr>
        <w:t xml:space="preserve">
(кабельной) канализации </w:t>
      </w:r>
    </w:p>
    <w:bookmarkEnd w:id="31"/>
    <w:p>
      <w:pPr>
        <w:spacing w:after="0"/>
        <w:ind w:left="0"/>
        <w:jc w:val="both"/>
      </w:pPr>
      <w:r>
        <w:rPr>
          <w:rFonts w:ascii="Times New Roman"/>
          <w:b w:val="false"/>
          <w:i w:val="false"/>
          <w:color w:val="000000"/>
          <w:sz w:val="28"/>
        </w:rPr>
        <w:t xml:space="preserve">      4. Арендодатель предоставляет в пользование телефонную (кабельную) канализацию в соответствии с нормативно-техническими актами и стандартами. </w:t>
      </w:r>
      <w:r>
        <w:br/>
      </w:r>
      <w:r>
        <w:rPr>
          <w:rFonts w:ascii="Times New Roman"/>
          <w:b w:val="false"/>
          <w:i w:val="false"/>
          <w:color w:val="000000"/>
          <w:sz w:val="28"/>
        </w:rPr>
        <w:t xml:space="preserve">
      5. Оператор не в праве сдавать в пользование, предоставленную по Договору телефонную (кабельную) канализацию, третьим лицам. </w:t>
      </w:r>
      <w:r>
        <w:br/>
      </w:r>
      <w:r>
        <w:rPr>
          <w:rFonts w:ascii="Times New Roman"/>
          <w:b w:val="false"/>
          <w:i w:val="false"/>
          <w:color w:val="000000"/>
          <w:sz w:val="28"/>
        </w:rPr>
        <w:t xml:space="preserve">
      6. Схема расположения каналов, в предоставляемой в пользование телефонной (кабельной) канализации, и их протяженность в канало/км указываются в Приложении к настоящему Договору, являющемся его неотъемлемой частью. </w:t>
      </w:r>
      <w:r>
        <w:br/>
      </w:r>
      <w:r>
        <w:rPr>
          <w:rFonts w:ascii="Times New Roman"/>
          <w:b w:val="false"/>
          <w:i w:val="false"/>
          <w:color w:val="000000"/>
          <w:sz w:val="28"/>
        </w:rPr>
        <w:t xml:space="preserve">
      7. Кабель связи Оператора должен быть проложен в арендуемой части телефонной (кабельной) канализации в соответствии с техническими условиями, выданными Арендодателем Оператору. </w:t>
      </w:r>
      <w:r>
        <w:br/>
      </w:r>
      <w:r>
        <w:rPr>
          <w:rFonts w:ascii="Times New Roman"/>
          <w:b w:val="false"/>
          <w:i w:val="false"/>
          <w:color w:val="000000"/>
          <w:sz w:val="28"/>
        </w:rPr>
        <w:t xml:space="preserve">
      8. При необходимости выполнения работ по докладке трубопровода телефонной (кабельной) канализации Оператор по согласованию с Арендодателем может оплатить последнему выполнение данных работ. </w:t>
      </w:r>
    </w:p>
    <w:bookmarkStart w:name="z35" w:id="32"/>
    <w:p>
      <w:pPr>
        <w:spacing w:after="0"/>
        <w:ind w:left="0"/>
        <w:jc w:val="left"/>
      </w:pPr>
      <w:r>
        <w:rPr>
          <w:rFonts w:ascii="Times New Roman"/>
          <w:b/>
          <w:i w:val="false"/>
          <w:color w:val="000000"/>
        </w:rPr>
        <w:t xml:space="preserve"> 
  4. Обязанности Сторон </w:t>
      </w:r>
    </w:p>
    <w:bookmarkEnd w:id="32"/>
    <w:p>
      <w:pPr>
        <w:spacing w:after="0"/>
        <w:ind w:left="0"/>
        <w:jc w:val="both"/>
      </w:pPr>
      <w:r>
        <w:rPr>
          <w:rFonts w:ascii="Times New Roman"/>
          <w:b w:val="false"/>
          <w:i w:val="false"/>
          <w:color w:val="000000"/>
          <w:sz w:val="28"/>
        </w:rPr>
        <w:t xml:space="preserve">      9. Арендодатель обязан: </w:t>
      </w:r>
      <w:r>
        <w:br/>
      </w:r>
      <w:r>
        <w:rPr>
          <w:rFonts w:ascii="Times New Roman"/>
          <w:b w:val="false"/>
          <w:i w:val="false"/>
          <w:color w:val="000000"/>
          <w:sz w:val="28"/>
        </w:rPr>
        <w:t xml:space="preserve">
      1) в случае аварии на телефонной (кабельной) канализации, предоставленной Oпeратору в пользование, произошедшей не по вине Оператора, принять все необходимые меры по устранению причин аварий на основании двустороннего протокола о выявленных причинах аварий и нарушениях в работе телефонной (кабельной) канализации, подписанного уполномоченными представителями Сторон; </w:t>
      </w:r>
      <w:r>
        <w:br/>
      </w:r>
      <w:r>
        <w:rPr>
          <w:rFonts w:ascii="Times New Roman"/>
          <w:b w:val="false"/>
          <w:i w:val="false"/>
          <w:color w:val="000000"/>
          <w:sz w:val="28"/>
        </w:rPr>
        <w:t xml:space="preserve">
      2) устранять все дефекты и повреждения телефонной (кабельной) канализации, предоставляемой в пользование Оператору, возникшие не по вине Оператора; </w:t>
      </w:r>
      <w:r>
        <w:br/>
      </w:r>
      <w:r>
        <w:rPr>
          <w:rFonts w:ascii="Times New Roman"/>
          <w:b w:val="false"/>
          <w:i w:val="false"/>
          <w:color w:val="000000"/>
          <w:sz w:val="28"/>
        </w:rPr>
        <w:t xml:space="preserve">
      3) выдавать Оператору наряд - допуск на производство ремонтно-восстановительных работ кабеля связи, проложенного в телефонной (кабельной) канализации, предоставленной в пользование Оператору связи; </w:t>
      </w:r>
      <w:r>
        <w:br/>
      </w:r>
      <w:r>
        <w:rPr>
          <w:rFonts w:ascii="Times New Roman"/>
          <w:b w:val="false"/>
          <w:i w:val="false"/>
          <w:color w:val="000000"/>
          <w:sz w:val="28"/>
        </w:rPr>
        <w:t xml:space="preserve">
      4) немедленно оповещать Оператора о любом повреждении, аварии, нанесенном телефонной (кабельной) канализации, в которой Оператору предоставлена возможность прокладки кабеля, и по возможности принимать меры по предотвращению угрозы дальнейшего разрушения или повреждения телефонной (кабельной) канализации; </w:t>
      </w:r>
      <w:r>
        <w:br/>
      </w:r>
      <w:r>
        <w:rPr>
          <w:rFonts w:ascii="Times New Roman"/>
          <w:b w:val="false"/>
          <w:i w:val="false"/>
          <w:color w:val="000000"/>
          <w:sz w:val="28"/>
        </w:rPr>
        <w:t xml:space="preserve">
      5) выставлять счет Оператору на оплату услуг по предоставлению в пользование телефонной (кабельной) канализации до 25 числа отчетного месяца; </w:t>
      </w:r>
      <w:r>
        <w:br/>
      </w:r>
      <w:r>
        <w:rPr>
          <w:rFonts w:ascii="Times New Roman"/>
          <w:b w:val="false"/>
          <w:i w:val="false"/>
          <w:color w:val="000000"/>
          <w:sz w:val="28"/>
        </w:rPr>
        <w:t xml:space="preserve">
      6) решать иные вопросы, возникающие в процессе эксплуатации Оператором телефонной (кабельной) канализации Арендодателя. </w:t>
      </w:r>
      <w:r>
        <w:br/>
      </w:r>
      <w:r>
        <w:rPr>
          <w:rFonts w:ascii="Times New Roman"/>
          <w:b w:val="false"/>
          <w:i w:val="false"/>
          <w:color w:val="000000"/>
          <w:sz w:val="28"/>
        </w:rPr>
        <w:t xml:space="preserve">
      10. Оператор обязан: </w:t>
      </w:r>
      <w:r>
        <w:br/>
      </w:r>
      <w:r>
        <w:rPr>
          <w:rFonts w:ascii="Times New Roman"/>
          <w:b w:val="false"/>
          <w:i w:val="false"/>
          <w:color w:val="000000"/>
          <w:sz w:val="28"/>
        </w:rPr>
        <w:t xml:space="preserve">
      1) производить любые работы в телефонной (кабельной) канализации, предоставляемой в пользование Оператору при наличии наряда-допуска; </w:t>
      </w:r>
      <w:r>
        <w:br/>
      </w:r>
      <w:r>
        <w:rPr>
          <w:rFonts w:ascii="Times New Roman"/>
          <w:b w:val="false"/>
          <w:i w:val="false"/>
          <w:color w:val="000000"/>
          <w:sz w:val="28"/>
        </w:rPr>
        <w:t xml:space="preserve">
      2) своевременно вносить плату за услуги по пользованию телефонной (кабельной) канализацией согласно Договору; </w:t>
      </w:r>
      <w:r>
        <w:br/>
      </w:r>
      <w:r>
        <w:rPr>
          <w:rFonts w:ascii="Times New Roman"/>
          <w:b w:val="false"/>
          <w:i w:val="false"/>
          <w:color w:val="000000"/>
          <w:sz w:val="28"/>
        </w:rPr>
        <w:t xml:space="preserve">
      3) использовать телефонную (кабельную) канализацию, предоставляемую в пользование Оператору, в соответствии с ее назначением; </w:t>
      </w:r>
      <w:r>
        <w:br/>
      </w:r>
      <w:r>
        <w:rPr>
          <w:rFonts w:ascii="Times New Roman"/>
          <w:b w:val="false"/>
          <w:i w:val="false"/>
          <w:color w:val="000000"/>
          <w:sz w:val="28"/>
        </w:rPr>
        <w:t xml:space="preserve">
      4) проводить ремонтно-восстановительные работы в телефонных колодцах только с письменного согласия Арендодателя; </w:t>
      </w:r>
      <w:r>
        <w:br/>
      </w:r>
      <w:r>
        <w:rPr>
          <w:rFonts w:ascii="Times New Roman"/>
          <w:b w:val="false"/>
          <w:i w:val="false"/>
          <w:color w:val="000000"/>
          <w:sz w:val="28"/>
        </w:rPr>
        <w:t xml:space="preserve">
      5) немедленно оповещать Арендодателя о любом повреждении, аварии, нанесенном телефонной (кабельной) канализации, в которой Оператору предоставлена возможность прокладки кабеля, и по возможности принимать меры по предотвращению угрозы дальнейшего разрушения или повреждения телефонной (кабельной) канализации. </w:t>
      </w:r>
    </w:p>
    <w:bookmarkStart w:name="z36" w:id="33"/>
    <w:p>
      <w:pPr>
        <w:spacing w:after="0"/>
        <w:ind w:left="0"/>
        <w:jc w:val="left"/>
      </w:pPr>
      <w:r>
        <w:rPr>
          <w:rFonts w:ascii="Times New Roman"/>
          <w:b/>
          <w:i w:val="false"/>
          <w:color w:val="000000"/>
        </w:rPr>
        <w:t xml:space="preserve"> 
  5. Порядок взаиморасчетов </w:t>
      </w:r>
    </w:p>
    <w:bookmarkEnd w:id="33"/>
    <w:p>
      <w:pPr>
        <w:spacing w:after="0"/>
        <w:ind w:left="0"/>
        <w:jc w:val="both"/>
      </w:pPr>
      <w:r>
        <w:rPr>
          <w:rFonts w:ascii="Times New Roman"/>
          <w:b w:val="false"/>
          <w:i w:val="false"/>
          <w:color w:val="000000"/>
          <w:sz w:val="28"/>
        </w:rPr>
        <w:t xml:space="preserve">      11. Расчеты между Сторонами за регулируемые услуги по предоставлению телефонной (кабельной) канализации в пользование производятся в соответствии с тарифами (ценами, ставками сборов), утвержденными уполномоченным органом. </w:t>
      </w:r>
      <w:r>
        <w:br/>
      </w:r>
      <w:r>
        <w:rPr>
          <w:rFonts w:ascii="Times New Roman"/>
          <w:b w:val="false"/>
          <w:i w:val="false"/>
          <w:color w:val="000000"/>
          <w:sz w:val="28"/>
        </w:rPr>
        <w:t xml:space="preserve">
      12. При отсутствии утвержденных уполномоченным органом тарифов (цен, ставок сборов) на регулируемые услуги по предоставлению телефонной (кабельной) канализации в пользование, плата производится в соответствии с законодательством Республики Казахстан. </w:t>
      </w:r>
      <w:r>
        <w:br/>
      </w:r>
      <w:r>
        <w:rPr>
          <w:rFonts w:ascii="Times New Roman"/>
          <w:b w:val="false"/>
          <w:i w:val="false"/>
          <w:color w:val="000000"/>
          <w:sz w:val="28"/>
        </w:rPr>
        <w:t xml:space="preserve">
      13. Стоимость дополнительных услуг к услугам по предоставлению телефонной (кабельной) канализации в пользование Оператору должна указываться в соответствующем приложении к Договору. </w:t>
      </w:r>
      <w:r>
        <w:br/>
      </w:r>
      <w:r>
        <w:rPr>
          <w:rFonts w:ascii="Times New Roman"/>
          <w:b w:val="false"/>
          <w:i w:val="false"/>
          <w:color w:val="000000"/>
          <w:sz w:val="28"/>
        </w:rPr>
        <w:t xml:space="preserve">
      14. В случае изменения тарифов (цен, ставок сборов) на регулируемые услуги по предоставлению телефонной (кабельной) канализации, Арендодатель письменно уведомляет Оператора за 30 (тридцать) календарных дней до введения новых тарифов (цен, ставок сборов). </w:t>
      </w:r>
      <w:r>
        <w:br/>
      </w:r>
      <w:r>
        <w:rPr>
          <w:rFonts w:ascii="Times New Roman"/>
          <w:b w:val="false"/>
          <w:i w:val="false"/>
          <w:color w:val="000000"/>
          <w:sz w:val="28"/>
        </w:rPr>
        <w:t xml:space="preserve">
      15. Если Оператор не дает согласия на продолжение пользования телефонной (кабельной) канализацией по измененным тарифам (ценам, ставкам сборов), он обязан уведомить об этом Арендодателя в течение 5 (пяти) рабочих дней с момента получения уведомления об изменении тарифов. </w:t>
      </w:r>
      <w:r>
        <w:br/>
      </w:r>
      <w:r>
        <w:rPr>
          <w:rFonts w:ascii="Times New Roman"/>
          <w:b w:val="false"/>
          <w:i w:val="false"/>
          <w:color w:val="000000"/>
          <w:sz w:val="28"/>
        </w:rPr>
        <w:t xml:space="preserve">
      В этом случае Арендодатель после получения письменного уведомления об отказе на продолжение пользование или его отсутствия вправе прекратить оказание услуги по предоставлению телефонной (кабельной) канализации в пользование. </w:t>
      </w:r>
      <w:r>
        <w:br/>
      </w:r>
      <w:r>
        <w:rPr>
          <w:rFonts w:ascii="Times New Roman"/>
          <w:b w:val="false"/>
          <w:i w:val="false"/>
          <w:color w:val="000000"/>
          <w:sz w:val="28"/>
        </w:rPr>
        <w:t xml:space="preserve">
      16. Плата за услуги по предоставлению телефонной (кабельной) канализации в пользование производится Оператором ежемесячно, начиная с первого месяца получения услуг по предоставлению телефонной (кабельной) канализации в пользование, но не позднее 5 числа месяца следующего за отчетным на основании выставленного Арендодателем счета. </w:t>
      </w:r>
      <w:r>
        <w:br/>
      </w:r>
      <w:r>
        <w:rPr>
          <w:rFonts w:ascii="Times New Roman"/>
          <w:b w:val="false"/>
          <w:i w:val="false"/>
          <w:color w:val="000000"/>
          <w:sz w:val="28"/>
        </w:rPr>
        <w:t xml:space="preserve">
      17. В случае просрочки Оператором сроков оплаты по Договору более трех месяцев Арендодатель вправе приостановить оказание услуг по Договору. </w:t>
      </w:r>
      <w:r>
        <w:br/>
      </w:r>
      <w:r>
        <w:rPr>
          <w:rFonts w:ascii="Times New Roman"/>
          <w:b w:val="false"/>
          <w:i w:val="false"/>
          <w:color w:val="000000"/>
          <w:sz w:val="28"/>
        </w:rPr>
        <w:t xml:space="preserve">
      18. Финансовые взаимоотношения, не урегулированные до расторжения Договора, после его расторжения регулируются в соответствии с законодательством Республики Казахстан. </w:t>
      </w:r>
    </w:p>
    <w:bookmarkStart w:name="z37" w:id="34"/>
    <w:p>
      <w:pPr>
        <w:spacing w:after="0"/>
        <w:ind w:left="0"/>
        <w:jc w:val="left"/>
      </w:pPr>
      <w:r>
        <w:rPr>
          <w:rFonts w:ascii="Times New Roman"/>
          <w:b/>
          <w:i w:val="false"/>
          <w:color w:val="000000"/>
        </w:rPr>
        <w:t xml:space="preserve"> 
  6. Ответственность Сторон </w:t>
      </w:r>
    </w:p>
    <w:bookmarkEnd w:id="34"/>
    <w:p>
      <w:pPr>
        <w:spacing w:after="0"/>
        <w:ind w:left="0"/>
        <w:jc w:val="both"/>
      </w:pPr>
      <w:r>
        <w:rPr>
          <w:rFonts w:ascii="Times New Roman"/>
          <w:b w:val="false"/>
          <w:i w:val="false"/>
          <w:color w:val="000000"/>
          <w:sz w:val="28"/>
        </w:rPr>
        <w:t xml:space="preserve">      19. За неисполнение либо ненадлежащее исполнение условий настоящего Договора Стороны несут ответственность, предусмотренную действующим законодательством Республики Казахстан. </w:t>
      </w:r>
      <w:r>
        <w:br/>
      </w:r>
      <w:r>
        <w:rPr>
          <w:rFonts w:ascii="Times New Roman"/>
          <w:b w:val="false"/>
          <w:i w:val="false"/>
          <w:color w:val="000000"/>
          <w:sz w:val="28"/>
        </w:rPr>
        <w:t xml:space="preserve">
      20. В случае возникновения любых нарушений в работе телефонной (кабельной) канализации и (или) простоя не по вине Оператора, плата за период простоя не взимается. </w:t>
      </w:r>
      <w:r>
        <w:br/>
      </w:r>
      <w:r>
        <w:rPr>
          <w:rFonts w:ascii="Times New Roman"/>
          <w:b w:val="false"/>
          <w:i w:val="false"/>
          <w:color w:val="000000"/>
          <w:sz w:val="28"/>
        </w:rPr>
        <w:t xml:space="preserve">
      21. В случае нарушения сроков оплаты в соответствии с Договором, Оператор уплачивает Арендодателю неустойку, исходя из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w:t>
      </w:r>
      <w:r>
        <w:br/>
      </w:r>
      <w:r>
        <w:rPr>
          <w:rFonts w:ascii="Times New Roman"/>
          <w:b w:val="false"/>
          <w:i w:val="false"/>
          <w:color w:val="000000"/>
          <w:sz w:val="28"/>
        </w:rPr>
        <w:t xml:space="preserve">
      22. Если Оператором было нанесено повреждение телефонной канализации арендодателя, в результате чего Арендодатель понес убытки, Оператор возмещает полную стоимость прямых убытков. </w:t>
      </w:r>
      <w:r>
        <w:br/>
      </w:r>
      <w:r>
        <w:rPr>
          <w:rFonts w:ascii="Times New Roman"/>
          <w:b w:val="false"/>
          <w:i w:val="false"/>
          <w:color w:val="000000"/>
          <w:sz w:val="28"/>
        </w:rPr>
        <w:t xml:space="preserve">
      23. Если Арендодателем было нанесено повреждение кабелю связи оператора в телефонной канализации, в результате чего Оператор понес убытки, Арендодатель возмещает полную стоимость прямых убытков. </w:t>
      </w:r>
      <w:r>
        <w:br/>
      </w:r>
      <w:r>
        <w:rPr>
          <w:rFonts w:ascii="Times New Roman"/>
          <w:b w:val="false"/>
          <w:i w:val="false"/>
          <w:color w:val="000000"/>
          <w:sz w:val="28"/>
        </w:rPr>
        <w:t xml:space="preserve">
      24. Уплата неустойки (пени) и возмещение прямых убытков и расходов, в случае нарушения Сторонами любого из обязательств по Договору, не освобождает от обязанности надлежащим образом исполнить соответствующие обязательства по настоящему Договору. </w:t>
      </w:r>
    </w:p>
    <w:bookmarkStart w:name="z38" w:id="35"/>
    <w:p>
      <w:pPr>
        <w:spacing w:after="0"/>
        <w:ind w:left="0"/>
        <w:jc w:val="left"/>
      </w:pPr>
      <w:r>
        <w:rPr>
          <w:rFonts w:ascii="Times New Roman"/>
          <w:b/>
          <w:i w:val="false"/>
          <w:color w:val="000000"/>
        </w:rPr>
        <w:t xml:space="preserve"> 
  7. Форс-мажор </w:t>
      </w:r>
    </w:p>
    <w:bookmarkEnd w:id="35"/>
    <w:p>
      <w:pPr>
        <w:spacing w:after="0"/>
        <w:ind w:left="0"/>
        <w:jc w:val="both"/>
      </w:pPr>
      <w:r>
        <w:rPr>
          <w:rFonts w:ascii="Times New Roman"/>
          <w:b w:val="false"/>
          <w:i w:val="false"/>
          <w:color w:val="000000"/>
          <w:sz w:val="28"/>
        </w:rPr>
        <w:t xml:space="preserve">      25. 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w:t>
      </w:r>
      <w:r>
        <w:br/>
      </w:r>
      <w:r>
        <w:rPr>
          <w:rFonts w:ascii="Times New Roman"/>
          <w:b w:val="false"/>
          <w:i w:val="false"/>
          <w:color w:val="000000"/>
          <w:sz w:val="28"/>
        </w:rPr>
        <w:t xml:space="preserve">
      26.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w:t>
      </w:r>
      <w:r>
        <w:br/>
      </w:r>
      <w:r>
        <w:rPr>
          <w:rFonts w:ascii="Times New Roman"/>
          <w:b w:val="false"/>
          <w:i w:val="false"/>
          <w:color w:val="000000"/>
          <w:sz w:val="28"/>
        </w:rPr>
        <w:t xml:space="preserve">
      27. Сторона, для которой создалась невозможность исполнения обязательств по причине возникновения форс-мажора, не позднее 5 (пяти) рабочих дней с момента их наступления в письменной форме извещает другую Сторону. </w:t>
      </w:r>
      <w:r>
        <w:br/>
      </w:r>
      <w:r>
        <w:rPr>
          <w:rFonts w:ascii="Times New Roman"/>
          <w:b w:val="false"/>
          <w:i w:val="false"/>
          <w:color w:val="000000"/>
          <w:sz w:val="28"/>
        </w:rPr>
        <w:t xml:space="preserve">
      28.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по исполнению обязательства. </w:t>
      </w:r>
      <w:r>
        <w:br/>
      </w:r>
      <w:r>
        <w:rPr>
          <w:rFonts w:ascii="Times New Roman"/>
          <w:b w:val="false"/>
          <w:i w:val="false"/>
          <w:color w:val="000000"/>
          <w:sz w:val="28"/>
        </w:rPr>
        <w:t xml:space="preserve">
      Сторона, ссылающаяся на форс-мажорные обстоятельства, предоставляет для их подтверждения документ компетентного государственного органа Республики Казахстан. </w:t>
      </w:r>
      <w:r>
        <w:br/>
      </w:r>
      <w:r>
        <w:rPr>
          <w:rFonts w:ascii="Times New Roman"/>
          <w:b w:val="false"/>
          <w:i w:val="false"/>
          <w:color w:val="000000"/>
          <w:sz w:val="28"/>
        </w:rPr>
        <w:t xml:space="preserve">
      29. В случае продолжения форс-мажора более 3 месяцев Договор, может быть, расторгнут любой из Сторон с предварительным письменным уведомлением, направленным в адрес другой Стороны. </w:t>
      </w:r>
    </w:p>
    <w:bookmarkStart w:name="z39" w:id="36"/>
    <w:p>
      <w:pPr>
        <w:spacing w:after="0"/>
        <w:ind w:left="0"/>
        <w:jc w:val="left"/>
      </w:pPr>
      <w:r>
        <w:rPr>
          <w:rFonts w:ascii="Times New Roman"/>
          <w:b/>
          <w:i w:val="false"/>
          <w:color w:val="000000"/>
        </w:rPr>
        <w:t xml:space="preserve"> 
  8. Срок действия, порядок изменения и расторжения Договора </w:t>
      </w:r>
    </w:p>
    <w:bookmarkEnd w:id="36"/>
    <w:p>
      <w:pPr>
        <w:spacing w:after="0"/>
        <w:ind w:left="0"/>
        <w:jc w:val="both"/>
      </w:pPr>
      <w:r>
        <w:rPr>
          <w:rFonts w:ascii="Times New Roman"/>
          <w:b w:val="false"/>
          <w:i w:val="false"/>
          <w:color w:val="000000"/>
          <w:sz w:val="28"/>
        </w:rPr>
        <w:t xml:space="preserve">      30. Договор вступает в силу с "___" ________ 20__ года и может быть расторгнут по письменному уведомлению Оператора, направленному Арендодателю за 30 календарных дней до предполагаемого срока расторжения Договора. При этом все финансовые обязательства Сторон должны быть выполнены в полном объеме до даты расторжения Договора. </w:t>
      </w:r>
      <w:r>
        <w:br/>
      </w:r>
      <w:r>
        <w:rPr>
          <w:rFonts w:ascii="Times New Roman"/>
          <w:b w:val="false"/>
          <w:i w:val="false"/>
          <w:color w:val="000000"/>
          <w:sz w:val="28"/>
        </w:rPr>
        <w:t xml:space="preserve">
      31. Арендодатель вправе расторгнуть Договор по решению суда в соответствии законодательством Республики Казахстан и в случае, предусмотренном в пункте 15 Договора. </w:t>
      </w:r>
      <w:r>
        <w:br/>
      </w:r>
      <w:r>
        <w:rPr>
          <w:rFonts w:ascii="Times New Roman"/>
          <w:b w:val="false"/>
          <w:i w:val="false"/>
          <w:color w:val="000000"/>
          <w:sz w:val="28"/>
        </w:rPr>
        <w:t xml:space="preserve">
      32.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скрепляются печатями Сторон. </w:t>
      </w:r>
    </w:p>
    <w:bookmarkStart w:name="z40" w:id="37"/>
    <w:p>
      <w:pPr>
        <w:spacing w:after="0"/>
        <w:ind w:left="0"/>
        <w:jc w:val="left"/>
      </w:pPr>
      <w:r>
        <w:rPr>
          <w:rFonts w:ascii="Times New Roman"/>
          <w:b/>
          <w:i w:val="false"/>
          <w:color w:val="000000"/>
        </w:rPr>
        <w:t xml:space="preserve"> 
  9. Разрешение споров </w:t>
      </w:r>
    </w:p>
    <w:bookmarkEnd w:id="37"/>
    <w:p>
      <w:pPr>
        <w:spacing w:after="0"/>
        <w:ind w:left="0"/>
        <w:jc w:val="both"/>
      </w:pPr>
      <w:r>
        <w:rPr>
          <w:rFonts w:ascii="Times New Roman"/>
          <w:b w:val="false"/>
          <w:i w:val="false"/>
          <w:color w:val="000000"/>
          <w:sz w:val="28"/>
        </w:rPr>
        <w:t xml:space="preserve">      33. Стороны предпринимают все усилия для урегулирования всех споров путем переговоров. </w:t>
      </w:r>
      <w:r>
        <w:br/>
      </w:r>
      <w:r>
        <w:rPr>
          <w:rFonts w:ascii="Times New Roman"/>
          <w:b w:val="false"/>
          <w:i w:val="false"/>
          <w:color w:val="000000"/>
          <w:sz w:val="28"/>
        </w:rPr>
        <w:t xml:space="preserve">
      34. В случае недостижения согласия, все споры и разногласия по Договору разрешаются в судах по месту нахождения ответчика. </w:t>
      </w:r>
      <w:r>
        <w:br/>
      </w:r>
      <w:r>
        <w:rPr>
          <w:rFonts w:ascii="Times New Roman"/>
          <w:b w:val="false"/>
          <w:i w:val="false"/>
          <w:color w:val="000000"/>
          <w:sz w:val="28"/>
        </w:rPr>
        <w:t xml:space="preserve">
      Стороны имеют право расторгнуть Договор в порядке установленном законодательством Республики Казахстан. </w:t>
      </w:r>
      <w:r>
        <w:br/>
      </w:r>
      <w:r>
        <w:rPr>
          <w:rFonts w:ascii="Times New Roman"/>
          <w:b w:val="false"/>
          <w:i w:val="false"/>
          <w:color w:val="000000"/>
          <w:sz w:val="28"/>
        </w:rPr>
        <w:t xml:space="preserve">
      35. Отношения сторон, вытекающие из Договора и неурегулированные им, регулируются действующим законодательством Республики Казахстан. </w:t>
      </w:r>
      <w:r>
        <w:br/>
      </w:r>
      <w:r>
        <w:rPr>
          <w:rFonts w:ascii="Times New Roman"/>
          <w:b w:val="false"/>
          <w:i w:val="false"/>
          <w:color w:val="000000"/>
          <w:sz w:val="28"/>
        </w:rPr>
        <w:t xml:space="preserve">
      36. Все уведомления и (или) сообщения, направляемые Сторонами друг другу по Договору,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или курьерской службой или вручены по указанным в договоре адресам Сторон с отметкой об их получении. </w:t>
      </w:r>
      <w:r>
        <w:br/>
      </w:r>
      <w:r>
        <w:rPr>
          <w:rFonts w:ascii="Times New Roman"/>
          <w:b w:val="false"/>
          <w:i w:val="false"/>
          <w:color w:val="000000"/>
          <w:sz w:val="28"/>
        </w:rPr>
        <w:t xml:space="preserve">
      37. Допускается направление уведомлений и (или) сообщений на факс с последующим направлением в порядке, указанном в пункте 36 Договора, если сообщение и (или) уведомление носят срочный характер (простои действия связи, профилактические работы, проведение восстановительных работ в случае возникновения аварийных ситуаций и т.д.). </w:t>
      </w:r>
      <w:r>
        <w:br/>
      </w:r>
      <w:r>
        <w:rPr>
          <w:rFonts w:ascii="Times New Roman"/>
          <w:b w:val="false"/>
          <w:i w:val="false"/>
          <w:color w:val="000000"/>
          <w:sz w:val="28"/>
        </w:rPr>
        <w:t xml:space="preserve">
      38. Датой получения сообщения и (или) уведомления будет считаться дата его отправления по факсу или дата личного вручения сообщения и (или) уведомления Стороне - адресату. Сообщение и (или) уведомление будет считаться доставленным по получению, если это не указано в сообщении и (или) уведомлении. </w:t>
      </w:r>
      <w:r>
        <w:br/>
      </w:r>
      <w:r>
        <w:rPr>
          <w:rFonts w:ascii="Times New Roman"/>
          <w:b w:val="false"/>
          <w:i w:val="false"/>
          <w:color w:val="000000"/>
          <w:sz w:val="28"/>
        </w:rPr>
        <w:t xml:space="preserve">
      39. Стороны незамедлительно уведомляют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 </w:t>
      </w:r>
      <w:r>
        <w:br/>
      </w:r>
      <w:r>
        <w:rPr>
          <w:rFonts w:ascii="Times New Roman"/>
          <w:b w:val="false"/>
          <w:i w:val="false"/>
          <w:color w:val="000000"/>
          <w:sz w:val="28"/>
        </w:rPr>
        <w:t xml:space="preserve">
      40. Договор составляется в 2-х экземплярах, хранящихся у Сторон и имеющих одинаковую юридическую силу. </w:t>
      </w:r>
    </w:p>
    <w:bookmarkStart w:name="z41" w:id="38"/>
    <w:p>
      <w:pPr>
        <w:spacing w:after="0"/>
        <w:ind w:left="0"/>
        <w:jc w:val="left"/>
      </w:pPr>
      <w:r>
        <w:rPr>
          <w:rFonts w:ascii="Times New Roman"/>
          <w:b/>
          <w:i w:val="false"/>
          <w:color w:val="000000"/>
        </w:rPr>
        <w:t xml:space="preserve"> 
  10. Реквизиты Сторон </w:t>
      </w:r>
    </w:p>
    <w:bookmarkEnd w:id="38"/>
    <w:p>
      <w:pPr>
        <w:spacing w:after="0"/>
        <w:ind w:left="0"/>
        <w:jc w:val="both"/>
      </w:pPr>
      <w:r>
        <w:rPr>
          <w:rFonts w:ascii="Times New Roman"/>
          <w:b w:val="false"/>
          <w:i/>
          <w:color w:val="000000"/>
          <w:sz w:val="28"/>
        </w:rPr>
        <w:t xml:space="preserve">      Арендодатель </w:t>
      </w:r>
      <w:r>
        <w:rPr>
          <w:rFonts w:ascii="Times New Roman"/>
          <w:b w:val="false"/>
          <w:i w:val="false"/>
          <w:color w:val="000000"/>
          <w:sz w:val="28"/>
        </w:rPr>
        <w:t xml:space="preserve">:                                 </w:t>
      </w:r>
      <w:r>
        <w:rPr>
          <w:rFonts w:ascii="Times New Roman"/>
          <w:b w:val="false"/>
          <w:i/>
          <w:color w:val="000000"/>
          <w:sz w:val="28"/>
        </w:rPr>
        <w:t xml:space="preserve">Оператор </w:t>
      </w:r>
      <w:r>
        <w:rPr>
          <w:rFonts w:ascii="Times New Roman"/>
          <w:b w:val="false"/>
          <w:i w:val="false"/>
          <w:color w:val="000000"/>
          <w:sz w:val="28"/>
        </w:rPr>
        <w:t xml:space="preserve">: </w:t>
      </w:r>
      <w:r>
        <w:br/>
      </w: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_______________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