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7908" w14:textId="be37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2007 года N 855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w:t>
      </w:r>
    </w:p>
    <w:bookmarkEnd w:id="1"/>
    <w:bookmarkStart w:name="z3" w:id="2"/>
    <w:p>
      <w:pPr>
        <w:spacing w:after="0"/>
        <w:ind w:left="0"/>
        <w:jc w:val="both"/>
      </w:pPr>
      <w:r>
        <w:rPr>
          <w:rFonts w:ascii="Times New Roman"/>
          <w:b w:val="false"/>
          <w:i w:val="false"/>
          <w:color w:val="000000"/>
          <w:sz w:val="28"/>
        </w:rPr>
        <w:t xml:space="preserve">
      2. Уполномочить Министра внутренних дел Республики Казахстан Мухамеджанова Бауржана Алимовича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сентября 2007 года N 855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Дополнительный протокол </w:t>
      </w:r>
      <w:r>
        <w:br/>
      </w:r>
      <w:r>
        <w:rPr>
          <w:rFonts w:ascii="Times New Roman"/>
          <w:b/>
          <w:i w:val="false"/>
          <w:color w:val="000000"/>
        </w:rPr>
        <w:t xml:space="preserve">
к Меморандуму о взаимопонимании между Правительством </w:t>
      </w:r>
      <w:r>
        <w:br/>
      </w:r>
      <w:r>
        <w:rPr>
          <w:rFonts w:ascii="Times New Roman"/>
          <w:b/>
          <w:i w:val="false"/>
          <w:color w:val="000000"/>
        </w:rPr>
        <w:t xml:space="preserve">
Республики Казахстан и Правительством Соединенных Штатов </w:t>
      </w:r>
      <w:r>
        <w:br/>
      </w:r>
      <w:r>
        <w:rPr>
          <w:rFonts w:ascii="Times New Roman"/>
          <w:b/>
          <w:i w:val="false"/>
          <w:color w:val="000000"/>
        </w:rPr>
        <w:t xml:space="preserve">
Америки в области контроля над наркотиками и обеспечения </w:t>
      </w:r>
      <w:r>
        <w:br/>
      </w:r>
      <w:r>
        <w:rPr>
          <w:rFonts w:ascii="Times New Roman"/>
          <w:b/>
          <w:i w:val="false"/>
          <w:color w:val="000000"/>
        </w:rPr>
        <w:t xml:space="preserve">
правопорядка от 12 декабря 2002 года </w:t>
      </w:r>
    </w:p>
    <w:bookmarkEnd w:id="4"/>
    <w:bookmarkStart w:name="z6" w:id="5"/>
    <w:p>
      <w:pPr>
        <w:spacing w:after="0"/>
        <w:ind w:left="0"/>
        <w:jc w:val="left"/>
      </w:pPr>
      <w:r>
        <w:rPr>
          <w:rFonts w:ascii="Times New Roman"/>
          <w:b/>
          <w:i w:val="false"/>
          <w:color w:val="000000"/>
        </w:rPr>
        <w:t xml:space="preserve"> 
  I. Общие положения </w:t>
      </w:r>
    </w:p>
    <w:bookmarkEnd w:id="5"/>
    <w:bookmarkStart w:name="z7" w:id="6"/>
    <w:p>
      <w:pPr>
        <w:spacing w:after="0"/>
        <w:ind w:left="0"/>
        <w:jc w:val="both"/>
      </w:pPr>
      <w:r>
        <w:rPr>
          <w:rFonts w:ascii="Times New Roman"/>
          <w:b w:val="false"/>
          <w:i w:val="false"/>
          <w:color w:val="000000"/>
          <w:sz w:val="28"/>
        </w:rPr>
        <w:t xml:space="preserve">
      A. Правительство Республики Казахстан и Правительство Соединенных Штатов Америки, далее именуемые Сторонами, соглашаются внести изменения в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(далее - Меморандум) в целях поддержания текущих проектов в соответствии с условиями Меморандума и настоящего Дополнительного Протокола. </w:t>
      </w:r>
    </w:p>
    <w:bookmarkEnd w:id="6"/>
    <w:bookmarkStart w:name="z8" w:id="7"/>
    <w:p>
      <w:pPr>
        <w:spacing w:after="0"/>
        <w:ind w:left="0"/>
        <w:jc w:val="both"/>
      </w:pPr>
      <w:r>
        <w:rPr>
          <w:rFonts w:ascii="Times New Roman"/>
          <w:b w:val="false"/>
          <w:i w:val="false"/>
          <w:color w:val="000000"/>
          <w:sz w:val="28"/>
        </w:rPr>
        <w:t xml:space="preserve">
      B. Правительство Соединенных Штатов Америки предоставляет 894500 долларов США для дополнительной помощи Правительству Республики Казахстан в рамках проектов, описанных ниже. Правительство Соединенных Штатов Америки предоставляет соответствующее обучение и оборудование путем выделения денежных средств Правительству Республики Казахстан через другие органы Правительства Соединенных Штатов Америки в соответствии с условиями настоящего Дополнительного протокола. </w:t>
      </w:r>
    </w:p>
    <w:bookmarkEnd w:id="7"/>
    <w:bookmarkStart w:name="z9" w:id="8"/>
    <w:p>
      <w:pPr>
        <w:spacing w:after="0"/>
        <w:ind w:left="0"/>
        <w:jc w:val="both"/>
      </w:pPr>
      <w:r>
        <w:rPr>
          <w:rFonts w:ascii="Times New Roman"/>
          <w:b w:val="false"/>
          <w:i w:val="false"/>
          <w:color w:val="000000"/>
          <w:sz w:val="28"/>
        </w:rPr>
        <w:t xml:space="preserve">
      C. Денежные средства, предусматриваемые данным Дополнительным протоколом, распространяются на пять проектов, направленных на: </w:t>
      </w:r>
      <w:r>
        <w:br/>
      </w:r>
      <w:r>
        <w:rPr>
          <w:rFonts w:ascii="Times New Roman"/>
          <w:b w:val="false"/>
          <w:i w:val="false"/>
          <w:color w:val="000000"/>
          <w:sz w:val="28"/>
        </w:rPr>
        <w:t xml:space="preserve">
      1) содействие Правительству Республики Казахстан по контролю над отмыванием денег; </w:t>
      </w:r>
      <w:r>
        <w:br/>
      </w:r>
      <w:r>
        <w:rPr>
          <w:rFonts w:ascii="Times New Roman"/>
          <w:b w:val="false"/>
          <w:i w:val="false"/>
          <w:color w:val="000000"/>
          <w:sz w:val="28"/>
        </w:rPr>
        <w:t xml:space="preserve">
      2) содействие Правительству Республики Казахстан по контролю над торговлей людьми; </w:t>
      </w:r>
      <w:r>
        <w:br/>
      </w:r>
      <w:r>
        <w:rPr>
          <w:rFonts w:ascii="Times New Roman"/>
          <w:b w:val="false"/>
          <w:i w:val="false"/>
          <w:color w:val="000000"/>
          <w:sz w:val="28"/>
        </w:rPr>
        <w:t xml:space="preserve">
      3) содействие Правительству Республики Казахстан по улучшению пограничной безопасности с целью борьбы с торговлей людьми, незаконным трафиком наркотиков, наркотических веществ, прекурсоров и другой контрабанды; транзитом террористов и материалов террористического назначения; а так же транзитом незаконных доходов; </w:t>
      </w:r>
      <w:r>
        <w:br/>
      </w:r>
      <w:r>
        <w:rPr>
          <w:rFonts w:ascii="Times New Roman"/>
          <w:b w:val="false"/>
          <w:i w:val="false"/>
          <w:color w:val="000000"/>
          <w:sz w:val="28"/>
        </w:rPr>
        <w:t xml:space="preserve">
      4) содействие Правительству Республики Казахстан в борьбе против незаконного оборота наркотиков; </w:t>
      </w:r>
      <w:r>
        <w:br/>
      </w:r>
      <w:r>
        <w:rPr>
          <w:rFonts w:ascii="Times New Roman"/>
          <w:b w:val="false"/>
          <w:i w:val="false"/>
          <w:color w:val="000000"/>
          <w:sz w:val="28"/>
        </w:rPr>
        <w:t xml:space="preserve">
      5) содействие Правительству Республики Казахстан в сборе и анализе материалов судебной экспертизы, развитии лабораторий судебной экспертизы, и обучении научных сотрудников судебной экспертизы. </w:t>
      </w:r>
    </w:p>
    <w:bookmarkEnd w:id="8"/>
    <w:bookmarkStart w:name="z10" w:id="9"/>
    <w:p>
      <w:pPr>
        <w:spacing w:after="0"/>
        <w:ind w:left="0"/>
        <w:jc w:val="both"/>
      </w:pPr>
      <w:r>
        <w:rPr>
          <w:rFonts w:ascii="Times New Roman"/>
          <w:b w:val="false"/>
          <w:i w:val="false"/>
          <w:color w:val="000000"/>
          <w:sz w:val="28"/>
        </w:rPr>
        <w:t xml:space="preserve">
      D. Действия, которые предпринимаются, и ресурсы, которые предоставляются Сторонами в поддержку данных проектов, указаны ниже. </w:t>
      </w:r>
    </w:p>
    <w:bookmarkEnd w:id="9"/>
    <w:bookmarkStart w:name="z11" w:id="10"/>
    <w:p>
      <w:pPr>
        <w:spacing w:after="0"/>
        <w:ind w:left="0"/>
        <w:jc w:val="both"/>
      </w:pPr>
      <w:r>
        <w:rPr>
          <w:rFonts w:ascii="Times New Roman"/>
          <w:b w:val="false"/>
          <w:i w:val="false"/>
          <w:color w:val="000000"/>
          <w:sz w:val="28"/>
        </w:rPr>
        <w:t xml:space="preserve">
      E. Выделение финансирования по данным проектам зависит от ежегодного одобрения и ассигнования фондов Конгрессом Соединенных Штатов Америки, а также их утверждения заместителем государственного секретаря Соединенных Штатов Америки по проблемам борьбы с наркобизнесом и соблюдению законности. </w:t>
      </w:r>
    </w:p>
    <w:bookmarkEnd w:id="10"/>
    <w:bookmarkStart w:name="z12" w:id="11"/>
    <w:p>
      <w:pPr>
        <w:spacing w:after="0"/>
        <w:ind w:left="0"/>
        <w:jc w:val="left"/>
      </w:pPr>
      <w:r>
        <w:rPr>
          <w:rFonts w:ascii="Times New Roman"/>
          <w:b/>
          <w:i w:val="false"/>
          <w:color w:val="000000"/>
        </w:rPr>
        <w:t xml:space="preserve"> 
  II. Описание проектов, цель и оценка </w:t>
      </w:r>
    </w:p>
    <w:bookmarkEnd w:id="11"/>
    <w:bookmarkStart w:name="z13" w:id="12"/>
    <w:p>
      <w:pPr>
        <w:spacing w:after="0"/>
        <w:ind w:left="0"/>
        <w:jc w:val="both"/>
      </w:pPr>
      <w:r>
        <w:rPr>
          <w:rFonts w:ascii="Times New Roman"/>
          <w:b w:val="false"/>
          <w:i w:val="false"/>
          <w:color w:val="000000"/>
          <w:sz w:val="28"/>
        </w:rPr>
        <w:t xml:space="preserve">
      А. Проект по противодействию отмыванию денег (250000 долларов США): </w:t>
      </w:r>
      <w:r>
        <w:br/>
      </w:r>
      <w:r>
        <w:rPr>
          <w:rFonts w:ascii="Times New Roman"/>
          <w:b w:val="false"/>
          <w:i w:val="false"/>
          <w:color w:val="000000"/>
          <w:sz w:val="28"/>
        </w:rPr>
        <w:t xml:space="preserve">
      1) при сотрудничестве с Генеральной Прокуратурой Республики Казахстан, Агентством Республики Казахстан по борьбе с экономической и коррупционной преступностью (финансовая полиция), Академией финансовой полиции Республики Казахстан в Астане и другими органами, Правительство Соединенных Штатов Америки проводит обучающие курсы по технике борьбы с отмыванием денег. В обучении могут принимать участие все государственные органы Республики Казахстан, которые занимаются ведением расследований экономических и финансовых преступлений, финансовым мониторингом экономической деятельности, а также осуществлением надзора за деятельностью, проводимой органами по ведению экономических и финансовых расследований. </w:t>
      </w:r>
      <w:r>
        <w:br/>
      </w:r>
      <w:r>
        <w:rPr>
          <w:rFonts w:ascii="Times New Roman"/>
          <w:b w:val="false"/>
          <w:i w:val="false"/>
          <w:color w:val="000000"/>
          <w:sz w:val="28"/>
        </w:rPr>
        <w:t xml:space="preserve">
      Правительство Соединенных Штатов Америки продолжает модернизацию оборудования Академии финансовой полиции Республики Казахстан и улучшение методов обучения через проведение различных мероприятий/курсов, включая обмен опытом между Академией финансовой полиции Республики Казахстан и правоохранительными учреждениями Соединенных Штатов Америки. Правительство Соединенных Штатов Америки оказывает помощь Академии финансовой полиции Республики Казахстан по модернизации оборудования, предназначенного для использования в лингвистических классах, включая обучение преподавателей английского языка. При наличии финансовых средств, Правительство Соединенных Штатов Америки также финансирует обучающие курсы по методам борьбы с отмыванием денег и/или технике финансового расследования в выбранных правоохранительных учебных институтах Соединенных Штатов Америки или в других странах для тех выпускников Академии финансовой полиции Республики Казахстан, которые успешно закончат курс английского языка в Академии, и чей уровень английского языка и другие профессиональные качества соответствуют необходимому для обучения уровню. </w:t>
      </w:r>
      <w:r>
        <w:br/>
      </w:r>
      <w:r>
        <w:rPr>
          <w:rFonts w:ascii="Times New Roman"/>
          <w:b w:val="false"/>
          <w:i w:val="false"/>
          <w:color w:val="000000"/>
          <w:sz w:val="28"/>
        </w:rPr>
        <w:t xml:space="preserve">
      Помощь Правительства Соединенных Штатов Америки включает предоставление технического содействия в создании органа финансового мониторинга в Казахстане, включая изучение представителями органа финансового мониторинга прогрессивного опыта международных органов финансовой разведки, а так же других предметов. В зависимости от прогресса приведения органа финансовой разведки в соответствие с международными стандартами, Правительство Соединенных Штатов Америки предоставляет экспертную помощь или проводит семинары и конференции по вступлению Республики Казахстан в международные органы финансового мониторинга;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предоставляет инструкторов и необходимые учебные материалы;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казахстанской стороной; </w:t>
      </w:r>
      <w:r>
        <w:br/>
      </w:r>
      <w:r>
        <w:rPr>
          <w:rFonts w:ascii="Times New Roman"/>
          <w:b w:val="false"/>
          <w:i w:val="false"/>
          <w:color w:val="000000"/>
          <w:sz w:val="28"/>
        </w:rPr>
        <w:t xml:space="preserve">
      предоставляет техническую помощь во время мероприятий, проводимых за счет финансирования Правительством Соединенных Штатов Америки при согласовании с казахстанской стороной; </w:t>
      </w:r>
      <w:r>
        <w:br/>
      </w:r>
      <w:r>
        <w:rPr>
          <w:rFonts w:ascii="Times New Roman"/>
          <w:b w:val="false"/>
          <w:i w:val="false"/>
          <w:color w:val="000000"/>
          <w:sz w:val="28"/>
        </w:rPr>
        <w:t xml:space="preserve">
      не позднее 1 июля и 1 января следующего (с момента оказания помощи) года направляет через официальные каналы отчет, включающий информацию о выполненных мероприятиях, достигнутых целях и информацию о финансовых средствах, потраченных на реализацию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учебные помещения;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предоставляет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Правительством Соединенных Штатов Америки, не позднее 15 дней до начала курса; </w:t>
      </w:r>
      <w:r>
        <w:br/>
      </w:r>
      <w:r>
        <w:rPr>
          <w:rFonts w:ascii="Times New Roman"/>
          <w:b w:val="false"/>
          <w:i w:val="false"/>
          <w:color w:val="000000"/>
          <w:sz w:val="28"/>
        </w:rPr>
        <w:t xml:space="preserve">
      предоставляет инструкторов, сведущих в казахстанском законодательстве, а именно в части отмывания денег и других предметах имеющих отношение к проводимым классам; </w:t>
      </w:r>
      <w:r>
        <w:br/>
      </w:r>
      <w:r>
        <w:rPr>
          <w:rFonts w:ascii="Times New Roman"/>
          <w:b w:val="false"/>
          <w:i w:val="false"/>
          <w:color w:val="000000"/>
          <w:sz w:val="28"/>
        </w:rPr>
        <w:t xml:space="preserve">
      не позднее 31 марта следующего (с момента получения помощи) года предоставляет Посольству Соединенных Штатов Америки в городе Астане через официальные источники ежегодный отчет, включающий информацию о выполненных мероприятиях, достигнутых целях и данных, подтверждающих эффективность проекта, включая статистику о количестве заведенных и успешно разрешенных дел по уголовному преследованию отмывания денег. На основании информации, содержащейся в ежегодных отчетах, будет оцениваться эффективность проекта по условиям Меморандума о взаимопонимании;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увеличение количества успешно раскрытых уголовных дел по отмыванию денег, согласно официальным статистическим данным Республики Казахстан; </w:t>
      </w:r>
      <w:r>
        <w:br/>
      </w:r>
      <w:r>
        <w:rPr>
          <w:rFonts w:ascii="Times New Roman"/>
          <w:b w:val="false"/>
          <w:i w:val="false"/>
          <w:color w:val="000000"/>
          <w:sz w:val="28"/>
        </w:rPr>
        <w:t xml:space="preserve">
      улучшение учебной программы Академии финансовой полиции Республики Казахстан по обучению иностранному языку с целью зачисления на обучение большего количества студентов и улучшению учебных материалов по обучению иностранному языку; </w:t>
      </w:r>
      <w:r>
        <w:br/>
      </w:r>
      <w:r>
        <w:rPr>
          <w:rFonts w:ascii="Times New Roman"/>
          <w:b w:val="false"/>
          <w:i w:val="false"/>
          <w:color w:val="000000"/>
          <w:sz w:val="28"/>
        </w:rPr>
        <w:t xml:space="preserve">
      увеличение количества выпускников Академии финансовой полиции Республики Казахстан, успешно сдавших языковой тест; </w:t>
      </w:r>
      <w:r>
        <w:br/>
      </w:r>
      <w:r>
        <w:rPr>
          <w:rFonts w:ascii="Times New Roman"/>
          <w:b w:val="false"/>
          <w:i w:val="false"/>
          <w:color w:val="000000"/>
          <w:sz w:val="28"/>
        </w:rPr>
        <w:t xml:space="preserve">
      успешный выпуск студентов Академии финансовой полиции Республики Казахстан из выбранных правовых учебных заведений Соединенных Штатов Америки или других стран. </w:t>
      </w:r>
    </w:p>
    <w:bookmarkEnd w:id="12"/>
    <w:bookmarkStart w:name="z14" w:id="13"/>
    <w:p>
      <w:pPr>
        <w:spacing w:after="0"/>
        <w:ind w:left="0"/>
        <w:jc w:val="both"/>
      </w:pPr>
      <w:r>
        <w:rPr>
          <w:rFonts w:ascii="Times New Roman"/>
          <w:b w:val="false"/>
          <w:i w:val="false"/>
          <w:color w:val="000000"/>
          <w:sz w:val="28"/>
        </w:rPr>
        <w:t xml:space="preserve">
      В. Проект по борьбе с торговлей людьми (262500 долларов США): </w:t>
      </w:r>
      <w:r>
        <w:br/>
      </w:r>
      <w:r>
        <w:rPr>
          <w:rFonts w:ascii="Times New Roman"/>
          <w:b w:val="false"/>
          <w:i w:val="false"/>
          <w:color w:val="000000"/>
          <w:sz w:val="28"/>
        </w:rPr>
        <w:t xml:space="preserve">
      1) этот проект укрепит Учебный Центр по борьбе с нелегальной миграцией и трафиком людей (Учебный Центр) при Карагандинском юридическом институте Министерства внутренних дел Республики Казахстан (Институт МВД). Проект направлен на обучение студентов Института МВД, действующих офицеров Министерства внутренних дел Республики Казахстан, по правовым концепциям противодействия торговле людьми и технике ведения расследования дел, связанных с торговлей людьми и технике определения жертв. За счет средств Правительства Соединенных Штатов Америки по мере необходимости предоставляется оборудование и учебные материалы для Учебного Центра, включая лингафонный кабинет для Института МВД для изучения иностранных языков. Правительство Соединенных Штатов Америки участвует в разработке и, при необходимости, усовершенствовании учебного плана с целью приведения его в соответствие с международными стандартами. Часть этого финансирования предоставляется для поддержки мероприятий, направленных на профилактику торговли людьми, включая общественные информационные кампании среди населения и представителей правительства с целью повышения осведомленности о характере и опасности трафика и защиты жертв трафика;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предоставляет инструкторов и учебный материал;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казахстанской стороной; </w:t>
      </w:r>
      <w:r>
        <w:br/>
      </w:r>
      <w:r>
        <w:rPr>
          <w:rFonts w:ascii="Times New Roman"/>
          <w:b w:val="false"/>
          <w:i w:val="false"/>
          <w:color w:val="000000"/>
          <w:sz w:val="28"/>
        </w:rPr>
        <w:t xml:space="preserve">
      предоставляет материально-техническое обеспечение по проекту; </w:t>
      </w:r>
      <w:r>
        <w:br/>
      </w:r>
      <w:r>
        <w:rPr>
          <w:rFonts w:ascii="Times New Roman"/>
          <w:b w:val="false"/>
          <w:i w:val="false"/>
          <w:color w:val="000000"/>
          <w:sz w:val="28"/>
        </w:rPr>
        <w:t xml:space="preserve">
      совершенствует профессиональные знания должностных лиц Правительства Республики Казахстан посредством проведения таких мероприятий как консультации, конференции, обучающие семинары и учебные поездки; </w:t>
      </w:r>
      <w:r>
        <w:br/>
      </w:r>
      <w:r>
        <w:rPr>
          <w:rFonts w:ascii="Times New Roman"/>
          <w:b w:val="false"/>
          <w:i w:val="false"/>
          <w:color w:val="000000"/>
          <w:sz w:val="28"/>
        </w:rPr>
        <w:t xml:space="preserve">
      оказывает поддержку в получении статистических данных, эмпирического материала, международных документов, касающихся вопросов борьбы с нелегальной миграцией и торговле людьми; </w:t>
      </w:r>
      <w:r>
        <w:br/>
      </w:r>
      <w:r>
        <w:rPr>
          <w:rFonts w:ascii="Times New Roman"/>
          <w:b w:val="false"/>
          <w:i w:val="false"/>
          <w:color w:val="000000"/>
          <w:sz w:val="28"/>
        </w:rPr>
        <w:t xml:space="preserve">
      проводит международные научно-практические конференции с привлечением специалистов в области борьбы с нелегальной миграцией и торговле людьми из Соединенных Штатов Америки и других стран в целях обмена опытом по вопросам предотвращения торговли людьми, защите пострадавших в результате торговли людьми и уголовному преследованию торговцев людьми; </w:t>
      </w:r>
      <w:r>
        <w:br/>
      </w:r>
      <w:r>
        <w:rPr>
          <w:rFonts w:ascii="Times New Roman"/>
          <w:b w:val="false"/>
          <w:i w:val="false"/>
          <w:color w:val="000000"/>
          <w:sz w:val="28"/>
        </w:rPr>
        <w:t xml:space="preserve">
      не позднее 1 июля и 1 января следующего (с момента оказания помощи) года предоставляет через официальные каналы отчет, включающий информацию о выполненных мероприятиях, достигнутых целях и данных информацию о финансовых средствах, потраченных на реализацию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место для проведения учебных программ; </w:t>
      </w:r>
      <w:r>
        <w:br/>
      </w:r>
      <w:r>
        <w:rPr>
          <w:rFonts w:ascii="Times New Roman"/>
          <w:b w:val="false"/>
          <w:i w:val="false"/>
          <w:color w:val="000000"/>
          <w:sz w:val="28"/>
        </w:rPr>
        <w:t xml:space="preserve">
      предоставляет инструкторов, сведущих в области казахстанского законодательства по борьбе с торговлей людьми и других предметах, имеющих отношение к данным учебным программам; </w:t>
      </w:r>
      <w:r>
        <w:br/>
      </w:r>
      <w:r>
        <w:rPr>
          <w:rFonts w:ascii="Times New Roman"/>
          <w:b w:val="false"/>
          <w:i w:val="false"/>
          <w:color w:val="000000"/>
          <w:sz w:val="28"/>
        </w:rPr>
        <w:t xml:space="preserve">
      предоставляет списки кандидатов на прохождение обучения, отвечающих требованиям курса, и информацию о них не позднее 15 дней до начала курса; </w:t>
      </w:r>
      <w:r>
        <w:br/>
      </w:r>
      <w:r>
        <w:rPr>
          <w:rFonts w:ascii="Times New Roman"/>
          <w:b w:val="false"/>
          <w:i w:val="false"/>
          <w:color w:val="000000"/>
          <w:sz w:val="28"/>
        </w:rPr>
        <w:t xml:space="preserve">
      обеспечивает финансирование на развитие инфраструктуры и строительство общежития для студентов Учебного Центра; </w:t>
      </w:r>
      <w:r>
        <w:br/>
      </w:r>
      <w:r>
        <w:rPr>
          <w:rFonts w:ascii="Times New Roman"/>
          <w:b w:val="false"/>
          <w:i w:val="false"/>
          <w:color w:val="000000"/>
          <w:sz w:val="28"/>
        </w:rPr>
        <w:t xml:space="preserve">
      не позднее 15 января следующего (с момента получения помощи) года предоставляет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включая статистику о количестве арестов, преследований в уголовном порядке, осуждений и приговоров, вынесенных в отношении торговцев людьми. Эффективность проекта будет оцениваться на основании информации, содержащейся в ежегодных отчетах;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усовершенствование учебных планов Учебного Центра с целью приведения их в соответствие с международными стандартами, по рекомендации экспертов по борьбе с торговлей людьми; </w:t>
      </w:r>
      <w:r>
        <w:br/>
      </w:r>
      <w:r>
        <w:rPr>
          <w:rFonts w:ascii="Times New Roman"/>
          <w:b w:val="false"/>
          <w:i w:val="false"/>
          <w:color w:val="000000"/>
          <w:sz w:val="28"/>
        </w:rPr>
        <w:t xml:space="preserve">
      корректировка учебных планов Учебного Центра с целью включения курсов по изучению английского языка; </w:t>
      </w:r>
      <w:r>
        <w:br/>
      </w:r>
      <w:r>
        <w:rPr>
          <w:rFonts w:ascii="Times New Roman"/>
          <w:b w:val="false"/>
          <w:i w:val="false"/>
          <w:color w:val="000000"/>
          <w:sz w:val="28"/>
        </w:rPr>
        <w:t xml:space="preserve">
      успешное завершение курсов по изучению английского языка студентами Учебного Центра; </w:t>
      </w:r>
      <w:r>
        <w:br/>
      </w:r>
      <w:r>
        <w:rPr>
          <w:rFonts w:ascii="Times New Roman"/>
          <w:b w:val="false"/>
          <w:i w:val="false"/>
          <w:color w:val="000000"/>
          <w:sz w:val="28"/>
        </w:rPr>
        <w:t xml:space="preserve">
      повышение количества произведенных арестов и судебных исков и осужденных торговцев людьми; </w:t>
      </w:r>
      <w:r>
        <w:br/>
      </w:r>
      <w:r>
        <w:rPr>
          <w:rFonts w:ascii="Times New Roman"/>
          <w:b w:val="false"/>
          <w:i w:val="false"/>
          <w:color w:val="000000"/>
          <w:sz w:val="28"/>
        </w:rPr>
        <w:t xml:space="preserve">
      повышение осведомленности общественности и офицеров правоохранительных органов об опасности торговли людьми. </w:t>
      </w:r>
    </w:p>
    <w:bookmarkEnd w:id="13"/>
    <w:bookmarkStart w:name="z15" w:id="14"/>
    <w:p>
      <w:pPr>
        <w:spacing w:after="0"/>
        <w:ind w:left="0"/>
        <w:jc w:val="both"/>
      </w:pPr>
      <w:r>
        <w:rPr>
          <w:rFonts w:ascii="Times New Roman"/>
          <w:b w:val="false"/>
          <w:i w:val="false"/>
          <w:color w:val="000000"/>
          <w:sz w:val="28"/>
        </w:rPr>
        <w:t xml:space="preserve">
      С. Проект по усилению пограничной безопасности (167000 долларов США): </w:t>
      </w:r>
      <w:r>
        <w:br/>
      </w:r>
      <w:r>
        <w:rPr>
          <w:rFonts w:ascii="Times New Roman"/>
          <w:b w:val="false"/>
          <w:i w:val="false"/>
          <w:color w:val="000000"/>
          <w:sz w:val="28"/>
        </w:rPr>
        <w:t xml:space="preserve">
      1) целью данного проекта является установление профессиональных отношений между Военным институтом Комитета национальной безопасности Республики Казахстан (далее - Военный институт) и Академией пограничного патруля Соединенных Штатов Америки. В рамках проекта оказывается поддержка в направлении студентов последнего курса, владеющих необходимыми знаниями и навыками английского языка, на специализированные курсы в Академию пограничного патруля Соединенных Штатов Америки или другие учебные заведения при правоохранительных органах по обстановке. Часть финансирования, предоставленная американской стороной, направляется на предоставление Военному институту лингафонного кабинета и учебных материалов по английскому языку. При наличии финансовых средств, иное оборудование и обучение включая вопросы кинологической службы, приобретается для совершенствования обучения офицеров и контролеров пограничной службы. Часть финансирования используется для проведения специализированного обучения и предоставления оборудования и автомобилей недостаточно оснащенным пунктам пропуска на государственной границе Казахстана, которые будут определены совместно двумя Сторонами. При наличии финансовых средств, оставшаяся часть финансирования используется для предоставления компьютеров и учебных материалов для учебных центров Пограничной службы Республики Казахстан. Данный проект является начальным шагом в установлении профессиональных отношений между Пограничной службой Республики Казахстан и Службой пограничного патруля Соединенных Штатов Америки;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обеспечивает все закупки, связанные с данным проектом;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казахстанской стороной; </w:t>
      </w:r>
      <w:r>
        <w:br/>
      </w:r>
      <w:r>
        <w:rPr>
          <w:rFonts w:ascii="Times New Roman"/>
          <w:b w:val="false"/>
          <w:i w:val="false"/>
          <w:color w:val="000000"/>
          <w:sz w:val="28"/>
        </w:rPr>
        <w:t xml:space="preserve">
      предоставляет инструкторов/экспертов и необходимые учебные материалы; </w:t>
      </w:r>
      <w:r>
        <w:br/>
      </w:r>
      <w:r>
        <w:rPr>
          <w:rFonts w:ascii="Times New Roman"/>
          <w:b w:val="false"/>
          <w:i w:val="false"/>
          <w:color w:val="000000"/>
          <w:sz w:val="28"/>
        </w:rPr>
        <w:t xml:space="preserve">
      покрывает транспортные расходы участникам семинаров с казахстанской стороны по предоставлении документов, отвечающих требованиям проекта; </w:t>
      </w:r>
      <w:r>
        <w:br/>
      </w:r>
      <w:r>
        <w:rPr>
          <w:rFonts w:ascii="Times New Roman"/>
          <w:b w:val="false"/>
          <w:i w:val="false"/>
          <w:color w:val="000000"/>
          <w:sz w:val="28"/>
        </w:rPr>
        <w:t xml:space="preserve">
      покрывает расходы на проживание казахстанских участников, прибывших для участия в обучении издалека; </w:t>
      </w:r>
      <w:r>
        <w:br/>
      </w:r>
      <w:r>
        <w:rPr>
          <w:rFonts w:ascii="Times New Roman"/>
          <w:b w:val="false"/>
          <w:i w:val="false"/>
          <w:color w:val="000000"/>
          <w:sz w:val="28"/>
        </w:rPr>
        <w:t xml:space="preserve">
      предоставляет информацию о предстоящих тренингах и семинарах, осуществляемых за счет финансирования Правительством Соединенных Штатов Америки, не позднее 30 рабочих дней до начала мероприятия; </w:t>
      </w:r>
      <w:r>
        <w:br/>
      </w:r>
      <w:r>
        <w:rPr>
          <w:rFonts w:ascii="Times New Roman"/>
          <w:b w:val="false"/>
          <w:i w:val="false"/>
          <w:color w:val="000000"/>
          <w:sz w:val="28"/>
        </w:rPr>
        <w:t xml:space="preserve">
      не позднее 1 июля и 1 января следующего (с момента оказания помощи) года предоставлять через официальные каналы отчет, включающий информацию о выполненных мероприятиях, достигнутых целях и данных информацию о финансовых средствах, потраченных на реализацию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учебные помещения;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предоставляет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Правительством Соединенных Штатов Америки, не позднее 15 рабочих дней до начала мероприятия; </w:t>
      </w:r>
      <w:r>
        <w:br/>
      </w:r>
      <w:r>
        <w:rPr>
          <w:rFonts w:ascii="Times New Roman"/>
          <w:b w:val="false"/>
          <w:i w:val="false"/>
          <w:color w:val="000000"/>
          <w:sz w:val="28"/>
        </w:rPr>
        <w:t xml:space="preserve">
      предоставляет инструкторов для проведения совместного обучения, сведущих в казахстанском законодательстве, а именно в вопросах пограничной безопасности и другим темах, относящихся к учебным мероприятиям; </w:t>
      </w:r>
      <w:r>
        <w:br/>
      </w:r>
      <w:r>
        <w:rPr>
          <w:rFonts w:ascii="Times New Roman"/>
          <w:b w:val="false"/>
          <w:i w:val="false"/>
          <w:color w:val="000000"/>
          <w:sz w:val="28"/>
        </w:rPr>
        <w:t xml:space="preserve">
      не позднее 31 марта следующего (с момента получения помощи) года предоставляет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включая статистику о количестве арестов/изъятий нелегальных наркотических средств, психотропных веществ, прекурсоров, товаров и торговцев людьми на пунктах пропуска. Эффективность проекта будет оцениваться на основании информации, содержащейся в ежегодных отчетах;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увеличение количества изъятий/арестов незаконных мигрантов, товаров, торговцев людьми, наркотиков, психотропных веществ и прекурсоров на пунктах пропуска казахстанской границы, получающих оборудование и обучение; </w:t>
      </w:r>
      <w:r>
        <w:br/>
      </w:r>
      <w:r>
        <w:rPr>
          <w:rFonts w:ascii="Times New Roman"/>
          <w:b w:val="false"/>
          <w:i w:val="false"/>
          <w:color w:val="000000"/>
          <w:sz w:val="28"/>
        </w:rPr>
        <w:t xml:space="preserve">
      успешное окончание специализированных курсов студентами последнего курса Военного института в Академии пограничного патруля Соединенных Штатов Америки или других институтах; </w:t>
      </w:r>
      <w:r>
        <w:br/>
      </w:r>
      <w:r>
        <w:rPr>
          <w:rFonts w:ascii="Times New Roman"/>
          <w:b w:val="false"/>
          <w:i w:val="false"/>
          <w:color w:val="000000"/>
          <w:sz w:val="28"/>
        </w:rPr>
        <w:t xml:space="preserve">
      увеличение количества студентов последнего курса Военного института, которые успешно завершили курс английского языка. </w:t>
      </w:r>
    </w:p>
    <w:bookmarkEnd w:id="14"/>
    <w:bookmarkStart w:name="z16" w:id="15"/>
    <w:p>
      <w:pPr>
        <w:spacing w:after="0"/>
        <w:ind w:left="0"/>
        <w:jc w:val="both"/>
      </w:pPr>
      <w:r>
        <w:rPr>
          <w:rFonts w:ascii="Times New Roman"/>
          <w:b w:val="false"/>
          <w:i w:val="false"/>
          <w:color w:val="000000"/>
          <w:sz w:val="28"/>
        </w:rPr>
        <w:t xml:space="preserve">
      D. Проект по повышению способности Министерства внутренних дел (МВД) в борьбе с незаконным оборотом наркотиков посредством обмена информации и предоставления обучения (175000 долларов США): </w:t>
      </w:r>
      <w:r>
        <w:br/>
      </w:r>
      <w:r>
        <w:rPr>
          <w:rFonts w:ascii="Times New Roman"/>
          <w:b w:val="false"/>
          <w:i w:val="false"/>
          <w:color w:val="000000"/>
          <w:sz w:val="28"/>
        </w:rPr>
        <w:t xml:space="preserve">
      1) в рамках данного проекта Правительство Соединенных Штатов Америки оказывает содействие МВД по повышению профессиональных навыков офицерского состава в обнаружении, препятствовании и расследовании потребления, торговли и перевозки незаконных наркотиков. В рамках данного проекта Правительство Соединенных Штатов Америки предоставляет специализированное обучение офицерам полиции и необходимое офисное оборудование учебным и образовательным центрам при МВД. Часть финансирования выделяется на предоставление профессионального оборудования и учебных материалов для совершенствования практических навыков полицейских офицеров по вопросам идентификации и препятствования ввозу наркотических веществ и другой контрабанды. Предоставляемые Правительством Соединенных Штатов Америки фонды также направлены на поддержание диалога между старшими офицерами и служащими МВД и служащими Федерального Бюро Расследований, Министерства внутренней безопасности, Агентства по контролю за наркотиками, Министерства юстиции и/или другими агентствами Правительства Соединенных Штатов Америки, занимающимися вопросами по борьбе с наркотиками, посредством проведения двусторонних встреч или других мероприятий между двумя правительствами;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обеспечивает все закупки, связанные с данным проектом;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казахстанской стороной; </w:t>
      </w:r>
      <w:r>
        <w:br/>
      </w:r>
      <w:r>
        <w:rPr>
          <w:rFonts w:ascii="Times New Roman"/>
          <w:b w:val="false"/>
          <w:i w:val="false"/>
          <w:color w:val="000000"/>
          <w:sz w:val="28"/>
        </w:rPr>
        <w:t xml:space="preserve">
      предоставляет инструкторов и необходимые учебные материалы; </w:t>
      </w:r>
      <w:r>
        <w:br/>
      </w:r>
      <w:r>
        <w:rPr>
          <w:rFonts w:ascii="Times New Roman"/>
          <w:b w:val="false"/>
          <w:i w:val="false"/>
          <w:color w:val="000000"/>
          <w:sz w:val="28"/>
        </w:rPr>
        <w:t xml:space="preserve">
      покрывает транспортные расходы участникам семинаров с казахстанской стороны по предоставлении документов, отвечающих требованиям проекта; </w:t>
      </w:r>
      <w:r>
        <w:br/>
      </w:r>
      <w:r>
        <w:rPr>
          <w:rFonts w:ascii="Times New Roman"/>
          <w:b w:val="false"/>
          <w:i w:val="false"/>
          <w:color w:val="000000"/>
          <w:sz w:val="28"/>
        </w:rPr>
        <w:t xml:space="preserve">
      покрывает расходы на проживание казахстанских участников, прибывших для участия в обучении издалека; </w:t>
      </w:r>
      <w:r>
        <w:br/>
      </w:r>
      <w:r>
        <w:rPr>
          <w:rFonts w:ascii="Times New Roman"/>
          <w:b w:val="false"/>
          <w:i w:val="false"/>
          <w:color w:val="000000"/>
          <w:sz w:val="28"/>
        </w:rPr>
        <w:t xml:space="preserve">
      не позднее 1 июля и 1 января следующего (с момента оказания помощи) года предоставлять через официальные каналы отчет, включающий информацию о выполненных мероприятиях, достигнутых целях и данных информацию о финансовых средствах, потраченных на реализацию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учебные помещения;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предоставляет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Правительства Соединенных Штатов Америки, не позднее 15 рабочих дней до начала мероприятия; </w:t>
      </w:r>
      <w:r>
        <w:br/>
      </w:r>
      <w:r>
        <w:rPr>
          <w:rFonts w:ascii="Times New Roman"/>
          <w:b w:val="false"/>
          <w:i w:val="false"/>
          <w:color w:val="000000"/>
          <w:sz w:val="28"/>
        </w:rPr>
        <w:t xml:space="preserve">
      предоставляет инструкторов для проведения совместного обучения, сведущих в казахстанском законодательстве, и именно в вопросах борьбы с наркотиками и других темах, относящихся к учебным мероприятиям; </w:t>
      </w:r>
      <w:r>
        <w:br/>
      </w:r>
      <w:r>
        <w:rPr>
          <w:rFonts w:ascii="Times New Roman"/>
          <w:b w:val="false"/>
          <w:i w:val="false"/>
          <w:color w:val="000000"/>
          <w:sz w:val="28"/>
        </w:rPr>
        <w:t xml:space="preserve">
      не позднее 31 марта следующего (с момента получения помощи) года предоставлять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включая статистику о количестве раскрытых дел и количестве преследований и осуждений, связанных с наркотиками. Эффективность проекта будет оцениваться на основании информации, содержащейся в ежегодных отчетах; </w:t>
      </w:r>
      <w:r>
        <w:br/>
      </w:r>
      <w:r>
        <w:rPr>
          <w:rFonts w:ascii="Times New Roman"/>
          <w:b w:val="false"/>
          <w:i w:val="false"/>
          <w:color w:val="000000"/>
          <w:sz w:val="28"/>
        </w:rPr>
        <w:t xml:space="preserve">
      предоставляет отчет с оценкой о степени полезности встреч между Сторонами по обсуждению стратегии по борьбе с наркотиками по окончании каждой встречи;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увеличение количества изъятий незаконных наркотиков, количества раскрытых дел, связанных с наркотиками и преследований и обвинений по делам, связанным с наркотиками. </w:t>
      </w:r>
    </w:p>
    <w:bookmarkEnd w:id="15"/>
    <w:bookmarkStart w:name="z17" w:id="16"/>
    <w:p>
      <w:pPr>
        <w:spacing w:after="0"/>
        <w:ind w:left="0"/>
        <w:jc w:val="both"/>
      </w:pPr>
      <w:r>
        <w:rPr>
          <w:rFonts w:ascii="Times New Roman"/>
          <w:b w:val="false"/>
          <w:i w:val="false"/>
          <w:color w:val="000000"/>
          <w:sz w:val="28"/>
        </w:rPr>
        <w:t xml:space="preserve">
      Е. Проект по совершенствованию сбора и анализа материалов судебной экспертизы, включая развитие лабораторий и профессиональных навыков научных сотрудников судебной экспертизы (40000 долларов США): </w:t>
      </w:r>
      <w:r>
        <w:br/>
      </w:r>
      <w:r>
        <w:rPr>
          <w:rFonts w:ascii="Times New Roman"/>
          <w:b w:val="false"/>
          <w:i w:val="false"/>
          <w:color w:val="000000"/>
          <w:sz w:val="28"/>
        </w:rPr>
        <w:t xml:space="preserve">
      1) настоящий проект является продолжением проекта, финансируемого в соответствии с пунктом D раздела II Дополнительного протокола к Меморандуму от 28 августа 2006 года. В рамках данного проекта Правительство Соединенных Штатов Америки предоставляет содействие Центру судебной экспертизы Министерства юстиции Республики Казахстан по повышению профессиональных навыков персонала Центра посредством проведения учебных семинаров, организации двусторонних встреч специалистов судебной экспертизы. В рамках данного проекта Правительство Соединенных Штатов Америки предоставляет специализированное обучение научным сотрудникам судебной экспертизы и персоналу центральной лаборатории и лабораторий-филиалов в Казахстане. Часть финансирования выделяется на предоставление профессионального оборудования и учебных материалов для совершенствования практических навыков сотрудников лаборатории. Фонды, предоставляемые Правительством Соединенных Штатов Америки, также направлены на установление диалога между старшими специалистами судебной экспертизы Казахстана с их коллегами в Соединенных Штатах Америки и в других странах. Данное действие будет осуществлено посредством участия в профессиональных семинарах, учебных визитах, научных симпозиумах и других мероприятиях. Профессиональные контакты будут установлены с помощью Министерства юстиции Соединенных Штатов Америки, Федерального Бюро Расследований и/или других заинтересованных агентств, занимающихся вопросами судебной экспертизы;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обеспечивает все закупки, связанные с данным проектом;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казахстанской стороной; </w:t>
      </w:r>
      <w:r>
        <w:br/>
      </w:r>
      <w:r>
        <w:rPr>
          <w:rFonts w:ascii="Times New Roman"/>
          <w:b w:val="false"/>
          <w:i w:val="false"/>
          <w:color w:val="000000"/>
          <w:sz w:val="28"/>
        </w:rPr>
        <w:t xml:space="preserve">
      предоставляет инструкторов и необходимые учебные материалы; </w:t>
      </w:r>
      <w:r>
        <w:br/>
      </w:r>
      <w:r>
        <w:rPr>
          <w:rFonts w:ascii="Times New Roman"/>
          <w:b w:val="false"/>
          <w:i w:val="false"/>
          <w:color w:val="000000"/>
          <w:sz w:val="28"/>
        </w:rPr>
        <w:t xml:space="preserve">
      покрывает транспортные расходы участникам семинаров с казахстанской стороны по предоставлении документов, отвечающих требованиям проекта; </w:t>
      </w:r>
      <w:r>
        <w:br/>
      </w:r>
      <w:r>
        <w:rPr>
          <w:rFonts w:ascii="Times New Roman"/>
          <w:b w:val="false"/>
          <w:i w:val="false"/>
          <w:color w:val="000000"/>
          <w:sz w:val="28"/>
        </w:rPr>
        <w:t xml:space="preserve">
      покрывает расходы на проживание казахстанских участников, прибывших для участия в обучении издалека; </w:t>
      </w:r>
      <w:r>
        <w:br/>
      </w:r>
      <w:r>
        <w:rPr>
          <w:rFonts w:ascii="Times New Roman"/>
          <w:b w:val="false"/>
          <w:i w:val="false"/>
          <w:color w:val="000000"/>
          <w:sz w:val="28"/>
        </w:rPr>
        <w:t xml:space="preserve">
      не позднее 1 июля и 1 января следующего (с момента оказания помощи) года предоставлять через официальные каналы отчет, включающий информацию о выполненных мероприятиях, достигнутых целях и данных информацию о финансовых средствах, потраченных на реализацию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учебные помещения;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предоставляет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Правительства Соединенных Штатов Америки, не позднее 15 рабочих дней до начала мероприятия; </w:t>
      </w:r>
      <w:r>
        <w:br/>
      </w:r>
      <w:r>
        <w:rPr>
          <w:rFonts w:ascii="Times New Roman"/>
          <w:b w:val="false"/>
          <w:i w:val="false"/>
          <w:color w:val="000000"/>
          <w:sz w:val="28"/>
        </w:rPr>
        <w:t xml:space="preserve">
      предоставляет инструкторов для проведения совместного обучения, сведущих в казахстанском законодательстве, и именно в вопросах борьбы с наркотиками и других темах, относящихся к учебным мероприятиям; </w:t>
      </w:r>
      <w:r>
        <w:br/>
      </w:r>
      <w:r>
        <w:rPr>
          <w:rFonts w:ascii="Times New Roman"/>
          <w:b w:val="false"/>
          <w:i w:val="false"/>
          <w:color w:val="000000"/>
          <w:sz w:val="28"/>
        </w:rPr>
        <w:t xml:space="preserve">
      не позднее 31 марта следующего (с момента получения помощи) года предоставляет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включая статистику о количестве раскрытых дел и количестве преследований и осуждений, связанных с наркотиками. Эффективность проекта будет оцениваться на основании информации, содержащейся в ежегодных отчетах; </w:t>
      </w:r>
      <w:r>
        <w:br/>
      </w:r>
      <w:r>
        <w:rPr>
          <w:rFonts w:ascii="Times New Roman"/>
          <w:b w:val="false"/>
          <w:i w:val="false"/>
          <w:color w:val="000000"/>
          <w:sz w:val="28"/>
        </w:rPr>
        <w:t xml:space="preserve">
      предоставляет отчет с оценкой о степени полезности встреч между Сторонами по обсуждению стратегии по борьбе с наркотиками по окончании каждой встречи;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повышение скорости и точности анализа материалов судебной экспертизы; уменьшение количества прекращенных уголовных дел в связи с невозможностью идентифицировать доказательный материал; повышение количества возбуждения уголовных дел, связанных с наркотиками. </w:t>
      </w:r>
    </w:p>
    <w:bookmarkEnd w:id="16"/>
    <w:bookmarkStart w:name="z18" w:id="17"/>
    <w:p>
      <w:pPr>
        <w:spacing w:after="0"/>
        <w:ind w:left="0"/>
        <w:jc w:val="left"/>
      </w:pPr>
      <w:r>
        <w:rPr>
          <w:rFonts w:ascii="Times New Roman"/>
          <w:b/>
          <w:i w:val="false"/>
          <w:color w:val="000000"/>
        </w:rPr>
        <w:t xml:space="preserve"> 
  III. Общий план оценки </w:t>
      </w:r>
    </w:p>
    <w:bookmarkEnd w:id="17"/>
    <w:bookmarkStart w:name="z19" w:id="18"/>
    <w:p>
      <w:pPr>
        <w:spacing w:after="0"/>
        <w:ind w:left="0"/>
        <w:jc w:val="both"/>
      </w:pPr>
      <w:r>
        <w:rPr>
          <w:rFonts w:ascii="Times New Roman"/>
          <w:b w:val="false"/>
          <w:i w:val="false"/>
          <w:color w:val="000000"/>
          <w:sz w:val="28"/>
        </w:rPr>
        <w:t xml:space="preserve">
      А. При оценке проектов, указанных в пунктах А-Е раздела II настоящего Дополнительного протокола, стороны соглашаются: </w:t>
      </w:r>
      <w:r>
        <w:br/>
      </w:r>
      <w:r>
        <w:rPr>
          <w:rFonts w:ascii="Times New Roman"/>
          <w:b w:val="false"/>
          <w:i w:val="false"/>
          <w:color w:val="000000"/>
          <w:sz w:val="28"/>
        </w:rPr>
        <w:t xml:space="preserve">
      1) встречаться не реже одного раза в год с даты вступления в силу настоящего Дополнительного протокола для обсуждения: </w:t>
      </w:r>
      <w:r>
        <w:br/>
      </w:r>
      <w:r>
        <w:rPr>
          <w:rFonts w:ascii="Times New Roman"/>
          <w:b w:val="false"/>
          <w:i w:val="false"/>
          <w:color w:val="000000"/>
          <w:sz w:val="28"/>
        </w:rPr>
        <w:t xml:space="preserve">
      успехов, достигнутых к моменту обсуждения; </w:t>
      </w:r>
      <w:r>
        <w:br/>
      </w:r>
      <w:r>
        <w:rPr>
          <w:rFonts w:ascii="Times New Roman"/>
          <w:b w:val="false"/>
          <w:i w:val="false"/>
          <w:color w:val="000000"/>
          <w:sz w:val="28"/>
        </w:rPr>
        <w:t xml:space="preserve">
      предложений по усовершенствованию или внесению изменений в проекты; </w:t>
      </w:r>
      <w:r>
        <w:br/>
      </w:r>
      <w:r>
        <w:rPr>
          <w:rFonts w:ascii="Times New Roman"/>
          <w:b w:val="false"/>
          <w:i w:val="false"/>
          <w:color w:val="000000"/>
          <w:sz w:val="28"/>
        </w:rPr>
        <w:t xml:space="preserve">
      2) анализировать насколько успешными являются предыдущие изменения к проектам. </w:t>
      </w:r>
    </w:p>
    <w:bookmarkEnd w:id="18"/>
    <w:bookmarkStart w:name="z20" w:id="19"/>
    <w:p>
      <w:pPr>
        <w:spacing w:after="0"/>
        <w:ind w:left="0"/>
        <w:jc w:val="both"/>
      </w:pPr>
      <w:r>
        <w:rPr>
          <w:rFonts w:ascii="Times New Roman"/>
          <w:b w:val="false"/>
          <w:i w:val="false"/>
          <w:color w:val="000000"/>
          <w:sz w:val="28"/>
        </w:rPr>
        <w:t xml:space="preserve">
      В. На заключительной стадии каждого проекта, представители Бюро по международной борьбе с наркотиками и соблюдению законности Государственного Департамента Соединенных Штатов Америки (INL) и Правительства Республики Казахстан производят полную оценку каждого проекта с подробным описанием достижений и недостатков, которое позволит повышать эффективность будущих проектов. </w:t>
      </w:r>
    </w:p>
    <w:bookmarkEnd w:id="19"/>
    <w:bookmarkStart w:name="z21" w:id="20"/>
    <w:p>
      <w:pPr>
        <w:spacing w:after="0"/>
        <w:ind w:left="0"/>
        <w:jc w:val="left"/>
      </w:pPr>
      <w:r>
        <w:rPr>
          <w:rFonts w:ascii="Times New Roman"/>
          <w:b/>
          <w:i w:val="false"/>
          <w:color w:val="000000"/>
        </w:rPr>
        <w:t xml:space="preserve"> 
  IV. Заключение </w:t>
      </w:r>
    </w:p>
    <w:bookmarkEnd w:id="20"/>
    <w:bookmarkStart w:name="z22" w:id="21"/>
    <w:p>
      <w:pPr>
        <w:spacing w:after="0"/>
        <w:ind w:left="0"/>
        <w:jc w:val="both"/>
      </w:pPr>
      <w:r>
        <w:rPr>
          <w:rFonts w:ascii="Times New Roman"/>
          <w:b w:val="false"/>
          <w:i w:val="false"/>
          <w:color w:val="000000"/>
          <w:sz w:val="28"/>
        </w:rPr>
        <w:t xml:space="preserve">
      A. Настоящий Дополнительный протокол вступает в силу со дня его подписания и прекращает свое действие после исполнения Сторонами всех обязательств, предусмотренных настоящим Дополнительным протоколом. </w:t>
      </w:r>
    </w:p>
    <w:bookmarkEnd w:id="21"/>
    <w:bookmarkStart w:name="z23" w:id="22"/>
    <w:p>
      <w:pPr>
        <w:spacing w:after="0"/>
        <w:ind w:left="0"/>
        <w:jc w:val="both"/>
      </w:pPr>
      <w:r>
        <w:rPr>
          <w:rFonts w:ascii="Times New Roman"/>
          <w:b w:val="false"/>
          <w:i w:val="false"/>
          <w:color w:val="000000"/>
          <w:sz w:val="28"/>
        </w:rPr>
        <w:t xml:space="preserve">
      B. Все другие условия Меморандума о взаимопонимании остаются применимы. </w:t>
      </w:r>
    </w:p>
    <w:bookmarkEnd w:id="22"/>
    <w:p>
      <w:pPr>
        <w:spacing w:after="0"/>
        <w:ind w:left="0"/>
        <w:jc w:val="both"/>
      </w:pPr>
      <w:r>
        <w:rPr>
          <w:rFonts w:ascii="Times New Roman"/>
          <w:b w:val="false"/>
          <w:i w:val="false"/>
          <w:color w:val="000000"/>
          <w:sz w:val="28"/>
        </w:rPr>
        <w:t xml:space="preserve">      Совершен в городе ________, "__" _________ 2007 года, в двух подлинных экземплярах, каждый на казахском, английском и русском языках, имеющих одинаковую юридическую силу.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Соединенных Штатов Америки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