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5a48" w14:textId="4635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миротворческой деятельности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2007 года N 876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предложение о подписании проекта Соглашения о миротворческой деятельности Организации Договора о коллективной безопасности.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миротворческой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Договора о коллективной безопасности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Организации Договора о коллективной безопасности (далее - государства-члены),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свое стремление к обеспечению на коллективной основе безопасности и стабильности в зоне ответственности Организации Договора о коллективной безопасности (далее - ОДКБ) и в сопредельных регионах,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заявляя о приверженности целям и принципам, закрепленным в  Уставе ООН , решениям Совета Безопасности ООН, общепризнанным нормам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года, Уставом Организации Договора о коллективной безопасности, Решением Совета коллективной безопасности ОДКБ от 18 июня 2004 года о Концепции формирования и функционирования механизма миротворческой деятельности Организации Договора о коллективной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важности обеспечения эффективного участия ОДКБ и ее государств-членов в усилиях мирового сообщества по поддержанию международного мира и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участие ОДКБ в миротворческой деятельности действенным инструментом укрепления ее международных позиций, авторитета и политического веса в мировых и региональных делах,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согласились о нижеследующем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нижеупомянутые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"миротворческая деятельность ОДКБ" - совокупность мер, включающих мирные средства и действия, направленные на разрешение споров (в соответствии с Уставом ООН), а также коллективные действия предпринимаемые государствами-членами с использованием военного, милицейского (полицейского) и гражданского персонала, направленные на предотвращение, сдерживание и прекращение военных действий между государствами или в пределах государства посредством вмешательства третьей стороны и способствующие поддержанию мира 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"операция ОДКБ по поддержанию мира" (далее - миротворческая операция) - совокупность взаимосвязанных по целям, задачам, месту и времени действий беспристрастного военного, милицейского (полицейского) и гражданского персонала, предпринимаемых для стабилизации обстановки в районах потенциальных или существующих конфликтов, осуществляемых в соответствии с мандатом на проведение миротворческих операций и направленных на создание условий, способствующих разрешению конфликта, и поддержание или восстановление мира 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"миротворческие контингенты государств-членов ОДКБ" (далее - миротворческие контингенты) - специально подготовленный военный, милицейский (полицейский) и гражданский персонал, а также силы и средства, предоставляемые государствами-членами в состав миротворческих сил ОДКБ;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"миротворческие силы ОДКБ" (далее - Миротворческие силы) - совокупность миротворческих контингентов, предназначенных для участия в миротворческих операциях ОДКБ;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"коллективные миротворческие силы ОДКБ" (далее - КМС) - части (подразделения) из состава миротворческих контингентов, выделяемые государствами-членами на период проведения миротворческой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"мандат на проведение миротворческой операции" (далее - Мандат) - решение Совета коллективной безопасности ОДКБ (далее - СКБ) или, в случае проведения миротворческой операции за пределами территории государств-членов, решение Совета Безопасности ООН, в котором определяются цели и задачи, временные и пространственные пределы, другие детали конкретной миротворческой операции, а также полномочия миротворцев.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Мандат является юридической основой для размещения КМС в зоне конфликта и исходным документом для разработки плана миротворческой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миротворческой миссии ОДКБ" (далее - Глава миротворческой миссии) - официальное лицо, назначенное СКБ и наделенное им соответствующими полномочиями в зоне конфликта, действующее от его имени и подотчетное 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"оперативная рабочая группа по подготовке миротворческой операции ОДКБ" (далее - Группа) - рабочая группа, временно создаваемая СКБ и направляемая в зону потенциального или существующего конфликта с целью проведения мониторинга военно-политической ситуации, определения положения дел на месте и выработки предложений, рекомендаций о целесообразности проведения, возможных сроках и масштабах миротворческой операции, составе и задачах КМС, обеспечения их развертывания в районе проведения миротворческой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"персонал КМС" - специально подготовленный военный, милицейский (полицейский) и гражданский персонал миротворческих контингентов, выделенный государствами-членами в состав КМС.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для участия в миротворческих операциях создают на постоянной основе Миротворческие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комплектования Миротворческих сил государства-члены в соответствии со своим национальным законодательством выделяют на постоянной основе миротворческие контингенты.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Миротворческие контингенты государств-членов ОДКБ проходят подготовку по единым для ОДКБ программам, оснащаются едиными или совместимыми образцами вооружений и связи, принимают участие в регулярных совместных учениях.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о проведении миротворческой операции на территории государств-членов принимается СКВ с учетом национального законодательства государств-членов на основании официального обращения государства-члена о проведении на его территории миротворческой операции или решения Совета Безопасности ООН о проведении миротворческой операции на территории государства, не входящего в ОДКБ.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решения СКВ о проведении миротворческой операции осуществляется по рекомендации Совета министров иностранных дел, Совета министров обороны и Комитета секретарей советов безопасности ОДКБ (далее соответственно - СМИД, СМО и КССБ).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анализа военно-политической обстановки в зоне потенциального или существующего конфликта и выработки предложений о целесообразности проведения миротворческой операции, ее масштабах, сроках и составе КМС решением СКВ создается Группа.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Состав, задачи и функции Группы определяются отдельным Положением, утверждаемым СКБ.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Миротворческие операции не заменяют урегулирование конфликта путем переговоров и другими мирными средствами.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СКБ незамедлительно информирует Совет Безопасности ООН о своем решении провести миротворческую операцию на территории государства-члена. Исходя из обстановки, масштабов конфликта и его возможного воздействия на ситуацию в регионе, СКБ может запрашивать полномочия (Мандат) у Совета Безопасности ООН на проведение миротворческой операции или устанавливать процедуру периодического информирования Совета Безопасности ООН о ходе миротворческой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проведении миротворческой операции за пределами территории государств-членов СКБ обращается к Совету Безопасности ООН с запросом на предоставление соответствующего Мандата на проведение миротворческой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Мандата СКБ назначает Главу миротворческой 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 и полномочия Главы миротворческой миссии определяются отдельным Положением, утверждаемым СКБ.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участия в конкретной миротворческой операции из состава Миротворческих сил создаются КМС.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КМС, их структура, задачи и функции, правовой статус персонала КМС, материально-техническое обеспечение и финансирование их деятельности определяются отдельным Положением, утверждаемым СКБ.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Состав, структура и численность КМС определяются решением СКБ для каждой миротворческой операции в отдельности.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Предпринимаемые КМС действия осуществляются в духе беспристрастности, нейтральности и открытости, при ясно выраженном согласии конфликтующих сторон и при условии достижения ими соглашения о прекращении огня и других силовых действий в зоне конфликта, и при обеспечении безопасности миротворческого контингента и его права на самооборону.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миротворческой деятельности государствами-членами носит исключительно добровольный характер.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КМС в ходе подготовки и проведения миротворческой операции подчиняются Командующему КМС, который назначается СКБ и подотчетен 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мероприятий по подготовке КМС и проведению миротворческих операций возлагается на Объединенный штаб ОДКБ.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решению СКБ КМС могут принимать участие в миротворческих операциях, осуществляемых на основе соответствующих решений Совета Безопасности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КМС по решению СКБ направляются для участия в миротворческих операциях региональных организаций, осуществляемых под их юрисдикцией в соответствии с положениями Устава ООН и не содержащих принудительных действий, при наличии легитимных решений региональных организаций и согласия государства на проведение операции на его территории.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ОДКБ может заключать коллективное особое (резервное) соглашение с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государство-член, имеющее особое (резервное) соглашение с ООН, имеет право на участие своих миротворческих контингентов в миротворческих операциях по мандату ООН или под эгидой региональных организаций, информируя о своем участии СКБ.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признают персонал КМС, выполняющий обязанности в зоне ответственности КМС, участниками боевых действий и гарантируют соблюдение данного статуса в соответствии со своим национальным законодательством.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регистрируется в Секретариате ООН в соответствии со  статьей 102  Устава ООН.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разногласия, которые могут возникнуть в связи с толкованием и (или) применением настоящего Соглашения, государства-члены разрешают путем переговоров и консультаций.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депозитарием четвертого письменного уведомления о выполнении подписавшими его государствами-членами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государств-членов, выполнивших такие процедуры позднее, настоящее Соглашение вступает в силу с даты передачи на хранение депозитарию соответствующего письменного уведомления.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прав и обязанностей государств-членов, вытекающих из других международных договоров, участниками которых они являются.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Любое из государств-членов может выйти из настоящего Соглашения путем направления письменного уведомления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прекращается в отношении данного государства-члена по истечении 6 месяцев с даты получения депозитарием такого уведомления.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предложению любого государства-члена с согласия других государств-членов в настоящее Соглашение могут быть внесены изменения и дополнения, которые оформляются отдельным протоколом, являющимся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об изменениях и дополнениях вступают в силу в порядке, предусмотренном статьей 12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 "__" _________ 200_ года в одном подлинном экземпляре на русском языке. Подлинный экземпляр настоящего Соглашения хранится в Секретариате ОДКБ,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Армения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Беларусь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 За Республику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Кыргызскую Республику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