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5a48" w14:textId="4635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миротворческой деятельности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проекта Соглашения о миротворческой деятельности Организации Договора о коллективной безопасности.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миротворческой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Договора о коллективной безопасности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Договора о коллективной безопасности (далее - государства-члены),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свое стремление к обеспечению на коллективной основе безопасности и стабильности в зоне ответственности Организации Договора о коллективной безопасности (далее - ОДКБ) и в сопредельных регионах,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заявляя о приверженности целям и принципам, закрепленным в  Уставе ООН , решениям Совета Безопасности ООН, общепризнанным нормам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Уставом Организации Договора о коллективной безопасности, Решением Совета коллективной безопасности ОДКБ от 18 июня 2004 года о Концепции формирования и функционирования механизма миротворческой деятельности Организации Договора о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важности обеспечения эффективного участия ОДКБ и ее государств-членов в усилиях мирового сообщества по поддержанию международного мира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участие ОДКБ в миротворческой деятельности действенным инструментом укрепления ее международных позиций, авторитета и политического веса в мировых и региональных делах,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нижеупомянутые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"миротворческая деятельность ОДКБ" - совокупность мер, включающих мирные средства и действия, направленные на разрешение споров (в соответствии с Уставом ООН), а также коллективные действия предпринимаемые государствами-членами с использованием военного, милицейского (полицейского) и гражданского персонала, направленные на предотвращение, сдерживание и прекращение военных действий между государствами или в пределах государства посредством вмешательства третьей стороны и способствующие поддержанию мира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"операция ОДКБ по поддержанию мира" (далее - миротворческая операция) - совокупность взаимосвязанных по целям, задачам, месту и времени действий беспристрастного военного, милицейского (полицейского) и гражданского персонала, предпринимаемых для стабилизации обстановки в районах потенциальных или существующих конфликтов, осуществляемых в соответствии с мандатом на проведение миротворческих операций и направленных на создание условий, способствующих разрешению конфликта, и поддержание или восстановление мира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"миротворческие контингенты государств-членов ОДКБ" (далее - миротворческие контингенты) - специально подготовленный военный, милицейский (полицейский) и гражданский персонал, а также силы и средства, предоставляемые государствами-членами в состав миротворческих сил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"миротворческие силы ОДКБ" (далее - Миротворческие силы) - совокупность миротворческих контингентов, предназначенных для участия в миротворческих операциях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"коллективные миротворческие силы ОДКБ" (далее - КМС) - части (подразделения) из состава миротворческих контингентов, выделяемые государствами-членами на период проведения миротворческой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"мандат на проведение миротворческой операции" (далее - Мандат) - решение Совета коллективной безопасности ОДКБ (далее - СКБ) или, в случае проведения миротворческой операции за пределами территории государств-членов, решение Совета Безопасности ООН, в котором определяются цели и задачи, временные и пространственные пределы, другие детали конкретной миротворческой операции, а также полномочия миротворцев.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Мандат является юридической основой для размещения КМС в зоне конфликта и исходным документом для разработки плана миротворческой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миротворческой миссии ОДКБ" (далее - Глава миротворческой миссии) - официальное лицо, назначенное СКБ и наделенное им соответствующими полномочиями в зоне конфликта, действующее от его имени и подотчетное 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"оперативная рабочая группа по подготовке миротворческой операции ОДКБ" (далее - Группа) - рабочая группа, временно создаваемая СКБ и направляемая в зону потенциального или существующего конфликта с целью проведения мониторинга военно-политической ситуации, определения положения дел на месте и выработки предложений, рекомендаций о целесообразности проведения, возможных сроках и масштабах миротворческой операции, составе и задачах КМС, обеспечения их развертывания в районе проведения миротворческой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"персонал КМС" - специально подготовленный военный, милицейский (полицейский) и гражданский персонал миротворческих контингентов, выделенный государствами-членами в состав КМС.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для участия в миротворческих операциях создают на постоянной основе Миротворческие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комплектования Миротворческих сил государства-члены в соответствии со своим национальным законодательством выделяют на постоянной основе миротворческие контингенты.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Миротворческие контингенты государств-членов ОДКБ проходят подготовку по единым для ОДКБ программам, оснащаются едиными или совместимыми образцами вооружений и связи, принимают участие в регулярных совместных учениях.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проведении миротворческой операции на территории государств-членов принимается СКВ с учетом национального законодательства государств-членов на основании официального обращения государства-члена о проведении на его территории миротворческой операции или решения Совета Безопасности ООН о проведении миротворческой операции на территории государства, не входящего в ОДКБ.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решения СКВ о проведении миротворческой операции осуществляется по рекомендации Совета министров иностранных дел, Совета министров обороны и Комитета секретарей советов безопасности ОДКБ (далее соответственно - СМИД, СМО и КССБ).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анализа военно-политической обстановки в зоне потенциального или существующего конфликта и выработки предложений о целесообразности проведения миротворческой операции, ее масштабах, сроках и составе КМС решением СКВ создается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задачи и функции Группы определяются отдельным Положением, утверждаемым СКБ.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Миротворческие операции не заменяют урегулирование конфликта путем переговоров и другими мирными средствами.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СКБ незамедлительно информирует Совет Безопасности ООН о своем решении провести миротворческую операцию на территории государства-члена. Исходя из обстановки, масштабов конфликта и его возможного воздействия на ситуацию в регионе, СКБ может запрашивать полномочия (Мандат) у Совета Безопасности ООН на проведение миротворческой операции или устанавливать процедуру периодического информирования Совета Безопасности ООН о ходе миротворческой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проведении миротворческой операции за пределами территории государств-членов СКБ обращается к Совету Безопасности ООН с запросом на предоставление соответствующего Мандата на проведение миротворческой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Мандата СКБ назначает Главу миротворческой 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и полномочия Главы миротворческой миссии определяются отдельным Положением, утверждаемым СКБ.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участия в конкретной миротворческой операции из состава Миротворческих сил создаются КМС.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КМС, их структура, задачи и функции, правовой статус персонала КМС, материально-техническое обеспечение и финансирование их деятельности определяются отдельным Положением, утверждаемым СКБ.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структура и численность КМС определяются решением СКБ для каждой миротворческой операции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Предпринимаемые КМС действия осуществляются в духе беспристрастности, нейтральности и открытости, при ясно выраженном согласии конфликтующих сторон и при условии достижения ими соглашения о прекращении огня и других силовых действий в зоне конфликта, и при обеспечении безопасности миротворческого контингента и его права на самооборону.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миротворческой деятельности государствами-членами носит исключительно добровольный характер.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КМС в ходе подготовки и проведения миротворческой операции подчиняются Командующему КМС, который назначается СКБ и подотчетен 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мероприятий по подготовке КМС и проведению миротворческих операций возлагается на Объединенный штаб ОДКБ.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решению СКБ КМС могут принимать участие в миротворческих операциях, осуществляемых на основе соответствующих решений Совета Безопасности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КМС по решению СКБ направляются для участия в миротворческих операциях региональных организаций, осуществляемых под их юрисдикцией в соответствии с положениями Устава ООН и не содержащих принудительных действий, при наличии легитимных решений региональных организаций и согласия государства на проведение операции на его территории.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ОДКБ может заключать коллективное особое (резервное) соглашение с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государство-член, имеющее особое (резервное) соглашение с ООН, имеет право на участие своих миротворческих контингентов в миротворческих операциях по мандату ООН или под эгидой региональных организаций, информируя о своем участии СКБ.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признают персонал КМС, выполняющий обязанности в зоне ответственности КМС, участниками боевых действий и гарантируют соблюдение данного статуса в соответствии со своим национальным законодательством.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регистрируется в Секретариате ООН в соответствии со  статьей 102  Устава ООН.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которые могут возникнуть в связи с толкованием и (или) применением настоящего Соглашения, государства-члены разрешают путем переговоров и консультаций.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четвертого письменного уведомления о выполнении подписавшими его государствами-членами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государств-членов, выполнивших такие процедуры позднее, настоящее Соглашение вступает в силу с даты передачи на хранение депозитарию соответствующего письменного уведомления.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обязанностей государств-членов, вытекающих из других международных договоров, участниками которых они являются.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Любое из государств-членов может выйти из настоящего Соглашения путем направления письменного уведомления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прекращается в отношении данного государства-члена по истечении 6 месяцев с даты получения депозитарием такого уведомления.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предложению любого государства-члена с согласия других государств-членов в настоящее Соглашение могут быть внесены изменения и дополнения, которые оформляются отдельным протоколом, являющимся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 изменениях и дополнениях вступают в силу в порядке, предусмотренном статьей 12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"__" _________ 200_ года в одном подлинном экземпляре на русском языке. Подлинный экземпляр настоящего Соглашения хранится в Секретариате ОДКБ,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За Республику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Кыргызскую Республику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