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176b" w14:textId="aaa1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 Соглашения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 Договора о коллективной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взаимной охране прав на результаты интеллектуальной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деятельности, полученные и используемые в ходе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военно-экономического сотрудничества в рамках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 Организации Договора о коллективной безопасности (далее - ОДКБ),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охраны прав на результаты интеллектуальной деятельности, полученные и используемые в сфере военно-экономического сотрудничества в рамках ОДКБ,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равенства и взаимной выгоды, принимая во внимание необходимость координации усилий Сторон и принятия эффективных мер к недопущению и пресечению правонарушений при использовании результатов интеллектуальной деятельности в ходе военно-экономического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настоящего Соглашения используются основные термины, имеющие следующие значения: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"военно-экономическое сотрудничество" - область межгосударственных отношений, связанная с взаимодействием национальных оборонно-промышленных комплексов при разработке, производстве, модернизации, ремонте, обеспечении эксплуатации и утилизации продукции военного назначения, а также диверсификации и конверсии военного производства;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"интеллектуальная собственность" - понимается в значении, указанном в статье 2 Конвенции, учреждающей Всемирную организацию интеллектуальной собственности, подписанной в Стокгольме 14 июля 1967 года, с изменениями от 2 октября 1979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"информация" - сведения о предметах, фактах, событиях, явлениях и процессах, касающиеся предмета договоров (контрактов), заключенных между Сторонами в ходе военно-экономического (военно-технического) сотрудничества, их исполнения и/или полученных результатах, независимо от формы их представления;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"конфиденциальная информация" - информация,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обладатель которой принимает меры к обеспечению ее конфиденциальности;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"продукция военного назначения"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 и информация в области военно-экономического и военно-технического сотрудничества, а также любая другая продукция, относимая законодательством Сторон к продукции военного назначения;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"результаты интеллектуальной деятельности" - научные, конструкторские, технические и технологические решения, содержащиеся в технической и научно-технической документации, зафиксированные на материальных носителях, а также содержащиеся в опытных образцах, макетах изделий, полученных в ходе проведения научно-исследовательских, опытно-конструкторских и технологических работ;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результаты интеллектуальной деятельности" - результаты интеллектуальной деятельности, права на которые принадлежат одной из Сторон или участникам военно-экономического сотрудничества, необходимые для выполнения договоров (контрактов), заключенных в ходе многостороннего и/или двустороннего военно-экономического сотрудничества;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"полученные результаты интеллектуальной деятельности" - результаты интеллектуальной деятельности, созданные в ходе многостороннего и/или двустороннего военно-экономического сотрудничества;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"участники военно-экономического сотрудничества" - государственные органы, предприятия, объединения и организации Сторон, которые в соответствии с законодательством Сторон получили право на осуществление внешнеторговой деятельности в отношении продукции военного назначения, и/или являющиеся разработчиками и/или производителями продукции военного назначения.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создание Сторонами условий для обеспечения охраны прав на результаты интеллектуальной деятельности, полученные и используемые в ходе многостороннего и/или двустороннего военно-экономического сотрудничества, на территориях Сторон в соответствии с их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 - Министерство торговли и экономического развития Республики Армения;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Государственный военно-промышленный комитет Республики Беларусь и Государственный комитет по науке и технологиям Республики Беларусь;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- Государственная патентная служба Кыргызской Республики (Кыргызпатент) и Министерство промышленности, энергетики и топливных ресурсов Кыргызской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Министерство юстиции Российской Федерации;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Министерство экономического развития и торговли Республики Таджикистан;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- Государственное патентное ведомство Республики Узбекистан.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передачи функций уполномоченных органов Стороны по дипломатическим каналам незамедлительно уведомляют Секретариат ОДКБ.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 уполномоченные органы Сторон осуществляют контроль за деятельностью участников военно-экономического сотрудничества по выполнению положений настоящего Соглашения в порядке, определяемом законодательством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по обеспечению охраны прав на результаты интеллектуальной деятельности в ходе многостороннего и/или двустороннего военно-экономического сотрудничества осуществляется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согласования вопросов, связанных с охраной прав на используемые и полученные результаты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мероприятий по предупреждению и пресечению правонарушений в области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одной Стороной по запросу другой Стороны нормативных правовых актов, регламентирующих порядок использования результатов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опытом и информацией по вопросам охраны прав на результаты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опытом международного сотрудничества и информацией об участии Сторон в других международных договорах, определяющих особенности охраны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других форм сотрудничества, согласованных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на полученные и используемые результаты интеллектуальной деятельности распределяются на условиях, определяемых в договорах (контрактах), заключаемых участниками военно-экономического заключаемых участниками военно-экономического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договоров (контрактов) участники военно-экономического сотрудничества определяют: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интеллектуальной деятельности, создание, передача или использование которых обоснованно предвидятся при выполнений договоров (контрактов);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прав на результаты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 каждого участника, включая используемые результаты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участников по обеспечению правовой охраны используемых и полученных результатов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 объем использования полученных результатов интеллектуальной деятельности на территориях Сторон, а также на территориях третьих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каждого участника на использование конфиденциальной информации и обязанности по обеспечению ее охраны;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передачи, обмена и/или публикации сведений о полученных результатах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передачи прав на результаты интеллектуальной деятельности, создание которых предполагается при выполнении договоров (контрактов), заключаемых в ходе военно-экономического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возмещения ущерба, причиненного в результате неправомерного использования прав на результаты интеллектуальной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условия, предусмотренные законодательством Сторон или по согласованию между ними.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один из участников военно-экономического сотрудничества полагает, что при выполнении договоров (контрактов) получены результаты интеллектуальной деятельности, права на которые не охраняются законодательством Сторон, участники военно-экономического сотрудничества и/или уполномоченные органы Сторон проводят консультации по вопросам их охраны.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договоров (контрактов) участники военно-экономического сотрудничества согласовывают с уполномоченными органами Сторон вопросы, связанные с охраной прав на результаты интеллектуальной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военно-экономического сотрудничества в договорах (контрактах) предусматривают, что применение полученных и используемых результатов интеллектуальной деятельности осуществляется только после обеспечения их правовой охраны.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военно-экономического сотрудничества не производят и не экспортируют с территории своего государства в третьи государства продукцию военного назначения, изготовленную с использованием результатов интеллектуальной деятельности, права на которые принадлежат другой Стороне или участникам военно-экономического сотрудничества от этой Стороны, без письменного согласия указанной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военно-экономического сотрудничества принимают меры по правовой охране результатов интеллектуальной деятельности, полученных в ходе реализации договоров (контрактов), либо обеспечивают режим конфиденциальности информации о таких результатах.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заявок на выдачу охранных документов участники военно-экономического сотрудничества руководствуются следующим правилом: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выдачу охранных документов на результаты интеллектуальной деятельности, созданные на территориях Сторон, подаются в уполномоченные органы по охране объектов интеллектуальной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охраны прав на результаты интеллектуальной деятельности, полученные и используемые в ходе военно-технического сотрудничества, могут быть урегулированы отдельными международными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одной из Сторон или участником военно-экономического сотрудничества полученных и используемых результатов интеллектуальной деятельности, в том числе исключительных прав на них, осуществляется в соответствии с законодательством Сторон и международными договорами, участниками которых являются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передача одной из Сторон или участником военно-экономического сотрудничества полученных и используемых результатов интеллектуальной деятельности, в том числе исключительных прав на них, третьей стороне не допускается без письменного согласия Стороны, обладающей правами на такие результаты.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интеллектуальной деятельности, полученных и используемых в ходе выполнения договоров (контрактов), признанная конфиденциальной одним из участников военно-экономического сотрудничества, будет признаваться таковой другим участником.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Такая информация особо оговаривается в заключаемых участниками военно-зкономического сотрудничества договорах (контрактах) с определением практических мер и взаимных обязательств по обеспечению режима конфиденциальности.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взаимной передачи секретной информации и защиты сведений, предусмотренных настоящим Соглашением, определяется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взаимном обеспечении сохранности секретной информации в рамках Организации Договора о коллективной безопасности от 18 июня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настоящее Соглашение вносятся по взаимному согласию Сторон и оформляются отдельными протоколами, которые являются неотъемлемой частью настоящего Соглашения, и вступают в силу в порядке, предусмотренном статьей 16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 применения положений настоящего Соглашения разрешаются путем консультаций и переговоров между уполномоченными органами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Секретариатом ОДКБ четырех письменных уведомлений, подтверждающих выполнение Сторонами внутригосударственных процедур, необходимых для вступления его в силу, о чем Секретариат ОДКБ уведомляет все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Секретариату ОДКБ соответствующего письменного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срока действия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коллективной безопасности от 15 мая 1992 года, если Стороны не договорятся об ином.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выполнение обязательств, предусмотренных в статьях 10 и 13 настоящего Соглашения, если стороны не договорятся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"___" ________ 200_ года в одном подлинном экземпляре на русском языке. Подлинный экземпляр настоящего Соглашения хранится в Секретариате ОДКБ, который направит Сторонам,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