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54b4a" w14:textId="2854b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отзыве из Парламента Республики Казахстан проекта Закона Республики Казахстан "О внесении дополнений и изменений в некоторые законодательные акты Республики Казахстан по вопросам приведения системы действующего законодательства Республики Казахстан в соответствие с нормами Конституции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октября 2007 года N 902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отозвать из Парламента Республики Казахстан проект Закона Республики Казахстан "О внесении дополнений и изменений в некоторые законодательные акты Республики Казахстан по вопросам приведения системы действующего законодательства Республики Казахстан в соответствие с нормами Конституции Республики Казахстан", внесенный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мая 2006 года N 464.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