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66a2" w14:textId="a186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сохранению и рациональному использованию водных ресурсов, животного мира и развитию сети особо охраняемых природных территорий до 2010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октября 2007 года N 914. Утратило силу постановлением Правительства Республики Казахстан от 10 сентября 2010 года N 924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10.09.2010 </w:t>
      </w:r>
      <w:r>
        <w:rPr>
          <w:rFonts w:ascii="Times New Roman"/>
          <w:b w:val="false"/>
          <w:i w:val="false"/>
          <w:color w:val="ff0000"/>
          <w:sz w:val="28"/>
        </w:rPr>
        <w:t>N 924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20 апреля 2007 года N 319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прилагаемую Программу по сохранению и рациональному использованию водных ресурсов, животного мира и развитию сети особо охраняемых природных территорий до 2010 года (далее - Программа). </w:t>
      </w:r>
    </w:p>
    <w:bookmarkEnd w:id="1"/>
    <w:bookmarkStart w:name="z3" w:id="2"/>
    <w:p>
      <w:pPr>
        <w:spacing w:after="0"/>
        <w:ind w:left="0"/>
        <w:jc w:val="both"/>
      </w:pPr>
      <w:r>
        <w:rPr>
          <w:rFonts w:ascii="Times New Roman"/>
          <w:b w:val="false"/>
          <w:i w:val="false"/>
          <w:color w:val="000000"/>
          <w:sz w:val="28"/>
        </w:rPr>
        <w:t xml:space="preserve">
      2. Министерствам и ведомствам, акимам областей обеспечить надлежащее и своевременное выполнение мероприятий, предусмотренных Программой. </w:t>
      </w:r>
    </w:p>
    <w:bookmarkEnd w:id="2"/>
    <w:bookmarkStart w:name="z4" w:id="3"/>
    <w:p>
      <w:pPr>
        <w:spacing w:after="0"/>
        <w:ind w:left="0"/>
        <w:jc w:val="both"/>
      </w:pPr>
      <w:r>
        <w:rPr>
          <w:rFonts w:ascii="Times New Roman"/>
          <w:b w:val="false"/>
          <w:i w:val="false"/>
          <w:color w:val="000000"/>
          <w:sz w:val="28"/>
        </w:rPr>
        <w:t xml:space="preserve">
      3. Центральным и местным исполнительным органам Республики Казахстан представлять информацию о ходе выполнения мероприятий, предусмотренных Программой в Министерство сельского хозяйства Республики Казахстан ежегодно, не позднее 20 января следующего за отчетным годом. </w:t>
      </w:r>
    </w:p>
    <w:bookmarkEnd w:id="3"/>
    <w:bookmarkStart w:name="z5" w:id="4"/>
    <w:p>
      <w:pPr>
        <w:spacing w:after="0"/>
        <w:ind w:left="0"/>
        <w:jc w:val="both"/>
      </w:pPr>
      <w:r>
        <w:rPr>
          <w:rFonts w:ascii="Times New Roman"/>
          <w:b w:val="false"/>
          <w:i w:val="false"/>
          <w:color w:val="000000"/>
          <w:sz w:val="28"/>
        </w:rPr>
        <w:t xml:space="preserve">
      4. Министерству сельского хозяйства Республики Казахстан по итогам года, не позднее 10 февраля представлять в Правительство Республики Казахстан сводную информацию о ходе реализации Программы.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Руководителя Канцелярии Премьер-Министра Республики Казахстан. </w:t>
      </w:r>
    </w:p>
    <w:bookmarkEnd w:id="5"/>
    <w:bookmarkStart w:name="z7" w:id="6"/>
    <w:p>
      <w:pPr>
        <w:spacing w:after="0"/>
        <w:ind w:left="0"/>
        <w:jc w:val="both"/>
      </w:pPr>
      <w:r>
        <w:rPr>
          <w:rFonts w:ascii="Times New Roman"/>
          <w:b w:val="false"/>
          <w:i w:val="false"/>
          <w:color w:val="000000"/>
          <w:sz w:val="28"/>
        </w:rPr>
        <w:t>
      6.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октября 2006 года N 990 "Об утверждении Программы развития системы особо охраняемых природных территорий Республики Казахстан на 2007-2009 годы" (САПП Республики Казахстан, 2006 г., N 37, ст. 415). </w:t>
      </w:r>
    </w:p>
    <w:bookmarkEnd w:id="6"/>
    <w:bookmarkStart w:name="z8" w:id="7"/>
    <w:p>
      <w:pPr>
        <w:spacing w:after="0"/>
        <w:ind w:left="0"/>
        <w:jc w:val="both"/>
      </w:pPr>
      <w:r>
        <w:rPr>
          <w:rFonts w:ascii="Times New Roman"/>
          <w:b w:val="false"/>
          <w:i w:val="false"/>
          <w:color w:val="000000"/>
          <w:sz w:val="28"/>
        </w:rPr>
        <w:t xml:space="preserve">
      7. Настоящее постановление вводится в действие с 1 января 2008 года. </w:t>
      </w:r>
    </w:p>
    <w:bookmarkEnd w:id="7"/>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октября 2007 года N 914 </w:t>
      </w:r>
    </w:p>
    <w:bookmarkStart w:name="z9" w:id="8"/>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по сохранению и рациональному использованию </w:t>
      </w:r>
      <w:r>
        <w:br/>
      </w:r>
      <w:r>
        <w:rPr>
          <w:rFonts w:ascii="Times New Roman"/>
          <w:b/>
          <w:i w:val="false"/>
          <w:color w:val="000000"/>
        </w:rPr>
        <w:t xml:space="preserve">
водных ресурсов, животного мира и развитию сети </w:t>
      </w:r>
      <w:r>
        <w:br/>
      </w:r>
      <w:r>
        <w:rPr>
          <w:rFonts w:ascii="Times New Roman"/>
          <w:b/>
          <w:i w:val="false"/>
          <w:color w:val="000000"/>
        </w:rPr>
        <w:t xml:space="preserve">
особо охраняемых природных территорий до 2010 года </w:t>
      </w:r>
    </w:p>
    <w:bookmarkEnd w:id="8"/>
    <w:p>
      <w:pPr>
        <w:spacing w:after="0"/>
        <w:ind w:left="0"/>
        <w:jc w:val="both"/>
      </w:pPr>
      <w:r>
        <w:rPr>
          <w:rFonts w:ascii="Times New Roman"/>
          <w:b w:val="false"/>
          <w:i w:val="false"/>
          <w:color w:val="000000"/>
          <w:sz w:val="28"/>
        </w:rPr>
        <w:t xml:space="preserve">Астана, 2007 год </w:t>
      </w:r>
    </w:p>
    <w:p>
      <w:pPr>
        <w:spacing w:after="0"/>
        <w:ind w:left="0"/>
        <w:jc w:val="both"/>
      </w:pPr>
      <w:r>
        <w:rPr>
          <w:rFonts w:ascii="Times New Roman"/>
          <w:b w:val="false"/>
          <w:i w:val="false"/>
          <w:color w:val="000000"/>
          <w:sz w:val="28"/>
        </w:rPr>
        <w:t xml:space="preserve">Содержание Программы </w:t>
      </w:r>
    </w:p>
    <w:bookmarkStart w:name="z11" w:id="9"/>
    <w:p>
      <w:pPr>
        <w:spacing w:after="0"/>
        <w:ind w:left="0"/>
        <w:jc w:val="left"/>
      </w:pPr>
      <w:r>
        <w:rPr>
          <w:rFonts w:ascii="Times New Roman"/>
          <w:b/>
          <w:i w:val="false"/>
          <w:color w:val="000000"/>
        </w:rPr>
        <w:t xml:space="preserve"> 
1. Паспорт Программы </w:t>
      </w:r>
    </w:p>
    <w:bookmarkEnd w:id="9"/>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25.03.2009 </w:t>
      </w:r>
      <w:r>
        <w:rPr>
          <w:rFonts w:ascii="Times New Roman"/>
          <w:b w:val="false"/>
          <w:i w:val="false"/>
          <w:color w:val="ff0000"/>
          <w:sz w:val="28"/>
        </w:rPr>
        <w:t xml:space="preserve">№ 395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Наименование       Программа по сохранению и рациональному </w:t>
      </w:r>
      <w:r>
        <w:br/>
      </w:r>
      <w:r>
        <w:rPr>
          <w:rFonts w:ascii="Times New Roman"/>
          <w:b w:val="false"/>
          <w:i w:val="false"/>
          <w:color w:val="000000"/>
          <w:sz w:val="28"/>
        </w:rPr>
        <w:t xml:space="preserve">
                   использованию водных ресурсов, животного мира и </w:t>
      </w:r>
      <w:r>
        <w:br/>
      </w:r>
      <w:r>
        <w:rPr>
          <w:rFonts w:ascii="Times New Roman"/>
          <w:b w:val="false"/>
          <w:i w:val="false"/>
          <w:color w:val="000000"/>
          <w:sz w:val="28"/>
        </w:rPr>
        <w:t xml:space="preserve">
                   развитию сети особо охраняемых природных </w:t>
      </w:r>
      <w:r>
        <w:br/>
      </w:r>
      <w:r>
        <w:rPr>
          <w:rFonts w:ascii="Times New Roman"/>
          <w:b w:val="false"/>
          <w:i w:val="false"/>
          <w:color w:val="000000"/>
          <w:sz w:val="28"/>
        </w:rPr>
        <w:t xml:space="preserve">
                   территорий до 2010 года </w:t>
      </w:r>
    </w:p>
    <w:p>
      <w:pPr>
        <w:spacing w:after="0"/>
        <w:ind w:left="0"/>
        <w:jc w:val="both"/>
      </w:pPr>
      <w:r>
        <w:rPr>
          <w:rFonts w:ascii="Times New Roman"/>
          <w:b w:val="false"/>
          <w:i w:val="false"/>
          <w:color w:val="000000"/>
          <w:sz w:val="28"/>
        </w:rPr>
        <w:t xml:space="preserve">Основание для         В соответствии с пунктом 58.3 Плана </w:t>
      </w:r>
      <w:r>
        <w:br/>
      </w:r>
      <w:r>
        <w:rPr>
          <w:rFonts w:ascii="Times New Roman"/>
          <w:b w:val="false"/>
          <w:i w:val="false"/>
          <w:color w:val="000000"/>
          <w:sz w:val="28"/>
        </w:rPr>
        <w:t xml:space="preserve">
разработки         мероприятий по исполнению Общенационального </w:t>
      </w:r>
      <w:r>
        <w:br/>
      </w:r>
      <w:r>
        <w:rPr>
          <w:rFonts w:ascii="Times New Roman"/>
          <w:b w:val="false"/>
          <w:i w:val="false"/>
          <w:color w:val="000000"/>
          <w:sz w:val="28"/>
        </w:rPr>
        <w:t xml:space="preserve">
Программы          плана основных направлений (мероприятий) по </w:t>
      </w:r>
      <w:r>
        <w:br/>
      </w:r>
      <w:r>
        <w:rPr>
          <w:rFonts w:ascii="Times New Roman"/>
          <w:b w:val="false"/>
          <w:i w:val="false"/>
          <w:color w:val="000000"/>
          <w:sz w:val="28"/>
        </w:rPr>
        <w:t xml:space="preserve">
                   реализаций ежегодных 2005-2007 годов посланий </w:t>
      </w:r>
      <w:r>
        <w:br/>
      </w:r>
      <w:r>
        <w:rPr>
          <w:rFonts w:ascii="Times New Roman"/>
          <w:b w:val="false"/>
          <w:i w:val="false"/>
          <w:color w:val="000000"/>
          <w:sz w:val="28"/>
        </w:rPr>
        <w:t xml:space="preserve">
                   Главы государства народу Казахстана и Программы </w:t>
      </w:r>
      <w:r>
        <w:br/>
      </w:r>
      <w:r>
        <w:rPr>
          <w:rFonts w:ascii="Times New Roman"/>
          <w:b w:val="false"/>
          <w:i w:val="false"/>
          <w:color w:val="000000"/>
          <w:sz w:val="28"/>
        </w:rPr>
        <w:t xml:space="preserve">
                   Правительства Республики Казахстан на 2007-2009 </w:t>
      </w:r>
      <w:r>
        <w:br/>
      </w:r>
      <w:r>
        <w:rPr>
          <w:rFonts w:ascii="Times New Roman"/>
          <w:b w:val="false"/>
          <w:i w:val="false"/>
          <w:color w:val="000000"/>
          <w:sz w:val="28"/>
        </w:rPr>
        <w:t xml:space="preserve">
                   годы </w:t>
      </w:r>
    </w:p>
    <w:p>
      <w:pPr>
        <w:spacing w:after="0"/>
        <w:ind w:left="0"/>
        <w:jc w:val="both"/>
      </w:pPr>
      <w:r>
        <w:rPr>
          <w:rFonts w:ascii="Times New Roman"/>
          <w:b w:val="false"/>
          <w:i w:val="false"/>
          <w:color w:val="000000"/>
          <w:sz w:val="28"/>
        </w:rPr>
        <w:t xml:space="preserve">Основной           Министерство сельского хозяйства Республики </w:t>
      </w:r>
      <w:r>
        <w:br/>
      </w:r>
      <w:r>
        <w:rPr>
          <w:rFonts w:ascii="Times New Roman"/>
          <w:b w:val="false"/>
          <w:i w:val="false"/>
          <w:color w:val="000000"/>
          <w:sz w:val="28"/>
        </w:rPr>
        <w:t xml:space="preserve">
разработчик        Казахстан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Цель Программы     Сохранение и рациональное использование водных </w:t>
      </w:r>
      <w:r>
        <w:br/>
      </w:r>
      <w:r>
        <w:rPr>
          <w:rFonts w:ascii="Times New Roman"/>
          <w:b w:val="false"/>
          <w:i w:val="false"/>
          <w:color w:val="000000"/>
          <w:sz w:val="28"/>
        </w:rPr>
        <w:t xml:space="preserve">
                   ресурсов, животного мира, развитие сети особо </w:t>
      </w:r>
      <w:r>
        <w:br/>
      </w:r>
      <w:r>
        <w:rPr>
          <w:rFonts w:ascii="Times New Roman"/>
          <w:b w:val="false"/>
          <w:i w:val="false"/>
          <w:color w:val="000000"/>
          <w:sz w:val="28"/>
        </w:rPr>
        <w:t xml:space="preserve">
                   охраняемых природных территорий. </w:t>
      </w:r>
    </w:p>
    <w:p>
      <w:pPr>
        <w:spacing w:after="0"/>
        <w:ind w:left="0"/>
        <w:jc w:val="both"/>
      </w:pPr>
      <w:r>
        <w:rPr>
          <w:rFonts w:ascii="Times New Roman"/>
          <w:b w:val="false"/>
          <w:i w:val="false"/>
          <w:color w:val="000000"/>
          <w:sz w:val="28"/>
        </w:rPr>
        <w:t xml:space="preserve">Задачи             Рационально и комплексно использовать водные </w:t>
      </w:r>
      <w:r>
        <w:br/>
      </w:r>
      <w:r>
        <w:rPr>
          <w:rFonts w:ascii="Times New Roman"/>
          <w:b w:val="false"/>
          <w:i w:val="false"/>
          <w:color w:val="000000"/>
          <w:sz w:val="28"/>
        </w:rPr>
        <w:t xml:space="preserve">
Программы          ресурсы; </w:t>
      </w:r>
      <w:r>
        <w:br/>
      </w:r>
      <w:r>
        <w:rPr>
          <w:rFonts w:ascii="Times New Roman"/>
          <w:b w:val="false"/>
          <w:i w:val="false"/>
          <w:color w:val="000000"/>
          <w:sz w:val="28"/>
        </w:rPr>
        <w:t xml:space="preserve">
                   развивать систему мониторинга водных объектов и </w:t>
      </w:r>
      <w:r>
        <w:br/>
      </w:r>
      <w:r>
        <w:rPr>
          <w:rFonts w:ascii="Times New Roman"/>
          <w:b w:val="false"/>
          <w:i w:val="false"/>
          <w:color w:val="000000"/>
          <w:sz w:val="28"/>
        </w:rPr>
        <w:t xml:space="preserve">
                   повышать эффективность государственного контроля </w:t>
      </w:r>
      <w:r>
        <w:br/>
      </w:r>
      <w:r>
        <w:rPr>
          <w:rFonts w:ascii="Times New Roman"/>
          <w:b w:val="false"/>
          <w:i w:val="false"/>
          <w:color w:val="000000"/>
          <w:sz w:val="28"/>
        </w:rPr>
        <w:t xml:space="preserve">
                   по использованию водных объектов; </w:t>
      </w:r>
      <w:r>
        <w:br/>
      </w:r>
      <w:r>
        <w:rPr>
          <w:rFonts w:ascii="Times New Roman"/>
          <w:b w:val="false"/>
          <w:i w:val="false"/>
          <w:color w:val="000000"/>
          <w:sz w:val="28"/>
        </w:rPr>
        <w:t xml:space="preserve">
                   проводить региональную водохозяйственную </w:t>
      </w:r>
      <w:r>
        <w:br/>
      </w:r>
      <w:r>
        <w:rPr>
          <w:rFonts w:ascii="Times New Roman"/>
          <w:b w:val="false"/>
          <w:i w:val="false"/>
          <w:color w:val="000000"/>
          <w:sz w:val="28"/>
        </w:rPr>
        <w:t xml:space="preserve">
                   политику, основанную на учете состояния водных </w:t>
      </w:r>
      <w:r>
        <w:br/>
      </w:r>
      <w:r>
        <w:rPr>
          <w:rFonts w:ascii="Times New Roman"/>
          <w:b w:val="false"/>
          <w:i w:val="false"/>
          <w:color w:val="000000"/>
          <w:sz w:val="28"/>
        </w:rPr>
        <w:t xml:space="preserve">
                   объектов и особенностей их использования </w:t>
      </w:r>
      <w:r>
        <w:br/>
      </w:r>
      <w:r>
        <w:rPr>
          <w:rFonts w:ascii="Times New Roman"/>
          <w:b w:val="false"/>
          <w:i w:val="false"/>
          <w:color w:val="000000"/>
          <w:sz w:val="28"/>
        </w:rPr>
        <w:t xml:space="preserve">
                   водопользователями; </w:t>
      </w:r>
      <w:r>
        <w:br/>
      </w:r>
      <w:r>
        <w:rPr>
          <w:rFonts w:ascii="Times New Roman"/>
          <w:b w:val="false"/>
          <w:i w:val="false"/>
          <w:color w:val="000000"/>
          <w:sz w:val="28"/>
        </w:rPr>
        <w:t xml:space="preserve">
                   совершенствовать нормативную правовую базу </w:t>
      </w:r>
      <w:r>
        <w:br/>
      </w:r>
      <w:r>
        <w:rPr>
          <w:rFonts w:ascii="Times New Roman"/>
          <w:b w:val="false"/>
          <w:i w:val="false"/>
          <w:color w:val="000000"/>
          <w:sz w:val="28"/>
        </w:rPr>
        <w:t xml:space="preserve">
                   рыбного хозяйства; </w:t>
      </w:r>
      <w:r>
        <w:br/>
      </w:r>
      <w:r>
        <w:rPr>
          <w:rFonts w:ascii="Times New Roman"/>
          <w:b w:val="false"/>
          <w:i w:val="false"/>
          <w:color w:val="000000"/>
          <w:sz w:val="28"/>
        </w:rPr>
        <w:t xml:space="preserve">
                   создать условия для гарантированного обеспечения </w:t>
      </w:r>
      <w:r>
        <w:br/>
      </w:r>
      <w:r>
        <w:rPr>
          <w:rFonts w:ascii="Times New Roman"/>
          <w:b w:val="false"/>
          <w:i w:val="false"/>
          <w:color w:val="000000"/>
          <w:sz w:val="28"/>
        </w:rPr>
        <w:t xml:space="preserve">
                   рыбопосадочным материалом рыбоводные хозяйства, </w:t>
      </w:r>
      <w:r>
        <w:br/>
      </w:r>
      <w:r>
        <w:rPr>
          <w:rFonts w:ascii="Times New Roman"/>
          <w:b w:val="false"/>
          <w:i w:val="false"/>
          <w:color w:val="000000"/>
          <w:sz w:val="28"/>
        </w:rPr>
        <w:t xml:space="preserve">
                   в том числе осетроводные; </w:t>
      </w:r>
      <w:r>
        <w:br/>
      </w:r>
      <w:r>
        <w:rPr>
          <w:rFonts w:ascii="Times New Roman"/>
          <w:b w:val="false"/>
          <w:i w:val="false"/>
          <w:color w:val="000000"/>
          <w:sz w:val="28"/>
        </w:rPr>
        <w:t xml:space="preserve">
                   обеспечить сохранность и восстановление </w:t>
      </w:r>
      <w:r>
        <w:br/>
      </w:r>
      <w:r>
        <w:rPr>
          <w:rFonts w:ascii="Times New Roman"/>
          <w:b w:val="false"/>
          <w:i w:val="false"/>
          <w:color w:val="000000"/>
          <w:sz w:val="28"/>
        </w:rPr>
        <w:t xml:space="preserve">
                   численности редких и исчезающих видов рыб и </w:t>
      </w:r>
      <w:r>
        <w:br/>
      </w:r>
      <w:r>
        <w:rPr>
          <w:rFonts w:ascii="Times New Roman"/>
          <w:b w:val="false"/>
          <w:i w:val="false"/>
          <w:color w:val="000000"/>
          <w:sz w:val="28"/>
        </w:rPr>
        <w:t xml:space="preserve">
                   апробировать новые виды в различных регионах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развивать научный потенциал и научно-методическое </w:t>
      </w:r>
      <w:r>
        <w:br/>
      </w:r>
      <w:r>
        <w:rPr>
          <w:rFonts w:ascii="Times New Roman"/>
          <w:b w:val="false"/>
          <w:i w:val="false"/>
          <w:color w:val="000000"/>
          <w:sz w:val="28"/>
        </w:rPr>
        <w:t xml:space="preserve">
                   обеспечение рыбной отрасли; </w:t>
      </w:r>
      <w:r>
        <w:br/>
      </w:r>
      <w:r>
        <w:rPr>
          <w:rFonts w:ascii="Times New Roman"/>
          <w:b w:val="false"/>
          <w:i w:val="false"/>
          <w:color w:val="000000"/>
          <w:sz w:val="28"/>
        </w:rPr>
        <w:t xml:space="preserve">
                   совершенствовать систему государственного </w:t>
      </w:r>
      <w:r>
        <w:br/>
      </w:r>
      <w:r>
        <w:rPr>
          <w:rFonts w:ascii="Times New Roman"/>
          <w:b w:val="false"/>
          <w:i w:val="false"/>
          <w:color w:val="000000"/>
          <w:sz w:val="28"/>
        </w:rPr>
        <w:t xml:space="preserve">
                   управления рыбным хозяйством; </w:t>
      </w:r>
      <w:r>
        <w:br/>
      </w:r>
      <w:r>
        <w:rPr>
          <w:rFonts w:ascii="Times New Roman"/>
          <w:b w:val="false"/>
          <w:i w:val="false"/>
          <w:color w:val="000000"/>
          <w:sz w:val="28"/>
        </w:rPr>
        <w:t xml:space="preserve">
                   усилить охрану редких и исчезающих видов диких </w:t>
      </w:r>
      <w:r>
        <w:br/>
      </w:r>
      <w:r>
        <w:rPr>
          <w:rFonts w:ascii="Times New Roman"/>
          <w:b w:val="false"/>
          <w:i w:val="false"/>
          <w:color w:val="000000"/>
          <w:sz w:val="28"/>
        </w:rPr>
        <w:t xml:space="preserve">
                   копытных животных (горные бараны, джейран, </w:t>
      </w:r>
      <w:r>
        <w:br/>
      </w:r>
      <w:r>
        <w:rPr>
          <w:rFonts w:ascii="Times New Roman"/>
          <w:b w:val="false"/>
          <w:i w:val="false"/>
          <w:color w:val="000000"/>
          <w:sz w:val="28"/>
        </w:rPr>
        <w:t xml:space="preserve">
                   тугайный благородный олень, туркменский кулан) и </w:t>
      </w:r>
      <w:r>
        <w:br/>
      </w:r>
      <w:r>
        <w:rPr>
          <w:rFonts w:ascii="Times New Roman"/>
          <w:b w:val="false"/>
          <w:i w:val="false"/>
          <w:color w:val="000000"/>
          <w:sz w:val="28"/>
        </w:rPr>
        <w:t xml:space="preserve">
                   сайгаков; </w:t>
      </w:r>
      <w:r>
        <w:br/>
      </w:r>
      <w:r>
        <w:rPr>
          <w:rFonts w:ascii="Times New Roman"/>
          <w:b w:val="false"/>
          <w:i w:val="false"/>
          <w:color w:val="000000"/>
          <w:sz w:val="28"/>
        </w:rPr>
        <w:t xml:space="preserve">
                   проводить ежегодный учет численности редких и </w:t>
      </w:r>
      <w:r>
        <w:br/>
      </w:r>
      <w:r>
        <w:rPr>
          <w:rFonts w:ascii="Times New Roman"/>
          <w:b w:val="false"/>
          <w:i w:val="false"/>
          <w:color w:val="000000"/>
          <w:sz w:val="28"/>
        </w:rPr>
        <w:t xml:space="preserve">
                   исчезающих видов диких копытных животных и </w:t>
      </w:r>
      <w:r>
        <w:br/>
      </w:r>
      <w:r>
        <w:rPr>
          <w:rFonts w:ascii="Times New Roman"/>
          <w:b w:val="false"/>
          <w:i w:val="false"/>
          <w:color w:val="000000"/>
          <w:sz w:val="28"/>
        </w:rPr>
        <w:t xml:space="preserve">
                   сайгаков; </w:t>
      </w:r>
      <w:r>
        <w:br/>
      </w:r>
      <w:r>
        <w:rPr>
          <w:rFonts w:ascii="Times New Roman"/>
          <w:b w:val="false"/>
          <w:i w:val="false"/>
          <w:color w:val="000000"/>
          <w:sz w:val="28"/>
        </w:rPr>
        <w:t xml:space="preserve">
                   проводить научные исследования по разработке </w:t>
      </w:r>
      <w:r>
        <w:br/>
      </w:r>
      <w:r>
        <w:rPr>
          <w:rFonts w:ascii="Times New Roman"/>
          <w:b w:val="false"/>
          <w:i w:val="false"/>
          <w:color w:val="000000"/>
          <w:sz w:val="28"/>
        </w:rPr>
        <w:t xml:space="preserve">
                   биотехнологических основ сохранения генофонда и </w:t>
      </w:r>
      <w:r>
        <w:br/>
      </w:r>
      <w:r>
        <w:rPr>
          <w:rFonts w:ascii="Times New Roman"/>
          <w:b w:val="false"/>
          <w:i w:val="false"/>
          <w:color w:val="000000"/>
          <w:sz w:val="28"/>
        </w:rPr>
        <w:t xml:space="preserve">
                   определения оптимальной численности редких и </w:t>
      </w:r>
      <w:r>
        <w:br/>
      </w:r>
      <w:r>
        <w:rPr>
          <w:rFonts w:ascii="Times New Roman"/>
          <w:b w:val="false"/>
          <w:i w:val="false"/>
          <w:color w:val="000000"/>
          <w:sz w:val="28"/>
        </w:rPr>
        <w:t xml:space="preserve">
                   исчезающих видов диких копытных животных; </w:t>
      </w:r>
      <w:r>
        <w:br/>
      </w:r>
      <w:r>
        <w:rPr>
          <w:rFonts w:ascii="Times New Roman"/>
          <w:b w:val="false"/>
          <w:i w:val="false"/>
          <w:color w:val="000000"/>
          <w:sz w:val="28"/>
        </w:rPr>
        <w:t xml:space="preserve">
                   регулировать численность хищников в ареале редких </w:t>
      </w:r>
      <w:r>
        <w:br/>
      </w:r>
      <w:r>
        <w:rPr>
          <w:rFonts w:ascii="Times New Roman"/>
          <w:b w:val="false"/>
          <w:i w:val="false"/>
          <w:color w:val="000000"/>
          <w:sz w:val="28"/>
        </w:rPr>
        <w:t xml:space="preserve">
                   и исчезающих видов диких копытных животных и </w:t>
      </w:r>
      <w:r>
        <w:br/>
      </w:r>
      <w:r>
        <w:rPr>
          <w:rFonts w:ascii="Times New Roman"/>
          <w:b w:val="false"/>
          <w:i w:val="false"/>
          <w:color w:val="000000"/>
          <w:sz w:val="28"/>
        </w:rPr>
        <w:t xml:space="preserve">
                   сайгаков; </w:t>
      </w:r>
      <w:r>
        <w:br/>
      </w:r>
      <w:r>
        <w:rPr>
          <w:rFonts w:ascii="Times New Roman"/>
          <w:b w:val="false"/>
          <w:i w:val="false"/>
          <w:color w:val="000000"/>
          <w:sz w:val="28"/>
        </w:rPr>
        <w:t xml:space="preserve">
                   развивать международное сотрудничество для </w:t>
      </w:r>
      <w:r>
        <w:br/>
      </w:r>
      <w:r>
        <w:rPr>
          <w:rFonts w:ascii="Times New Roman"/>
          <w:b w:val="false"/>
          <w:i w:val="false"/>
          <w:color w:val="000000"/>
          <w:sz w:val="28"/>
        </w:rPr>
        <w:t xml:space="preserve">
                   координирования государствами ареала </w:t>
      </w:r>
      <w:r>
        <w:br/>
      </w:r>
      <w:r>
        <w:rPr>
          <w:rFonts w:ascii="Times New Roman"/>
          <w:b w:val="false"/>
          <w:i w:val="false"/>
          <w:color w:val="000000"/>
          <w:sz w:val="28"/>
        </w:rPr>
        <w:t xml:space="preserve">
                   распространения животных совместных действий по </w:t>
      </w:r>
      <w:r>
        <w:br/>
      </w:r>
      <w:r>
        <w:rPr>
          <w:rFonts w:ascii="Times New Roman"/>
          <w:b w:val="false"/>
          <w:i w:val="false"/>
          <w:color w:val="000000"/>
          <w:sz w:val="28"/>
        </w:rPr>
        <w:t xml:space="preserve">
                   сохранению животных при заходе мигрирующих </w:t>
      </w:r>
      <w:r>
        <w:br/>
      </w:r>
      <w:r>
        <w:rPr>
          <w:rFonts w:ascii="Times New Roman"/>
          <w:b w:val="false"/>
          <w:i w:val="false"/>
          <w:color w:val="000000"/>
          <w:sz w:val="28"/>
        </w:rPr>
        <w:t xml:space="preserve">
                   животных на территорию сопредельных стран; </w:t>
      </w:r>
      <w:r>
        <w:br/>
      </w:r>
      <w:r>
        <w:rPr>
          <w:rFonts w:ascii="Times New Roman"/>
          <w:b w:val="false"/>
          <w:i w:val="false"/>
          <w:color w:val="000000"/>
          <w:sz w:val="28"/>
        </w:rPr>
        <w:t xml:space="preserve">
                   установить порядок поэтапной организации </w:t>
      </w:r>
      <w:r>
        <w:br/>
      </w:r>
      <w:r>
        <w:rPr>
          <w:rFonts w:ascii="Times New Roman"/>
          <w:b w:val="false"/>
          <w:i w:val="false"/>
          <w:color w:val="000000"/>
          <w:sz w:val="28"/>
        </w:rPr>
        <w:t xml:space="preserve">
                   расширяемых и вновь создаваемых особо охраняемых </w:t>
      </w:r>
      <w:r>
        <w:br/>
      </w:r>
      <w:r>
        <w:rPr>
          <w:rFonts w:ascii="Times New Roman"/>
          <w:b w:val="false"/>
          <w:i w:val="false"/>
          <w:color w:val="000000"/>
          <w:sz w:val="28"/>
        </w:rPr>
        <w:t xml:space="preserve">
                   природных территорий (далее - ООПТ) различных </w:t>
      </w:r>
      <w:r>
        <w:br/>
      </w:r>
      <w:r>
        <w:rPr>
          <w:rFonts w:ascii="Times New Roman"/>
          <w:b w:val="false"/>
          <w:i w:val="false"/>
          <w:color w:val="000000"/>
          <w:sz w:val="28"/>
        </w:rPr>
        <w:t xml:space="preserve">
                   категорий и видов на 2008-2010 годы. </w:t>
      </w:r>
      <w:r>
        <w:br/>
      </w:r>
      <w:r>
        <w:rPr>
          <w:rFonts w:ascii="Times New Roman"/>
          <w:b w:val="false"/>
          <w:i w:val="false"/>
          <w:color w:val="000000"/>
          <w:sz w:val="28"/>
        </w:rPr>
        <w:t xml:space="preserve">
  </w:t>
      </w:r>
      <w:r>
        <w:br/>
      </w:r>
      <w:r>
        <w:rPr>
          <w:rFonts w:ascii="Times New Roman"/>
          <w:b w:val="false"/>
          <w:i w:val="false"/>
          <w:color w:val="000000"/>
          <w:sz w:val="28"/>
        </w:rPr>
        <w:t xml:space="preserve">
Сроки реализации   2008-2010 годы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w:t>
      </w:r>
      <w:r>
        <w:br/>
      </w:r>
      <w:r>
        <w:rPr>
          <w:rFonts w:ascii="Times New Roman"/>
          <w:b w:val="false"/>
          <w:i w:val="false"/>
          <w:color w:val="000000"/>
          <w:sz w:val="28"/>
        </w:rPr>
        <w:t xml:space="preserve">
Источники             На реализацию мероприятий Программы </w:t>
      </w:r>
      <w:r>
        <w:br/>
      </w:r>
      <w:r>
        <w:rPr>
          <w:rFonts w:ascii="Times New Roman"/>
          <w:b w:val="false"/>
          <w:i w:val="false"/>
          <w:color w:val="000000"/>
          <w:sz w:val="28"/>
        </w:rPr>
        <w:t xml:space="preserve">
финансирования     предусмотрены средства республиканского и </w:t>
      </w:r>
      <w:r>
        <w:br/>
      </w:r>
      <w:r>
        <w:rPr>
          <w:rFonts w:ascii="Times New Roman"/>
          <w:b w:val="false"/>
          <w:i w:val="false"/>
          <w:color w:val="000000"/>
          <w:sz w:val="28"/>
        </w:rPr>
        <w:t xml:space="preserve">
Программы          местного бюджетов, грантов: </w:t>
      </w:r>
      <w:r>
        <w:br/>
      </w:r>
      <w:r>
        <w:rPr>
          <w:rFonts w:ascii="Times New Roman"/>
          <w:b w:val="false"/>
          <w:i w:val="false"/>
          <w:color w:val="000000"/>
          <w:sz w:val="28"/>
        </w:rPr>
        <w:t xml:space="preserve">
                      по водным ресурсам </w:t>
      </w:r>
      <w:r>
        <w:br/>
      </w:r>
      <w:r>
        <w:rPr>
          <w:rFonts w:ascii="Times New Roman"/>
          <w:b w:val="false"/>
          <w:i w:val="false"/>
          <w:color w:val="000000"/>
          <w:sz w:val="28"/>
        </w:rPr>
        <w:t xml:space="preserve">
                                на 2008 год </w:t>
      </w:r>
      <w:r>
        <w:br/>
      </w:r>
      <w:r>
        <w:rPr>
          <w:rFonts w:ascii="Times New Roman"/>
          <w:b w:val="false"/>
          <w:i w:val="false"/>
          <w:color w:val="000000"/>
          <w:sz w:val="28"/>
        </w:rPr>
        <w:t xml:space="preserve">
                      республиканский бюджет - 1542,1 млн. тенге; </w:t>
      </w:r>
      <w:r>
        <w:br/>
      </w:r>
      <w:r>
        <w:rPr>
          <w:rFonts w:ascii="Times New Roman"/>
          <w:b w:val="false"/>
          <w:i w:val="false"/>
          <w:color w:val="000000"/>
          <w:sz w:val="28"/>
        </w:rPr>
        <w:t xml:space="preserve">
                      местный бюджет - 596,2 млн. тенге; </w:t>
      </w:r>
      <w:r>
        <w:br/>
      </w:r>
      <w:r>
        <w:rPr>
          <w:rFonts w:ascii="Times New Roman"/>
          <w:b w:val="false"/>
          <w:i w:val="false"/>
          <w:color w:val="000000"/>
          <w:sz w:val="28"/>
        </w:rPr>
        <w:t xml:space="preserve">
                      гранты - 158,0 млн. тенге; </w:t>
      </w:r>
      <w:r>
        <w:br/>
      </w:r>
      <w:r>
        <w:rPr>
          <w:rFonts w:ascii="Times New Roman"/>
          <w:b w:val="false"/>
          <w:i w:val="false"/>
          <w:color w:val="000000"/>
          <w:sz w:val="28"/>
        </w:rPr>
        <w:t xml:space="preserve">
                                на 2009 год </w:t>
      </w:r>
      <w:r>
        <w:br/>
      </w:r>
      <w:r>
        <w:rPr>
          <w:rFonts w:ascii="Times New Roman"/>
          <w:b w:val="false"/>
          <w:i w:val="false"/>
          <w:color w:val="000000"/>
          <w:sz w:val="28"/>
        </w:rPr>
        <w:t xml:space="preserve">
                      республиканский бюджет - 2044,083 млн. тенге*; </w:t>
      </w:r>
      <w:r>
        <w:br/>
      </w:r>
      <w:r>
        <w:rPr>
          <w:rFonts w:ascii="Times New Roman"/>
          <w:b w:val="false"/>
          <w:i w:val="false"/>
          <w:color w:val="000000"/>
          <w:sz w:val="28"/>
        </w:rPr>
        <w:t xml:space="preserve">
                      местный бюджет - 622,079 млн. тенге**; </w:t>
      </w:r>
      <w:r>
        <w:br/>
      </w:r>
      <w:r>
        <w:rPr>
          <w:rFonts w:ascii="Times New Roman"/>
          <w:b w:val="false"/>
          <w:i w:val="false"/>
          <w:color w:val="000000"/>
          <w:sz w:val="28"/>
        </w:rPr>
        <w:t xml:space="preserve">
                                на 2010 год </w:t>
      </w:r>
      <w:r>
        <w:br/>
      </w:r>
      <w:r>
        <w:rPr>
          <w:rFonts w:ascii="Times New Roman"/>
          <w:b w:val="false"/>
          <w:i w:val="false"/>
          <w:color w:val="000000"/>
          <w:sz w:val="28"/>
        </w:rPr>
        <w:t xml:space="preserve">
                      республиканский бюджет - 2207,609 млн. тенге*; </w:t>
      </w:r>
      <w:r>
        <w:br/>
      </w:r>
      <w:r>
        <w:rPr>
          <w:rFonts w:ascii="Times New Roman"/>
          <w:b w:val="false"/>
          <w:i w:val="false"/>
          <w:color w:val="000000"/>
          <w:sz w:val="28"/>
        </w:rPr>
        <w:t xml:space="preserve">
                      местный бюджет - 563,560 млн. тенге**; </w:t>
      </w:r>
      <w:r>
        <w:br/>
      </w:r>
      <w:r>
        <w:rPr>
          <w:rFonts w:ascii="Times New Roman"/>
          <w:b w:val="false"/>
          <w:i w:val="false"/>
          <w:color w:val="000000"/>
          <w:sz w:val="28"/>
        </w:rPr>
        <w:t xml:space="preserve">
                      по животному миру </w:t>
      </w:r>
      <w:r>
        <w:br/>
      </w:r>
      <w:r>
        <w:rPr>
          <w:rFonts w:ascii="Times New Roman"/>
          <w:b w:val="false"/>
          <w:i w:val="false"/>
          <w:color w:val="000000"/>
          <w:sz w:val="28"/>
        </w:rPr>
        <w:t xml:space="preserve">
                                на 2008 год </w:t>
      </w:r>
      <w:r>
        <w:br/>
      </w:r>
      <w:r>
        <w:rPr>
          <w:rFonts w:ascii="Times New Roman"/>
          <w:b w:val="false"/>
          <w:i w:val="false"/>
          <w:color w:val="000000"/>
          <w:sz w:val="28"/>
        </w:rPr>
        <w:t xml:space="preserve">
                      республиканский бюджет - 1301,490 млн. тенге; </w:t>
      </w:r>
      <w:r>
        <w:br/>
      </w:r>
      <w:r>
        <w:rPr>
          <w:rFonts w:ascii="Times New Roman"/>
          <w:b w:val="false"/>
          <w:i w:val="false"/>
          <w:color w:val="000000"/>
          <w:sz w:val="28"/>
        </w:rPr>
        <w:t xml:space="preserve">
                      местный бюджет - 119,897 млн. тенге; </w:t>
      </w:r>
      <w:r>
        <w:br/>
      </w:r>
      <w:r>
        <w:rPr>
          <w:rFonts w:ascii="Times New Roman"/>
          <w:b w:val="false"/>
          <w:i w:val="false"/>
          <w:color w:val="000000"/>
          <w:sz w:val="28"/>
        </w:rPr>
        <w:t xml:space="preserve">
                      другие источники - 50,000; </w:t>
      </w:r>
      <w:r>
        <w:br/>
      </w:r>
      <w:r>
        <w:rPr>
          <w:rFonts w:ascii="Times New Roman"/>
          <w:b w:val="false"/>
          <w:i w:val="false"/>
          <w:color w:val="000000"/>
          <w:sz w:val="28"/>
        </w:rPr>
        <w:t xml:space="preserve">
                                на 2009 год </w:t>
      </w:r>
      <w:r>
        <w:br/>
      </w:r>
      <w:r>
        <w:rPr>
          <w:rFonts w:ascii="Times New Roman"/>
          <w:b w:val="false"/>
          <w:i w:val="false"/>
          <w:color w:val="000000"/>
          <w:sz w:val="28"/>
        </w:rPr>
        <w:t xml:space="preserve">
                      республиканский бюджет - 1329,367 млн. тенге*; </w:t>
      </w:r>
      <w:r>
        <w:br/>
      </w:r>
      <w:r>
        <w:rPr>
          <w:rFonts w:ascii="Times New Roman"/>
          <w:b w:val="false"/>
          <w:i w:val="false"/>
          <w:color w:val="000000"/>
          <w:sz w:val="28"/>
        </w:rPr>
        <w:t xml:space="preserve">
                      местный бюджет - 132,726 млн. тенге**; </w:t>
      </w:r>
      <w:r>
        <w:br/>
      </w:r>
      <w:r>
        <w:rPr>
          <w:rFonts w:ascii="Times New Roman"/>
          <w:b w:val="false"/>
          <w:i w:val="false"/>
          <w:color w:val="000000"/>
          <w:sz w:val="28"/>
        </w:rPr>
        <w:t xml:space="preserve">
                      другие источники - 170,000 млн. тенге; </w:t>
      </w:r>
      <w:r>
        <w:br/>
      </w:r>
      <w:r>
        <w:rPr>
          <w:rFonts w:ascii="Times New Roman"/>
          <w:b w:val="false"/>
          <w:i w:val="false"/>
          <w:color w:val="000000"/>
          <w:sz w:val="28"/>
        </w:rPr>
        <w:t xml:space="preserve">
                                на 2010 год </w:t>
      </w:r>
      <w:r>
        <w:br/>
      </w:r>
      <w:r>
        <w:rPr>
          <w:rFonts w:ascii="Times New Roman"/>
          <w:b w:val="false"/>
          <w:i w:val="false"/>
          <w:color w:val="000000"/>
          <w:sz w:val="28"/>
        </w:rPr>
        <w:t xml:space="preserve">
                      республиканский бюджет - 1337,954 млн. тенге*; </w:t>
      </w:r>
      <w:r>
        <w:br/>
      </w:r>
      <w:r>
        <w:rPr>
          <w:rFonts w:ascii="Times New Roman"/>
          <w:b w:val="false"/>
          <w:i w:val="false"/>
          <w:color w:val="000000"/>
          <w:sz w:val="28"/>
        </w:rPr>
        <w:t xml:space="preserve">
                      местный бюджет - 144,613 млн. тенге**; </w:t>
      </w:r>
      <w:r>
        <w:br/>
      </w:r>
      <w:r>
        <w:rPr>
          <w:rFonts w:ascii="Times New Roman"/>
          <w:b w:val="false"/>
          <w:i w:val="false"/>
          <w:color w:val="000000"/>
          <w:sz w:val="28"/>
        </w:rPr>
        <w:t xml:space="preserve">
                      инвесторы - 70,000 млн. тенге; </w:t>
      </w:r>
      <w:r>
        <w:br/>
      </w:r>
      <w:r>
        <w:rPr>
          <w:rFonts w:ascii="Times New Roman"/>
          <w:b w:val="false"/>
          <w:i w:val="false"/>
          <w:color w:val="000000"/>
          <w:sz w:val="28"/>
        </w:rPr>
        <w:t xml:space="preserve">
                      по особо охраняемым природным территориям </w:t>
      </w:r>
      <w:r>
        <w:br/>
      </w:r>
      <w:r>
        <w:rPr>
          <w:rFonts w:ascii="Times New Roman"/>
          <w:b w:val="false"/>
          <w:i w:val="false"/>
          <w:color w:val="000000"/>
          <w:sz w:val="28"/>
        </w:rPr>
        <w:t xml:space="preserve">
                                на 2008 год </w:t>
      </w:r>
      <w:r>
        <w:br/>
      </w:r>
      <w:r>
        <w:rPr>
          <w:rFonts w:ascii="Times New Roman"/>
          <w:b w:val="false"/>
          <w:i w:val="false"/>
          <w:color w:val="000000"/>
          <w:sz w:val="28"/>
        </w:rPr>
        <w:t xml:space="preserve">
                      местный бюджет - 34,200 млн. тенге; </w:t>
      </w:r>
      <w:r>
        <w:br/>
      </w:r>
      <w:r>
        <w:rPr>
          <w:rFonts w:ascii="Times New Roman"/>
          <w:b w:val="false"/>
          <w:i w:val="false"/>
          <w:color w:val="000000"/>
          <w:sz w:val="28"/>
        </w:rPr>
        <w:t xml:space="preserve">
                                на 2009 год </w:t>
      </w:r>
      <w:r>
        <w:br/>
      </w:r>
      <w:r>
        <w:rPr>
          <w:rFonts w:ascii="Times New Roman"/>
          <w:b w:val="false"/>
          <w:i w:val="false"/>
          <w:color w:val="000000"/>
          <w:sz w:val="28"/>
        </w:rPr>
        <w:t xml:space="preserve">
                      республиканский бюджет - 5,0 млн. тенге*; </w:t>
      </w:r>
      <w:r>
        <w:br/>
      </w:r>
      <w:r>
        <w:rPr>
          <w:rFonts w:ascii="Times New Roman"/>
          <w:b w:val="false"/>
          <w:i w:val="false"/>
          <w:color w:val="000000"/>
          <w:sz w:val="28"/>
        </w:rPr>
        <w:t xml:space="preserve">
                      местный бюджет - 31,300 млн. тенге**; </w:t>
      </w:r>
      <w:r>
        <w:br/>
      </w:r>
      <w:r>
        <w:rPr>
          <w:rFonts w:ascii="Times New Roman"/>
          <w:b w:val="false"/>
          <w:i w:val="false"/>
          <w:color w:val="000000"/>
          <w:sz w:val="28"/>
        </w:rPr>
        <w:t xml:space="preserve">
                                на 2010 год* </w:t>
      </w:r>
      <w:r>
        <w:br/>
      </w:r>
      <w:r>
        <w:rPr>
          <w:rFonts w:ascii="Times New Roman"/>
          <w:b w:val="false"/>
          <w:i w:val="false"/>
          <w:color w:val="000000"/>
          <w:sz w:val="28"/>
        </w:rPr>
        <w:t xml:space="preserve">
                      республиканский бюджет - 0,850 млн. тенге*; </w:t>
      </w:r>
      <w:r>
        <w:br/>
      </w:r>
      <w:r>
        <w:rPr>
          <w:rFonts w:ascii="Times New Roman"/>
          <w:b w:val="false"/>
          <w:i w:val="false"/>
          <w:color w:val="000000"/>
          <w:sz w:val="28"/>
        </w:rPr>
        <w:t xml:space="preserve">
                      местный бюджет - 18,000 млн. тенге**; </w:t>
      </w:r>
      <w:r>
        <w:br/>
      </w:r>
      <w:r>
        <w:rPr>
          <w:rFonts w:ascii="Times New Roman"/>
          <w:b w:val="false"/>
          <w:i w:val="false"/>
          <w:color w:val="000000"/>
          <w:sz w:val="28"/>
        </w:rPr>
        <w:t xml:space="preserve">
                      международный грант - 1,5 млн. тенге.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на 2009-2010 годы объемы финансирования </w:t>
      </w:r>
      <w:r>
        <w:br/>
      </w:r>
      <w:r>
        <w:rPr>
          <w:rFonts w:ascii="Times New Roman"/>
          <w:b w:val="false"/>
          <w:i w:val="false"/>
          <w:color w:val="000000"/>
          <w:sz w:val="28"/>
        </w:rPr>
        <w:t xml:space="preserve">
                   будут уточняться в соответствии с Законом </w:t>
      </w:r>
      <w:r>
        <w:br/>
      </w:r>
      <w:r>
        <w:rPr>
          <w:rFonts w:ascii="Times New Roman"/>
          <w:b w:val="false"/>
          <w:i w:val="false"/>
          <w:color w:val="000000"/>
          <w:sz w:val="28"/>
        </w:rPr>
        <w:t xml:space="preserve">
                   Республики Казахстан "О республиканском </w:t>
      </w:r>
      <w:r>
        <w:br/>
      </w:r>
      <w:r>
        <w:rPr>
          <w:rFonts w:ascii="Times New Roman"/>
          <w:b w:val="false"/>
          <w:i w:val="false"/>
          <w:color w:val="000000"/>
          <w:sz w:val="28"/>
        </w:rPr>
        <w:t xml:space="preserve">
                   бюджете" на соответствующий финансовый год; </w:t>
      </w:r>
      <w:r>
        <w:br/>
      </w:r>
      <w:r>
        <w:rPr>
          <w:rFonts w:ascii="Times New Roman"/>
          <w:b w:val="false"/>
          <w:i w:val="false"/>
          <w:color w:val="000000"/>
          <w:sz w:val="28"/>
        </w:rPr>
        <w:t xml:space="preserve">
                      ** объемы финансирования будут уточняться </w:t>
      </w:r>
      <w:r>
        <w:br/>
      </w:r>
      <w:r>
        <w:rPr>
          <w:rFonts w:ascii="Times New Roman"/>
          <w:b w:val="false"/>
          <w:i w:val="false"/>
          <w:color w:val="000000"/>
          <w:sz w:val="28"/>
        </w:rPr>
        <w:t xml:space="preserve">
                   при составлении местного бюджета </w:t>
      </w:r>
      <w:r>
        <w:br/>
      </w:r>
      <w:r>
        <w:rPr>
          <w:rFonts w:ascii="Times New Roman"/>
          <w:b w:val="false"/>
          <w:i w:val="false"/>
          <w:color w:val="000000"/>
          <w:sz w:val="28"/>
        </w:rPr>
        <w:t xml:space="preserve">
                   соответствующего года. </w:t>
      </w:r>
    </w:p>
    <w:p>
      <w:pPr>
        <w:spacing w:after="0"/>
        <w:ind w:left="0"/>
        <w:jc w:val="both"/>
      </w:pPr>
      <w:r>
        <w:rPr>
          <w:rFonts w:ascii="Times New Roman"/>
          <w:b w:val="false"/>
          <w:i w:val="false"/>
          <w:color w:val="000000"/>
          <w:sz w:val="28"/>
        </w:rPr>
        <w:t xml:space="preserve">Ожидаемые             Снижение удельного расхода воды в </w:t>
      </w:r>
      <w:r>
        <w:br/>
      </w:r>
      <w:r>
        <w:rPr>
          <w:rFonts w:ascii="Times New Roman"/>
          <w:b w:val="false"/>
          <w:i w:val="false"/>
          <w:color w:val="000000"/>
          <w:sz w:val="28"/>
        </w:rPr>
        <w:t xml:space="preserve">
результаты от      орошаемом земледелии на 7%; </w:t>
      </w:r>
      <w:r>
        <w:br/>
      </w:r>
      <w:r>
        <w:rPr>
          <w:rFonts w:ascii="Times New Roman"/>
          <w:b w:val="false"/>
          <w:i w:val="false"/>
          <w:color w:val="000000"/>
          <w:sz w:val="28"/>
        </w:rPr>
        <w:t xml:space="preserve">
реализации            оборудование приборами учета воды 5% </w:t>
      </w:r>
      <w:r>
        <w:br/>
      </w:r>
      <w:r>
        <w:rPr>
          <w:rFonts w:ascii="Times New Roman"/>
          <w:b w:val="false"/>
          <w:i w:val="false"/>
          <w:color w:val="000000"/>
          <w:sz w:val="28"/>
        </w:rPr>
        <w:t xml:space="preserve">
Программы          водозаборных сооружений; </w:t>
      </w:r>
      <w:r>
        <w:br/>
      </w:r>
      <w:r>
        <w:rPr>
          <w:rFonts w:ascii="Times New Roman"/>
          <w:b w:val="false"/>
          <w:i w:val="false"/>
          <w:color w:val="000000"/>
          <w:sz w:val="28"/>
        </w:rPr>
        <w:t xml:space="preserve">
                      совершенствование условий для </w:t>
      </w:r>
      <w:r>
        <w:br/>
      </w:r>
      <w:r>
        <w:rPr>
          <w:rFonts w:ascii="Times New Roman"/>
          <w:b w:val="false"/>
          <w:i w:val="false"/>
          <w:color w:val="000000"/>
          <w:sz w:val="28"/>
        </w:rPr>
        <w:t xml:space="preserve">
                   искусственного и естественного воспроизводства </w:t>
      </w:r>
      <w:r>
        <w:br/>
      </w:r>
      <w:r>
        <w:rPr>
          <w:rFonts w:ascii="Times New Roman"/>
          <w:b w:val="false"/>
          <w:i w:val="false"/>
          <w:color w:val="000000"/>
          <w:sz w:val="28"/>
        </w:rPr>
        <w:t xml:space="preserve">
                   рыб; </w:t>
      </w:r>
      <w:r>
        <w:br/>
      </w:r>
      <w:r>
        <w:rPr>
          <w:rFonts w:ascii="Times New Roman"/>
          <w:b w:val="false"/>
          <w:i w:val="false"/>
          <w:color w:val="000000"/>
          <w:sz w:val="28"/>
        </w:rPr>
        <w:t xml:space="preserve">
                      проведение мелиоративных работ на 2 </w:t>
      </w:r>
      <w:r>
        <w:br/>
      </w:r>
      <w:r>
        <w:rPr>
          <w:rFonts w:ascii="Times New Roman"/>
          <w:b w:val="false"/>
          <w:i w:val="false"/>
          <w:color w:val="000000"/>
          <w:sz w:val="28"/>
        </w:rPr>
        <w:t xml:space="preserve">
                   рыбохозяйственных водоемах Республики Казахстан; </w:t>
      </w:r>
      <w:r>
        <w:br/>
      </w:r>
      <w:r>
        <w:rPr>
          <w:rFonts w:ascii="Times New Roman"/>
          <w:b w:val="false"/>
          <w:i w:val="false"/>
          <w:color w:val="000000"/>
          <w:sz w:val="28"/>
        </w:rPr>
        <w:t xml:space="preserve">
                      внесение предложений по проведению: </w:t>
      </w:r>
      <w:r>
        <w:br/>
      </w:r>
      <w:r>
        <w:rPr>
          <w:rFonts w:ascii="Times New Roman"/>
          <w:b w:val="false"/>
          <w:i w:val="false"/>
          <w:color w:val="000000"/>
          <w:sz w:val="28"/>
        </w:rPr>
        <w:t xml:space="preserve">
                   мелиоративных (дноуглубительных) работ в реках </w:t>
      </w:r>
      <w:r>
        <w:br/>
      </w:r>
      <w:r>
        <w:rPr>
          <w:rFonts w:ascii="Times New Roman"/>
          <w:b w:val="false"/>
          <w:i w:val="false"/>
          <w:color w:val="000000"/>
          <w:sz w:val="28"/>
        </w:rPr>
        <w:t xml:space="preserve">
                   Или и Каратал Алматинской области, строительству </w:t>
      </w:r>
      <w:r>
        <w:br/>
      </w:r>
      <w:r>
        <w:rPr>
          <w:rFonts w:ascii="Times New Roman"/>
          <w:b w:val="false"/>
          <w:i w:val="false"/>
          <w:color w:val="000000"/>
          <w:sz w:val="28"/>
        </w:rPr>
        <w:t xml:space="preserve">
                   нового осетрового рыбоводного завода по выпуску </w:t>
      </w:r>
      <w:r>
        <w:br/>
      </w:r>
      <w:r>
        <w:rPr>
          <w:rFonts w:ascii="Times New Roman"/>
          <w:b w:val="false"/>
          <w:i w:val="false"/>
          <w:color w:val="000000"/>
          <w:sz w:val="28"/>
        </w:rPr>
        <w:t xml:space="preserve">
                   молоди осетровых видов мощностью до 20 млн. </w:t>
      </w:r>
      <w:r>
        <w:br/>
      </w:r>
      <w:r>
        <w:rPr>
          <w:rFonts w:ascii="Times New Roman"/>
          <w:b w:val="false"/>
          <w:i w:val="false"/>
          <w:color w:val="000000"/>
          <w:sz w:val="28"/>
        </w:rPr>
        <w:t xml:space="preserve">
                   мальков в год в Урало-Каспийском бассейне, </w:t>
      </w:r>
      <w:r>
        <w:br/>
      </w:r>
      <w:r>
        <w:rPr>
          <w:rFonts w:ascii="Times New Roman"/>
          <w:b w:val="false"/>
          <w:i w:val="false"/>
          <w:color w:val="000000"/>
          <w:sz w:val="28"/>
        </w:rPr>
        <w:t xml:space="preserve">
                   проведение селекционно-племенных работ, </w:t>
      </w:r>
      <w:r>
        <w:br/>
      </w:r>
      <w:r>
        <w:rPr>
          <w:rFonts w:ascii="Times New Roman"/>
          <w:b w:val="false"/>
          <w:i w:val="false"/>
          <w:color w:val="000000"/>
          <w:sz w:val="28"/>
        </w:rPr>
        <w:t xml:space="preserve">
                   сохранение генофонда карповых видов рыб, </w:t>
      </w:r>
      <w:r>
        <w:br/>
      </w:r>
      <w:r>
        <w:rPr>
          <w:rFonts w:ascii="Times New Roman"/>
          <w:b w:val="false"/>
          <w:i w:val="false"/>
          <w:color w:val="000000"/>
          <w:sz w:val="28"/>
        </w:rPr>
        <w:t xml:space="preserve">
                   разработка биотехники рыбоводства и объектов </w:t>
      </w:r>
      <w:r>
        <w:br/>
      </w:r>
      <w:r>
        <w:rPr>
          <w:rFonts w:ascii="Times New Roman"/>
          <w:b w:val="false"/>
          <w:i w:val="false"/>
          <w:color w:val="000000"/>
          <w:sz w:val="28"/>
        </w:rPr>
        <w:t xml:space="preserve">
                   аквакультуры; </w:t>
      </w:r>
      <w:r>
        <w:br/>
      </w:r>
      <w:r>
        <w:rPr>
          <w:rFonts w:ascii="Times New Roman"/>
          <w:b w:val="false"/>
          <w:i w:val="false"/>
          <w:color w:val="000000"/>
          <w:sz w:val="28"/>
        </w:rPr>
        <w:t xml:space="preserve">
                   увеличение территорий охраны редких и </w:t>
      </w:r>
      <w:r>
        <w:br/>
      </w:r>
      <w:r>
        <w:rPr>
          <w:rFonts w:ascii="Times New Roman"/>
          <w:b w:val="false"/>
          <w:i w:val="false"/>
          <w:color w:val="000000"/>
          <w:sz w:val="28"/>
        </w:rPr>
        <w:t xml:space="preserve">
                   исчезающих видов диких копытных животных и </w:t>
      </w:r>
      <w:r>
        <w:br/>
      </w:r>
      <w:r>
        <w:rPr>
          <w:rFonts w:ascii="Times New Roman"/>
          <w:b w:val="false"/>
          <w:i w:val="false"/>
          <w:color w:val="000000"/>
          <w:sz w:val="28"/>
        </w:rPr>
        <w:t xml:space="preserve">
                   сайгаков; </w:t>
      </w:r>
      <w:r>
        <w:br/>
      </w:r>
      <w:r>
        <w:rPr>
          <w:rFonts w:ascii="Times New Roman"/>
          <w:b w:val="false"/>
          <w:i w:val="false"/>
          <w:color w:val="000000"/>
          <w:sz w:val="28"/>
        </w:rPr>
        <w:t xml:space="preserve">
                      стабилизация численности тугайного </w:t>
      </w:r>
      <w:r>
        <w:br/>
      </w:r>
      <w:r>
        <w:rPr>
          <w:rFonts w:ascii="Times New Roman"/>
          <w:b w:val="false"/>
          <w:i w:val="false"/>
          <w:color w:val="000000"/>
          <w:sz w:val="28"/>
        </w:rPr>
        <w:t xml:space="preserve">
                   благородного оленя, джейрана, горных баранов, </w:t>
      </w:r>
      <w:r>
        <w:br/>
      </w:r>
      <w:r>
        <w:rPr>
          <w:rFonts w:ascii="Times New Roman"/>
          <w:b w:val="false"/>
          <w:i w:val="false"/>
          <w:color w:val="000000"/>
          <w:sz w:val="28"/>
        </w:rPr>
        <w:t xml:space="preserve">
                   куланов, восстановление их популяций по ареалам </w:t>
      </w:r>
      <w:r>
        <w:br/>
      </w:r>
      <w:r>
        <w:rPr>
          <w:rFonts w:ascii="Times New Roman"/>
          <w:b w:val="false"/>
          <w:i w:val="false"/>
          <w:color w:val="000000"/>
          <w:sz w:val="28"/>
        </w:rPr>
        <w:t xml:space="preserve">
                   исторического распространения до устойчивого </w:t>
      </w:r>
      <w:r>
        <w:br/>
      </w:r>
      <w:r>
        <w:rPr>
          <w:rFonts w:ascii="Times New Roman"/>
          <w:b w:val="false"/>
          <w:i w:val="false"/>
          <w:color w:val="000000"/>
          <w:sz w:val="28"/>
        </w:rPr>
        <w:t xml:space="preserve">
                   развития и ежегодное увеличение численности </w:t>
      </w:r>
      <w:r>
        <w:br/>
      </w:r>
      <w:r>
        <w:rPr>
          <w:rFonts w:ascii="Times New Roman"/>
          <w:b w:val="false"/>
          <w:i w:val="false"/>
          <w:color w:val="000000"/>
          <w:sz w:val="28"/>
        </w:rPr>
        <w:t xml:space="preserve">
                   сайгаков на 10 %; </w:t>
      </w:r>
      <w:r>
        <w:br/>
      </w:r>
      <w:r>
        <w:rPr>
          <w:rFonts w:ascii="Times New Roman"/>
          <w:b w:val="false"/>
          <w:i w:val="false"/>
          <w:color w:val="000000"/>
          <w:sz w:val="28"/>
        </w:rPr>
        <w:t xml:space="preserve">
                      увеличение площади особо охраняемых </w:t>
      </w:r>
      <w:r>
        <w:br/>
      </w:r>
      <w:r>
        <w:rPr>
          <w:rFonts w:ascii="Times New Roman"/>
          <w:b w:val="false"/>
          <w:i w:val="false"/>
          <w:color w:val="000000"/>
          <w:sz w:val="28"/>
        </w:rPr>
        <w:t xml:space="preserve">
                   природных территорий Республики Казахстан на </w:t>
      </w:r>
      <w:r>
        <w:br/>
      </w:r>
      <w:r>
        <w:rPr>
          <w:rFonts w:ascii="Times New Roman"/>
          <w:b w:val="false"/>
          <w:i w:val="false"/>
          <w:color w:val="000000"/>
          <w:sz w:val="28"/>
        </w:rPr>
        <w:t xml:space="preserve">
                   1258,7 тыс. га (доля особо охраняемых природных </w:t>
      </w:r>
      <w:r>
        <w:br/>
      </w:r>
      <w:r>
        <w:rPr>
          <w:rFonts w:ascii="Times New Roman"/>
          <w:b w:val="false"/>
          <w:i w:val="false"/>
          <w:color w:val="000000"/>
          <w:sz w:val="28"/>
        </w:rPr>
        <w:t xml:space="preserve">
                   территорий составит 8,5 % от территории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усиление охраны ландшафтного и </w:t>
      </w:r>
      <w:r>
        <w:br/>
      </w:r>
      <w:r>
        <w:rPr>
          <w:rFonts w:ascii="Times New Roman"/>
          <w:b w:val="false"/>
          <w:i w:val="false"/>
          <w:color w:val="000000"/>
          <w:sz w:val="28"/>
        </w:rPr>
        <w:t xml:space="preserve">
                   биологического разнообразия государства, водно- </w:t>
      </w:r>
      <w:r>
        <w:br/>
      </w:r>
      <w:r>
        <w:rPr>
          <w:rFonts w:ascii="Times New Roman"/>
          <w:b w:val="false"/>
          <w:i w:val="false"/>
          <w:color w:val="000000"/>
          <w:sz w:val="28"/>
        </w:rPr>
        <w:t xml:space="preserve">
                   болотных угодий степной и полупустынной зон </w:t>
      </w:r>
      <w:r>
        <w:br/>
      </w:r>
      <w:r>
        <w:rPr>
          <w:rFonts w:ascii="Times New Roman"/>
          <w:b w:val="false"/>
          <w:i w:val="false"/>
          <w:color w:val="000000"/>
          <w:sz w:val="28"/>
        </w:rPr>
        <w:t xml:space="preserve">
                   равнинного Казахстана, имеющих глобальное </w:t>
      </w:r>
      <w:r>
        <w:br/>
      </w:r>
      <w:r>
        <w:rPr>
          <w:rFonts w:ascii="Times New Roman"/>
          <w:b w:val="false"/>
          <w:i w:val="false"/>
          <w:color w:val="000000"/>
          <w:sz w:val="28"/>
        </w:rPr>
        <w:t xml:space="preserve">
                   значение для сохранения и восстановления </w:t>
      </w:r>
      <w:r>
        <w:br/>
      </w:r>
      <w:r>
        <w:rPr>
          <w:rFonts w:ascii="Times New Roman"/>
          <w:b w:val="false"/>
          <w:i w:val="false"/>
          <w:color w:val="000000"/>
          <w:sz w:val="28"/>
        </w:rPr>
        <w:t xml:space="preserve">
                   популяций редких и исчезающих видов крупных </w:t>
      </w:r>
      <w:r>
        <w:br/>
      </w:r>
      <w:r>
        <w:rPr>
          <w:rFonts w:ascii="Times New Roman"/>
          <w:b w:val="false"/>
          <w:i w:val="false"/>
          <w:color w:val="000000"/>
          <w:sz w:val="28"/>
        </w:rPr>
        <w:t xml:space="preserve">
                   млекопитающих (сайгак, кулан) и птиц (дрофа, </w:t>
      </w:r>
      <w:r>
        <w:br/>
      </w:r>
      <w:r>
        <w:rPr>
          <w:rFonts w:ascii="Times New Roman"/>
          <w:b w:val="false"/>
          <w:i w:val="false"/>
          <w:color w:val="000000"/>
          <w:sz w:val="28"/>
        </w:rPr>
        <w:t xml:space="preserve">
                   кречатка, хищных и водно-болотных птиц); </w:t>
      </w:r>
      <w:r>
        <w:br/>
      </w:r>
      <w:r>
        <w:rPr>
          <w:rFonts w:ascii="Times New Roman"/>
          <w:b w:val="false"/>
          <w:i w:val="false"/>
          <w:color w:val="000000"/>
          <w:sz w:val="28"/>
        </w:rPr>
        <w:t xml:space="preserve">
                      расширение территорий охраны редких видов </w:t>
      </w:r>
      <w:r>
        <w:br/>
      </w:r>
      <w:r>
        <w:rPr>
          <w:rFonts w:ascii="Times New Roman"/>
          <w:b w:val="false"/>
          <w:i w:val="false"/>
          <w:color w:val="000000"/>
          <w:sz w:val="28"/>
        </w:rPr>
        <w:t xml:space="preserve">
                   животных (снежный барс, архар, тянь-шаньский </w:t>
      </w:r>
      <w:r>
        <w:br/>
      </w:r>
      <w:r>
        <w:rPr>
          <w:rFonts w:ascii="Times New Roman"/>
          <w:b w:val="false"/>
          <w:i w:val="false"/>
          <w:color w:val="000000"/>
          <w:sz w:val="28"/>
        </w:rPr>
        <w:t xml:space="preserve">
                   бурый медведь, центрально-азиатская </w:t>
      </w:r>
      <w:r>
        <w:br/>
      </w:r>
      <w:r>
        <w:rPr>
          <w:rFonts w:ascii="Times New Roman"/>
          <w:b w:val="false"/>
          <w:i w:val="false"/>
          <w:color w:val="000000"/>
          <w:sz w:val="28"/>
        </w:rPr>
        <w:t xml:space="preserve">
                   (туркестанская) рысь, среднеазиатская выдра, </w:t>
      </w:r>
      <w:r>
        <w:br/>
      </w:r>
      <w:r>
        <w:rPr>
          <w:rFonts w:ascii="Times New Roman"/>
          <w:b w:val="false"/>
          <w:i w:val="false"/>
          <w:color w:val="000000"/>
          <w:sz w:val="28"/>
        </w:rPr>
        <w:t xml:space="preserve">
                   манул, перевязка, каменная куница), мест </w:t>
      </w:r>
      <w:r>
        <w:br/>
      </w:r>
      <w:r>
        <w:rPr>
          <w:rFonts w:ascii="Times New Roman"/>
          <w:b w:val="false"/>
          <w:i w:val="false"/>
          <w:color w:val="000000"/>
          <w:sz w:val="28"/>
        </w:rPr>
        <w:t xml:space="preserve">
                   обитания и размножения лососеобразных рыб; </w:t>
      </w:r>
      <w:r>
        <w:br/>
      </w:r>
      <w:r>
        <w:rPr>
          <w:rFonts w:ascii="Times New Roman"/>
          <w:b w:val="false"/>
          <w:i w:val="false"/>
          <w:color w:val="000000"/>
          <w:sz w:val="28"/>
        </w:rPr>
        <w:t xml:space="preserve">
                      обеспечение охраны эндемичных и редких </w:t>
      </w:r>
      <w:r>
        <w:br/>
      </w:r>
      <w:r>
        <w:rPr>
          <w:rFonts w:ascii="Times New Roman"/>
          <w:b w:val="false"/>
          <w:i w:val="false"/>
          <w:color w:val="000000"/>
          <w:sz w:val="28"/>
        </w:rPr>
        <w:t xml:space="preserve">
                   представителей растительного мира, уникальной </w:t>
      </w:r>
      <w:r>
        <w:br/>
      </w:r>
      <w:r>
        <w:rPr>
          <w:rFonts w:ascii="Times New Roman"/>
          <w:b w:val="false"/>
          <w:i w:val="false"/>
          <w:color w:val="000000"/>
          <w:sz w:val="28"/>
        </w:rPr>
        <w:t xml:space="preserve">
                   субальпийской растительности (яблоня Сиверса, </w:t>
      </w:r>
      <w:r>
        <w:br/>
      </w:r>
      <w:r>
        <w:rPr>
          <w:rFonts w:ascii="Times New Roman"/>
          <w:b w:val="false"/>
          <w:i w:val="false"/>
          <w:color w:val="000000"/>
          <w:sz w:val="28"/>
        </w:rPr>
        <w:t xml:space="preserve">
                   майкараган, миндаль ледебуровский, ревень </w:t>
      </w:r>
      <w:r>
        <w:br/>
      </w:r>
      <w:r>
        <w:rPr>
          <w:rFonts w:ascii="Times New Roman"/>
          <w:b w:val="false"/>
          <w:i w:val="false"/>
          <w:color w:val="000000"/>
          <w:sz w:val="28"/>
        </w:rPr>
        <w:t xml:space="preserve">
                   алтайский, рябчик бледноцветный, остролодочник </w:t>
      </w:r>
      <w:r>
        <w:br/>
      </w:r>
      <w:r>
        <w:rPr>
          <w:rFonts w:ascii="Times New Roman"/>
          <w:b w:val="false"/>
          <w:i w:val="false"/>
          <w:color w:val="000000"/>
          <w:sz w:val="28"/>
        </w:rPr>
        <w:t xml:space="preserve">
                   иглистый, волчеягодник алтайский, стеллеропсис </w:t>
      </w:r>
      <w:r>
        <w:br/>
      </w:r>
      <w:r>
        <w:rPr>
          <w:rFonts w:ascii="Times New Roman"/>
          <w:b w:val="false"/>
          <w:i w:val="false"/>
          <w:color w:val="000000"/>
          <w:sz w:val="28"/>
        </w:rPr>
        <w:t xml:space="preserve">
                   тарбагатайский, мертензия Попова, радиола </w:t>
      </w:r>
      <w:r>
        <w:br/>
      </w:r>
      <w:r>
        <w:rPr>
          <w:rFonts w:ascii="Times New Roman"/>
          <w:b w:val="false"/>
          <w:i w:val="false"/>
          <w:color w:val="000000"/>
          <w:sz w:val="28"/>
        </w:rPr>
        <w:t xml:space="preserve">
                   розовая, маралий корень), археологических </w:t>
      </w:r>
      <w:r>
        <w:br/>
      </w:r>
      <w:r>
        <w:rPr>
          <w:rFonts w:ascii="Times New Roman"/>
          <w:b w:val="false"/>
          <w:i w:val="false"/>
          <w:color w:val="000000"/>
          <w:sz w:val="28"/>
        </w:rPr>
        <w:t xml:space="preserve">
                   памятников истории: древних стоянок и погребений, </w:t>
      </w:r>
      <w:r>
        <w:br/>
      </w:r>
      <w:r>
        <w:rPr>
          <w:rFonts w:ascii="Times New Roman"/>
          <w:b w:val="false"/>
          <w:i w:val="false"/>
          <w:color w:val="000000"/>
          <w:sz w:val="28"/>
        </w:rPr>
        <w:t xml:space="preserve">
                   палеонтологических находок; </w:t>
      </w:r>
      <w:r>
        <w:br/>
      </w:r>
      <w:r>
        <w:rPr>
          <w:rFonts w:ascii="Times New Roman"/>
          <w:b w:val="false"/>
          <w:i w:val="false"/>
          <w:color w:val="000000"/>
          <w:sz w:val="28"/>
        </w:rPr>
        <w:t xml:space="preserve">
                      создание в приоритетных регионах системы </w:t>
      </w:r>
      <w:r>
        <w:br/>
      </w:r>
      <w:r>
        <w:rPr>
          <w:rFonts w:ascii="Times New Roman"/>
          <w:b w:val="false"/>
          <w:i w:val="false"/>
          <w:color w:val="000000"/>
          <w:sz w:val="28"/>
        </w:rPr>
        <w:t xml:space="preserve">
                   охраняемых природных территорий, гарантирующих </w:t>
      </w:r>
      <w:r>
        <w:br/>
      </w:r>
      <w:r>
        <w:rPr>
          <w:rFonts w:ascii="Times New Roman"/>
          <w:b w:val="false"/>
          <w:i w:val="false"/>
          <w:color w:val="000000"/>
          <w:sz w:val="28"/>
        </w:rPr>
        <w:t xml:space="preserve">
                   долгосрочное сохранение биологического </w:t>
      </w:r>
      <w:r>
        <w:br/>
      </w:r>
      <w:r>
        <w:rPr>
          <w:rFonts w:ascii="Times New Roman"/>
          <w:b w:val="false"/>
          <w:i w:val="false"/>
          <w:color w:val="000000"/>
          <w:sz w:val="28"/>
        </w:rPr>
        <w:t xml:space="preserve">
                   разнообразия и устойчивость условий окружающей </w:t>
      </w:r>
      <w:r>
        <w:br/>
      </w:r>
      <w:r>
        <w:rPr>
          <w:rFonts w:ascii="Times New Roman"/>
          <w:b w:val="false"/>
          <w:i w:val="false"/>
          <w:color w:val="000000"/>
          <w:sz w:val="28"/>
        </w:rPr>
        <w:t xml:space="preserve">
                   среды. </w:t>
      </w:r>
    </w:p>
    <w:bookmarkStart w:name="z12" w:id="10"/>
    <w:p>
      <w:pPr>
        <w:spacing w:after="0"/>
        <w:ind w:left="0"/>
        <w:jc w:val="left"/>
      </w:pPr>
      <w:r>
        <w:rPr>
          <w:rFonts w:ascii="Times New Roman"/>
          <w:b/>
          <w:i w:val="false"/>
          <w:color w:val="000000"/>
        </w:rPr>
        <w:t xml:space="preserve"> 
2. Введение </w:t>
      </w:r>
    </w:p>
    <w:bookmarkEnd w:id="10"/>
    <w:p>
      <w:pPr>
        <w:spacing w:after="0"/>
        <w:ind w:left="0"/>
        <w:jc w:val="both"/>
      </w:pPr>
      <w:r>
        <w:rPr>
          <w:rFonts w:ascii="Times New Roman"/>
          <w:b w:val="false"/>
          <w:i w:val="false"/>
          <w:color w:val="000000"/>
          <w:sz w:val="28"/>
        </w:rPr>
        <w:t>      Программа по сохранению и рациональному использованию водных ресурсов, животного мира и развитию сети особо охраняемых природных территорий до 2010 года (далее - Программа) разработана в соответствии с пунктом 58.3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20 апреля 2007 года N 319 (далее - Общенациональный план). </w:t>
      </w:r>
      <w:r>
        <w:br/>
      </w:r>
      <w:r>
        <w:rPr>
          <w:rFonts w:ascii="Times New Roman"/>
          <w:b w:val="false"/>
          <w:i w:val="false"/>
          <w:color w:val="000000"/>
          <w:sz w:val="28"/>
        </w:rPr>
        <w:t xml:space="preserve">
      Общенациональный план, одной из основных задач в области охраны окружающей среды и природопользования, ставит создание условий для устойчивого и рационального использования водных ресурсов, животного мира, особо охраняемых природных территорий. В рамках указанного плана разработана Программа по рациональному и эффективному использованию природных ресурсов, путем создания условий для перехода к устойчивому развитию на основе баланса экономических, социальных и экологических аспектов повышения качества жизни населения. </w:t>
      </w:r>
      <w:r>
        <w:br/>
      </w:r>
      <w:r>
        <w:rPr>
          <w:rFonts w:ascii="Times New Roman"/>
          <w:b w:val="false"/>
          <w:i w:val="false"/>
          <w:color w:val="000000"/>
          <w:sz w:val="28"/>
        </w:rPr>
        <w:t>
      Программа разработана в соответствии с </w:t>
      </w:r>
      <w:r>
        <w:rPr>
          <w:rFonts w:ascii="Times New Roman"/>
          <w:b w:val="false"/>
          <w:i w:val="false"/>
          <w:color w:val="000000"/>
          <w:sz w:val="28"/>
        </w:rPr>
        <w:t xml:space="preserve">Водным </w:t>
      </w:r>
      <w:r>
        <w:rPr>
          <w:rFonts w:ascii="Times New Roman"/>
          <w:b w:val="false"/>
          <w:i w:val="false"/>
          <w:color w:val="000000"/>
          <w:sz w:val="28"/>
        </w:rPr>
        <w:t>, </w:t>
      </w:r>
      <w:r>
        <w:rPr>
          <w:rFonts w:ascii="Times New Roman"/>
          <w:b w:val="false"/>
          <w:i w:val="false"/>
          <w:color w:val="000000"/>
          <w:sz w:val="28"/>
        </w:rPr>
        <w:t xml:space="preserve">Лесным кодексами </w:t>
      </w:r>
      <w:r>
        <w:rPr>
          <w:rFonts w:ascii="Times New Roman"/>
          <w:b w:val="false"/>
          <w:i w:val="false"/>
          <w:color w:val="000000"/>
          <w:sz w:val="28"/>
        </w:rPr>
        <w:t>, Законами Республики Казахстан " </w:t>
      </w:r>
      <w:r>
        <w:rPr>
          <w:rFonts w:ascii="Times New Roman"/>
          <w:b w:val="false"/>
          <w:i w:val="false"/>
          <w:color w:val="000000"/>
          <w:sz w:val="28"/>
        </w:rPr>
        <w:t xml:space="preserve">Об охране, воспроизводстве и использовании </w:t>
      </w:r>
      <w:r>
        <w:rPr>
          <w:rFonts w:ascii="Times New Roman"/>
          <w:b w:val="false"/>
          <w:i w:val="false"/>
          <w:color w:val="000000"/>
          <w:sz w:val="28"/>
        </w:rPr>
        <w:t>животного мира", " </w:t>
      </w:r>
      <w:r>
        <w:rPr>
          <w:rFonts w:ascii="Times New Roman"/>
          <w:b w:val="false"/>
          <w:i w:val="false"/>
          <w:color w:val="000000"/>
          <w:sz w:val="28"/>
        </w:rPr>
        <w:t xml:space="preserve">Об особо охраняемых природных территориях </w:t>
      </w:r>
      <w:r>
        <w:rPr>
          <w:rFonts w:ascii="Times New Roman"/>
          <w:b w:val="false"/>
          <w:i w:val="false"/>
          <w:color w:val="000000"/>
          <w:sz w:val="28"/>
        </w:rPr>
        <w:t>", </w:t>
      </w:r>
      <w:r>
        <w:rPr>
          <w:rFonts w:ascii="Times New Roman"/>
          <w:b w:val="false"/>
          <w:i w:val="false"/>
          <w:color w:val="000000"/>
          <w:sz w:val="28"/>
        </w:rPr>
        <w:t xml:space="preserve">Концепцией </w:t>
      </w:r>
      <w:r>
        <w:rPr>
          <w:rFonts w:ascii="Times New Roman"/>
          <w:b w:val="false"/>
          <w:i w:val="false"/>
          <w:color w:val="000000"/>
          <w:sz w:val="28"/>
        </w:rPr>
        <w:t>развития и размещения особо охраняемых природных территорий Республики Казахстан до 2030 года, </w:t>
      </w:r>
      <w:r>
        <w:rPr>
          <w:rFonts w:ascii="Times New Roman"/>
          <w:b w:val="false"/>
          <w:i w:val="false"/>
          <w:color w:val="000000"/>
          <w:sz w:val="28"/>
        </w:rPr>
        <w:t xml:space="preserve">Концепцией </w:t>
      </w:r>
      <w:r>
        <w:rPr>
          <w:rFonts w:ascii="Times New Roman"/>
          <w:b w:val="false"/>
          <w:i w:val="false"/>
          <w:color w:val="000000"/>
          <w:sz w:val="28"/>
        </w:rPr>
        <w:t>развития водного сектора экономики и водохозяйственной политики Республики Казахстан до 2010 года. </w:t>
      </w:r>
      <w:r>
        <w:rPr>
          <w:rFonts w:ascii="Times New Roman"/>
          <w:b w:val="false"/>
          <w:i w:val="false"/>
          <w:color w:val="000000"/>
          <w:sz w:val="28"/>
        </w:rPr>
        <w:t xml:space="preserve">Концепцией </w:t>
      </w:r>
      <w:r>
        <w:rPr>
          <w:rFonts w:ascii="Times New Roman"/>
          <w:b w:val="false"/>
          <w:i w:val="false"/>
          <w:color w:val="000000"/>
          <w:sz w:val="28"/>
        </w:rPr>
        <w:t xml:space="preserve">развития рыбного хозяйства Республики Казахстан на 2007-2015 годы. </w:t>
      </w:r>
    </w:p>
    <w:bookmarkStart w:name="z13" w:id="11"/>
    <w:p>
      <w:pPr>
        <w:spacing w:after="0"/>
        <w:ind w:left="0"/>
        <w:jc w:val="left"/>
      </w:pPr>
      <w:r>
        <w:rPr>
          <w:rFonts w:ascii="Times New Roman"/>
          <w:b/>
          <w:i w:val="false"/>
          <w:color w:val="000000"/>
        </w:rPr>
        <w:t xml:space="preserve"> 
3. Анализ современного состояния отрасли и проблемы </w:t>
      </w:r>
    </w:p>
    <w:bookmarkEnd w:id="11"/>
    <w:bookmarkStart w:name="z14" w:id="12"/>
    <w:p>
      <w:pPr>
        <w:spacing w:after="0"/>
        <w:ind w:left="0"/>
        <w:jc w:val="left"/>
      </w:pPr>
      <w:r>
        <w:rPr>
          <w:rFonts w:ascii="Times New Roman"/>
          <w:b/>
          <w:i w:val="false"/>
          <w:color w:val="000000"/>
        </w:rPr>
        <w:t xml:space="preserve"> 
3.1. Водные ресурсы </w:t>
      </w:r>
    </w:p>
    <w:bookmarkEnd w:id="12"/>
    <w:p>
      <w:pPr>
        <w:spacing w:after="0"/>
        <w:ind w:left="0"/>
        <w:jc w:val="both"/>
      </w:pPr>
      <w:r>
        <w:rPr>
          <w:rFonts w:ascii="Times New Roman"/>
          <w:b w:val="false"/>
          <w:i w:val="false"/>
          <w:color w:val="000000"/>
          <w:sz w:val="28"/>
        </w:rPr>
        <w:t xml:space="preserve">      Водный фонд Республики Казахстан включает в себя совокупность всех водных объектов в пределах территории Республики Казахстан, включенных или подлежащих включению в государственный водный кадастр. </w:t>
      </w:r>
      <w:r>
        <w:br/>
      </w:r>
      <w:r>
        <w:rPr>
          <w:rFonts w:ascii="Times New Roman"/>
          <w:b w:val="false"/>
          <w:i w:val="false"/>
          <w:color w:val="000000"/>
          <w:sz w:val="28"/>
        </w:rPr>
        <w:t xml:space="preserve">
      Запасы пресных вод составляют порядка 524 км </w:t>
      </w:r>
      <w:r>
        <w:rPr>
          <w:rFonts w:ascii="Times New Roman"/>
          <w:b w:val="false"/>
          <w:i w:val="false"/>
          <w:color w:val="000000"/>
          <w:vertAlign w:val="superscript"/>
        </w:rPr>
        <w:t xml:space="preserve">3 </w:t>
      </w:r>
      <w:r>
        <w:rPr>
          <w:rFonts w:ascii="Times New Roman"/>
          <w:b w:val="false"/>
          <w:i w:val="false"/>
          <w:color w:val="000000"/>
          <w:sz w:val="28"/>
        </w:rPr>
        <w:t xml:space="preserve">(озера - 190, ледники - 80, реки - 101, водохранилища - 95, подземные воды - 5,8). </w:t>
      </w:r>
      <w:r>
        <w:br/>
      </w:r>
      <w:r>
        <w:rPr>
          <w:rFonts w:ascii="Times New Roman"/>
          <w:b w:val="false"/>
          <w:i w:val="false"/>
          <w:color w:val="000000"/>
          <w:sz w:val="28"/>
        </w:rPr>
        <w:t xml:space="preserve">
      Самыми крупными водоемами в Казахстане являются Каспийское и Аральское моря, озеро Балхаш. Насчитывается около 39 тыс. рек и временных водотоков, более 48 тыс. озер. К наиболее крупным водотокам относятся реки Иртыш, Или, Сырдарья, Ишим, Тобол, Урал, Тургай и Шу. </w:t>
      </w:r>
      <w:r>
        <w:br/>
      </w:r>
      <w:r>
        <w:rPr>
          <w:rFonts w:ascii="Times New Roman"/>
          <w:b w:val="false"/>
          <w:i w:val="false"/>
          <w:color w:val="000000"/>
          <w:sz w:val="28"/>
        </w:rPr>
        <w:t xml:space="preserve">
      Водные ресурсы территориально распределены неравномерно. На восточный регион приходится 34,5%, северный - 4,2%, центральный - 2,6%, юго-восточный - 24,1%, южный - 21,2%, западный - 13,4%. </w:t>
      </w:r>
      <w:r>
        <w:br/>
      </w:r>
      <w:r>
        <w:rPr>
          <w:rFonts w:ascii="Times New Roman"/>
          <w:b w:val="false"/>
          <w:i w:val="false"/>
          <w:color w:val="000000"/>
          <w:sz w:val="28"/>
        </w:rPr>
        <w:t xml:space="preserve">
      Ресурсы поверхностных вод Казахстана в средний по водности год составляют 100.5 км </w:t>
      </w:r>
      <w:r>
        <w:rPr>
          <w:rFonts w:ascii="Times New Roman"/>
          <w:b w:val="false"/>
          <w:i w:val="false"/>
          <w:color w:val="000000"/>
          <w:vertAlign w:val="superscript"/>
        </w:rPr>
        <w:t xml:space="preserve">3 </w:t>
      </w:r>
      <w:r>
        <w:rPr>
          <w:rFonts w:ascii="Times New Roman"/>
          <w:b w:val="false"/>
          <w:i w:val="false"/>
          <w:color w:val="000000"/>
          <w:sz w:val="28"/>
        </w:rPr>
        <w:t xml:space="preserve">, из которых только 56.5 км </w:t>
      </w:r>
      <w:r>
        <w:rPr>
          <w:rFonts w:ascii="Times New Roman"/>
          <w:b w:val="false"/>
          <w:i w:val="false"/>
          <w:color w:val="000000"/>
          <w:vertAlign w:val="superscript"/>
        </w:rPr>
        <w:t xml:space="preserve">3 </w:t>
      </w:r>
      <w:r>
        <w:rPr>
          <w:rFonts w:ascii="Times New Roman"/>
          <w:b w:val="false"/>
          <w:i w:val="false"/>
          <w:color w:val="000000"/>
          <w:sz w:val="28"/>
        </w:rPr>
        <w:t xml:space="preserve">формируется на территории республики, остальной объем поступает из Центрально-Азиатских государств, Российской Федерации и Китая. Необходимо отметить, что указанный показатель имеет тенденцию к снижению, так как еще 10 лет назад он оценивался в 102 км </w:t>
      </w:r>
      <w:r>
        <w:rPr>
          <w:rFonts w:ascii="Times New Roman"/>
          <w:b w:val="false"/>
          <w:i w:val="false"/>
          <w:color w:val="000000"/>
          <w:vertAlign w:val="superscript"/>
        </w:rPr>
        <w:t xml:space="preserve">3 </w:t>
      </w:r>
      <w:r>
        <w:rPr>
          <w:rFonts w:ascii="Times New Roman"/>
          <w:b w:val="false"/>
          <w:i w:val="false"/>
          <w:color w:val="000000"/>
          <w:sz w:val="28"/>
        </w:rPr>
        <w:t xml:space="preserve">/год, а еще ранее, в 60 </w:t>
      </w:r>
      <w:r>
        <w:rPr>
          <w:rFonts w:ascii="Times New Roman"/>
          <w:b w:val="false"/>
          <w:i w:val="false"/>
          <w:color w:val="000000"/>
          <w:vertAlign w:val="superscript"/>
        </w:rPr>
        <w:t xml:space="preserve">х </w:t>
      </w:r>
      <w:r>
        <w:rPr>
          <w:rFonts w:ascii="Times New Roman"/>
          <w:b w:val="false"/>
          <w:i w:val="false"/>
          <w:color w:val="000000"/>
          <w:sz w:val="28"/>
        </w:rPr>
        <w:t xml:space="preserve">годах прошлого столетия в 115 км </w:t>
      </w:r>
      <w:r>
        <w:rPr>
          <w:rFonts w:ascii="Times New Roman"/>
          <w:b w:val="false"/>
          <w:i w:val="false"/>
          <w:color w:val="000000"/>
          <w:vertAlign w:val="superscript"/>
        </w:rPr>
        <w:t xml:space="preserve">3 </w:t>
      </w:r>
      <w:r>
        <w:rPr>
          <w:rFonts w:ascii="Times New Roman"/>
          <w:b w:val="false"/>
          <w:i w:val="false"/>
          <w:color w:val="000000"/>
          <w:sz w:val="28"/>
        </w:rPr>
        <w:t xml:space="preserve">/год. </w:t>
      </w:r>
      <w:r>
        <w:br/>
      </w:r>
      <w:r>
        <w:rPr>
          <w:rFonts w:ascii="Times New Roman"/>
          <w:b w:val="false"/>
          <w:i w:val="false"/>
          <w:color w:val="000000"/>
          <w:sz w:val="28"/>
        </w:rPr>
        <w:t xml:space="preserve">
      Распределение водных ресурсов по территории крайне неравномерно и обуславливает нестабильность и неравномерность водообеспеченности регионов и отраслей экономики. Объем необходимого водопотребления составляет 54.5 км </w:t>
      </w:r>
      <w:r>
        <w:rPr>
          <w:rFonts w:ascii="Times New Roman"/>
          <w:b w:val="false"/>
          <w:i w:val="false"/>
          <w:color w:val="000000"/>
          <w:vertAlign w:val="superscript"/>
        </w:rPr>
        <w:t xml:space="preserve">3 </w:t>
      </w:r>
      <w:r>
        <w:rPr>
          <w:rFonts w:ascii="Times New Roman"/>
          <w:b w:val="false"/>
          <w:i w:val="false"/>
          <w:color w:val="000000"/>
          <w:sz w:val="28"/>
        </w:rPr>
        <w:t xml:space="preserve">, а располагаемый объем, возможный к хозяйственному использованию в средний по водности год не превышает 42,6 км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Общие запасы подземных вод составляют 43 млн. м </w:t>
      </w:r>
      <w:r>
        <w:rPr>
          <w:rFonts w:ascii="Times New Roman"/>
          <w:b w:val="false"/>
          <w:i w:val="false"/>
          <w:color w:val="000000"/>
          <w:vertAlign w:val="superscript"/>
        </w:rPr>
        <w:t xml:space="preserve">3 </w:t>
      </w:r>
      <w:r>
        <w:rPr>
          <w:rFonts w:ascii="Times New Roman"/>
          <w:b w:val="false"/>
          <w:i w:val="false"/>
          <w:color w:val="000000"/>
          <w:sz w:val="28"/>
        </w:rPr>
        <w:t xml:space="preserve">/сут. (15,7 км </w:t>
      </w:r>
      <w:r>
        <w:rPr>
          <w:rFonts w:ascii="Times New Roman"/>
          <w:b w:val="false"/>
          <w:i w:val="false"/>
          <w:color w:val="000000"/>
          <w:vertAlign w:val="superscript"/>
        </w:rPr>
        <w:t xml:space="preserve">3 </w:t>
      </w:r>
      <w:r>
        <w:rPr>
          <w:rFonts w:ascii="Times New Roman"/>
          <w:b w:val="false"/>
          <w:i w:val="false"/>
          <w:color w:val="000000"/>
          <w:sz w:val="28"/>
        </w:rPr>
        <w:t xml:space="preserve">), которые могут быть увеличены за счет прогнозных ресурсов до 100 млн. м </w:t>
      </w:r>
      <w:r>
        <w:rPr>
          <w:rFonts w:ascii="Times New Roman"/>
          <w:b w:val="false"/>
          <w:i w:val="false"/>
          <w:color w:val="000000"/>
          <w:vertAlign w:val="superscript"/>
        </w:rPr>
        <w:t xml:space="preserve">3 </w:t>
      </w:r>
      <w:r>
        <w:rPr>
          <w:rFonts w:ascii="Times New Roman"/>
          <w:b w:val="false"/>
          <w:i w:val="false"/>
          <w:color w:val="000000"/>
          <w:sz w:val="28"/>
        </w:rPr>
        <w:t xml:space="preserve">/сут. (36,5 км </w:t>
      </w:r>
      <w:r>
        <w:rPr>
          <w:rFonts w:ascii="Times New Roman"/>
          <w:b w:val="false"/>
          <w:i w:val="false"/>
          <w:color w:val="000000"/>
          <w:vertAlign w:val="superscript"/>
        </w:rPr>
        <w:t xml:space="preserve">3 </w:t>
      </w:r>
      <w:r>
        <w:rPr>
          <w:rFonts w:ascii="Times New Roman"/>
          <w:b w:val="false"/>
          <w:i w:val="false"/>
          <w:color w:val="000000"/>
          <w:sz w:val="28"/>
        </w:rPr>
        <w:t xml:space="preserve">) на основании разведочных работ. </w:t>
      </w:r>
      <w:r>
        <w:br/>
      </w:r>
      <w:r>
        <w:rPr>
          <w:rFonts w:ascii="Times New Roman"/>
          <w:b w:val="false"/>
          <w:i w:val="false"/>
          <w:color w:val="000000"/>
          <w:sz w:val="28"/>
        </w:rPr>
        <w:t xml:space="preserve">
      В среднемаловодные и маловодные годы (95% и 75% обеспеченности) общий объем водных ресурсов снижается соответственно до 76 и 58 км </w:t>
      </w:r>
      <w:r>
        <w:rPr>
          <w:rFonts w:ascii="Times New Roman"/>
          <w:b w:val="false"/>
          <w:i w:val="false"/>
          <w:color w:val="000000"/>
          <w:vertAlign w:val="superscript"/>
        </w:rPr>
        <w:t xml:space="preserve">3 </w:t>
      </w:r>
      <w:r>
        <w:rPr>
          <w:rFonts w:ascii="Times New Roman"/>
          <w:b w:val="false"/>
          <w:i w:val="false"/>
          <w:color w:val="000000"/>
          <w:sz w:val="28"/>
        </w:rPr>
        <w:t xml:space="preserve">, а возможных к использованию до 32-33 и 25-26 км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В настоящее время насчитывается свыше 200 крупных водохранилищ общей емкостью более 95,5 км </w:t>
      </w:r>
      <w:r>
        <w:rPr>
          <w:rFonts w:ascii="Times New Roman"/>
          <w:b w:val="false"/>
          <w:i w:val="false"/>
          <w:color w:val="000000"/>
          <w:vertAlign w:val="superscript"/>
        </w:rPr>
        <w:t xml:space="preserve">3 </w:t>
      </w:r>
      <w:r>
        <w:rPr>
          <w:rFonts w:ascii="Times New Roman"/>
          <w:b w:val="false"/>
          <w:i w:val="false"/>
          <w:color w:val="000000"/>
          <w:sz w:val="28"/>
        </w:rPr>
        <w:t xml:space="preserve">(без учета прудов и малых водохранилищ). Суммарное воздействие регулирующих емкостей страны позволяет удовлетворить потребности отраслей экономики и окружающей среды в годы нормальной водности дополнительно на 8 км </w:t>
      </w:r>
      <w:r>
        <w:rPr>
          <w:rFonts w:ascii="Times New Roman"/>
          <w:b w:val="false"/>
          <w:i w:val="false"/>
          <w:color w:val="000000"/>
          <w:vertAlign w:val="superscript"/>
        </w:rPr>
        <w:t xml:space="preserve">3 </w:t>
      </w:r>
      <w:r>
        <w:rPr>
          <w:rFonts w:ascii="Times New Roman"/>
          <w:b w:val="false"/>
          <w:i w:val="false"/>
          <w:color w:val="000000"/>
          <w:sz w:val="28"/>
        </w:rPr>
        <w:t xml:space="preserve">воды, а в маловодные годы - на 16 км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Здесь необходимо иметь в виду, что потепление климата значительно изменит экстремальные значения стока рек, что в целом скажется на режиме работы водохранилищ. В этом случае возникнет необходимость модернизации и реконструкции водосбросных сооружений плотин, пересмотр правил их эксплуатации. </w:t>
      </w:r>
      <w:r>
        <w:br/>
      </w:r>
      <w:r>
        <w:rPr>
          <w:rFonts w:ascii="Times New Roman"/>
          <w:b w:val="false"/>
          <w:i w:val="false"/>
          <w:color w:val="000000"/>
          <w:sz w:val="28"/>
        </w:rPr>
        <w:t xml:space="preserve">
      Водопотребление отраслей экономики Казахстана на современном уровне по сравнению с 1993 годом снизилось с 35 км </w:t>
      </w:r>
      <w:r>
        <w:rPr>
          <w:rFonts w:ascii="Times New Roman"/>
          <w:b w:val="false"/>
          <w:i w:val="false"/>
          <w:color w:val="000000"/>
          <w:vertAlign w:val="superscript"/>
        </w:rPr>
        <w:t xml:space="preserve">3 </w:t>
      </w:r>
      <w:r>
        <w:rPr>
          <w:rFonts w:ascii="Times New Roman"/>
          <w:b w:val="false"/>
          <w:i w:val="false"/>
          <w:color w:val="000000"/>
          <w:sz w:val="28"/>
        </w:rPr>
        <w:t xml:space="preserve">до 26 км </w:t>
      </w:r>
      <w:r>
        <w:rPr>
          <w:rFonts w:ascii="Times New Roman"/>
          <w:b w:val="false"/>
          <w:i w:val="false"/>
          <w:color w:val="000000"/>
          <w:vertAlign w:val="superscript"/>
        </w:rPr>
        <w:t xml:space="preserve">3 </w:t>
      </w:r>
      <w:r>
        <w:rPr>
          <w:rFonts w:ascii="Times New Roman"/>
          <w:b w:val="false"/>
          <w:i w:val="false"/>
          <w:color w:val="000000"/>
          <w:sz w:val="28"/>
        </w:rPr>
        <w:t xml:space="preserve">в 2006 году. В 2001 году наблюдался самый низкий показатель объема водозабора - 20 км </w:t>
      </w:r>
      <w:r>
        <w:rPr>
          <w:rFonts w:ascii="Times New Roman"/>
          <w:b w:val="false"/>
          <w:i w:val="false"/>
          <w:color w:val="000000"/>
          <w:vertAlign w:val="superscript"/>
        </w:rPr>
        <w:t xml:space="preserve">3 </w:t>
      </w:r>
      <w:r>
        <w:rPr>
          <w:rFonts w:ascii="Times New Roman"/>
          <w:b w:val="false"/>
          <w:i w:val="false"/>
          <w:color w:val="000000"/>
          <w:sz w:val="28"/>
        </w:rPr>
        <w:t xml:space="preserve">. Колебания используемых объемов воды обусловлены водностью лет, а также происходящими в экономике организационно-структурными преобразованиями. </w:t>
      </w:r>
      <w:r>
        <w:br/>
      </w:r>
      <w:r>
        <w:rPr>
          <w:rFonts w:ascii="Times New Roman"/>
          <w:b w:val="false"/>
          <w:i w:val="false"/>
          <w:color w:val="000000"/>
          <w:sz w:val="28"/>
        </w:rPr>
        <w:t xml:space="preserve">
      Водообеспечение отраслей экономики осуществляется на 90% из поверхностных водных источников (около 24,0 км </w:t>
      </w:r>
      <w:r>
        <w:rPr>
          <w:rFonts w:ascii="Times New Roman"/>
          <w:b w:val="false"/>
          <w:i w:val="false"/>
          <w:color w:val="000000"/>
          <w:vertAlign w:val="superscript"/>
        </w:rPr>
        <w:t xml:space="preserve">3 </w:t>
      </w:r>
      <w:r>
        <w:rPr>
          <w:rFonts w:ascii="Times New Roman"/>
          <w:b w:val="false"/>
          <w:i w:val="false"/>
          <w:color w:val="000000"/>
          <w:sz w:val="28"/>
        </w:rPr>
        <w:t xml:space="preserve">в 2006 году), остальная часть - за счет подземных, морских и сточных вод. </w:t>
      </w:r>
      <w:r>
        <w:br/>
      </w:r>
      <w:r>
        <w:rPr>
          <w:rFonts w:ascii="Times New Roman"/>
          <w:b w:val="false"/>
          <w:i w:val="false"/>
          <w:color w:val="000000"/>
          <w:sz w:val="28"/>
        </w:rPr>
        <w:t xml:space="preserve">
      На коммунально-бытовые нужды городского и сельского населения ежегодно потребляется около 0,9 км </w:t>
      </w:r>
      <w:r>
        <w:rPr>
          <w:rFonts w:ascii="Times New Roman"/>
          <w:b w:val="false"/>
          <w:i w:val="false"/>
          <w:color w:val="000000"/>
          <w:vertAlign w:val="superscript"/>
        </w:rPr>
        <w:t xml:space="preserve">3 </w:t>
      </w:r>
      <w:r>
        <w:rPr>
          <w:rFonts w:ascii="Times New Roman"/>
          <w:b w:val="false"/>
          <w:i w:val="false"/>
          <w:color w:val="000000"/>
          <w:sz w:val="28"/>
        </w:rPr>
        <w:t xml:space="preserve">воды в год, что составляет порядка 4 % от общего объема забранных вод. При этом удельное водопотребление на одного человека, в зависимости от технического состояния водопроводных сетей, составляет от 130 до 250 литров/сутки. </w:t>
      </w:r>
      <w:r>
        <w:br/>
      </w:r>
      <w:r>
        <w:rPr>
          <w:rFonts w:ascii="Times New Roman"/>
          <w:b w:val="false"/>
          <w:i w:val="false"/>
          <w:color w:val="000000"/>
          <w:sz w:val="28"/>
        </w:rPr>
        <w:t xml:space="preserve">
      В целом объем использования воды для промышленных нужд имеет тенденцию к увеличению, и в 2006 году составили около 4,4 км </w:t>
      </w:r>
      <w:r>
        <w:rPr>
          <w:rFonts w:ascii="Times New Roman"/>
          <w:b w:val="false"/>
          <w:i w:val="false"/>
          <w:color w:val="000000"/>
          <w:vertAlign w:val="superscript"/>
        </w:rPr>
        <w:t xml:space="preserve">3 </w:t>
      </w:r>
      <w:r>
        <w:rPr>
          <w:rFonts w:ascii="Times New Roman"/>
          <w:b w:val="false"/>
          <w:i w:val="false"/>
          <w:color w:val="000000"/>
          <w:sz w:val="28"/>
        </w:rPr>
        <w:t xml:space="preserve">(20% от общего объема). Наибольшее водопотребление приходится на предприятия теплоэнергетики, цветной металлургии, нефтяной промышленности, (Карагандинская, Павлодарская и Алматинская области). </w:t>
      </w:r>
      <w:r>
        <w:br/>
      </w:r>
      <w:r>
        <w:rPr>
          <w:rFonts w:ascii="Times New Roman"/>
          <w:b w:val="false"/>
          <w:i w:val="false"/>
          <w:color w:val="000000"/>
          <w:sz w:val="28"/>
        </w:rPr>
        <w:t xml:space="preserve">
      До 40% расходуемой промышленностью воды - питьевого качества. </w:t>
      </w:r>
      <w:r>
        <w:br/>
      </w:r>
      <w:r>
        <w:rPr>
          <w:rFonts w:ascii="Times New Roman"/>
          <w:b w:val="false"/>
          <w:i w:val="false"/>
          <w:color w:val="000000"/>
          <w:sz w:val="28"/>
        </w:rPr>
        <w:t xml:space="preserve">
      Сельское хозяйство потребляет основной объем водных ресурсов (до 75% всей потребляемой воды). При этом наибольшее водопотребление приходится на орошаемое земледелие, затем на лиманное орошение, обводнение пастбищ, водоснабжение сельских населенных пунктов. </w:t>
      </w:r>
      <w:r>
        <w:br/>
      </w:r>
      <w:r>
        <w:rPr>
          <w:rFonts w:ascii="Times New Roman"/>
          <w:b w:val="false"/>
          <w:i w:val="false"/>
          <w:color w:val="000000"/>
          <w:sz w:val="28"/>
        </w:rPr>
        <w:t xml:space="preserve">
      Регулярное орошение базируется в основном на поверхностном стоке и наиболее развито на юге и юго-востоке республики (бассейны рек Сырдарья, Или, Шу, Талас, Иртыш и других). Лиманное орошение получило развитие главным образом, на севере и западе Казахстана, на базе весеннего стока рек Ишим, Тургай, Тобол, Урал и других. </w:t>
      </w:r>
      <w:r>
        <w:br/>
      </w:r>
      <w:r>
        <w:rPr>
          <w:rFonts w:ascii="Times New Roman"/>
          <w:b w:val="false"/>
          <w:i w:val="false"/>
          <w:color w:val="000000"/>
          <w:sz w:val="28"/>
        </w:rPr>
        <w:t xml:space="preserve">
      Ирригационные системы, построенные в основном в 60-70 годах прошлого века, претерпели значительный износ. Из-за этого в каналах увеличиваются потери на фильтрацию, затрудняется водораспределение по хозяйствам, усложняются условия водообеспечения сельхозкультур, поэтому потери воды в оросительных системах доходят до 50-60% от головного водозабора. </w:t>
      </w:r>
      <w:r>
        <w:br/>
      </w:r>
      <w:r>
        <w:rPr>
          <w:rFonts w:ascii="Times New Roman"/>
          <w:b w:val="false"/>
          <w:i w:val="false"/>
          <w:color w:val="000000"/>
          <w:sz w:val="28"/>
        </w:rPr>
        <w:t xml:space="preserve">
      Слабое внедрение современной агротехники, несовершенство технологии полива, неудовлетворительное техническое состояние ирригационных и дренажных систем, приводит к засолению орошаемых земель, стремительному развитию процессов опустынивания. </w:t>
      </w:r>
      <w:r>
        <w:br/>
      </w:r>
      <w:r>
        <w:rPr>
          <w:rFonts w:ascii="Times New Roman"/>
          <w:b w:val="false"/>
          <w:i w:val="false"/>
          <w:color w:val="000000"/>
          <w:sz w:val="28"/>
        </w:rPr>
        <w:t xml:space="preserve">
      Качество воды практически во всех крупных реках не соответствует существующим санитарным требованиям. </w:t>
      </w:r>
      <w:r>
        <w:br/>
      </w:r>
      <w:r>
        <w:rPr>
          <w:rFonts w:ascii="Times New Roman"/>
          <w:b w:val="false"/>
          <w:i w:val="false"/>
          <w:color w:val="000000"/>
          <w:sz w:val="28"/>
        </w:rPr>
        <w:t xml:space="preserve">
      Основное загрязнение водных ресурсов связано со сбросами сточных вод населенными пунктами, промышленными предприятиями, коллекторно-дренажными стоками с орошаемых массивов. </w:t>
      </w:r>
      <w:r>
        <w:br/>
      </w:r>
      <w:r>
        <w:rPr>
          <w:rFonts w:ascii="Times New Roman"/>
          <w:b w:val="false"/>
          <w:i w:val="false"/>
          <w:color w:val="000000"/>
          <w:sz w:val="28"/>
        </w:rPr>
        <w:t xml:space="preserve">
      Значительный объем сточных вод промышленных предприятий (до 24% в отдельных городах) поступает на очистные сооружения, которые не рассчитаны на очистку промышленных сточных вод. </w:t>
      </w:r>
      <w:r>
        <w:br/>
      </w:r>
      <w:r>
        <w:rPr>
          <w:rFonts w:ascii="Times New Roman"/>
          <w:b w:val="false"/>
          <w:i w:val="false"/>
          <w:color w:val="000000"/>
          <w:sz w:val="28"/>
        </w:rPr>
        <w:t xml:space="preserve">
      Водный дефицит, реформирование отраслей экономики, переход к рыночной экономике, бурный рост предпринимательства, узаконенное становление частной собственности в сферах производства, инвестиции зарубежных государств в экономику Казахстана вызвали необходимость разработки фундаментальных программ. </w:t>
      </w:r>
      <w:r>
        <w:br/>
      </w:r>
      <w:r>
        <w:rPr>
          <w:rFonts w:ascii="Times New Roman"/>
          <w:b w:val="false"/>
          <w:i w:val="false"/>
          <w:color w:val="000000"/>
          <w:sz w:val="28"/>
        </w:rPr>
        <w:t xml:space="preserve">
      Увеличение водных ресурсов предполагается за счет: </w:t>
      </w:r>
      <w:r>
        <w:br/>
      </w:r>
      <w:r>
        <w:rPr>
          <w:rFonts w:ascii="Times New Roman"/>
          <w:b w:val="false"/>
          <w:i w:val="false"/>
          <w:color w:val="000000"/>
          <w:sz w:val="28"/>
        </w:rPr>
        <w:t xml:space="preserve">
      регулирования речного стока и более полным использованием подземных, возвратных и сбросных вод: </w:t>
      </w:r>
      <w:r>
        <w:br/>
      </w:r>
      <w:r>
        <w:rPr>
          <w:rFonts w:ascii="Times New Roman"/>
          <w:b w:val="false"/>
          <w:i w:val="false"/>
          <w:color w:val="000000"/>
          <w:sz w:val="28"/>
        </w:rPr>
        <w:t xml:space="preserve">
      внедрения водосберегающих технологий; </w:t>
      </w:r>
      <w:r>
        <w:br/>
      </w:r>
      <w:r>
        <w:rPr>
          <w:rFonts w:ascii="Times New Roman"/>
          <w:b w:val="false"/>
          <w:i w:val="false"/>
          <w:color w:val="000000"/>
          <w:sz w:val="28"/>
        </w:rPr>
        <w:t xml:space="preserve">
      использования передовых зарубежных и отечественных технологий и опыта по очистке загрязненных вод, предотвращению истощения, засорения и загрязнения вод; </w:t>
      </w:r>
      <w:r>
        <w:br/>
      </w:r>
      <w:r>
        <w:rPr>
          <w:rFonts w:ascii="Times New Roman"/>
          <w:b w:val="false"/>
          <w:i w:val="false"/>
          <w:color w:val="000000"/>
          <w:sz w:val="28"/>
        </w:rPr>
        <w:t xml:space="preserve">
      эффективного использования имеющегося хозяйственного опыта и потенциала квалифицированных кадров, передовых разработок проектных и научных организаций. </w:t>
      </w:r>
      <w:r>
        <w:br/>
      </w:r>
      <w:r>
        <w:rPr>
          <w:rFonts w:ascii="Times New Roman"/>
          <w:b w:val="false"/>
          <w:i w:val="false"/>
          <w:color w:val="000000"/>
          <w:sz w:val="28"/>
        </w:rPr>
        <w:t xml:space="preserve">
      Дефицит водных ресурсов, их загрязненность и несоответствие санитарно-гигиеническим требованиям обусловлены: </w:t>
      </w:r>
      <w:r>
        <w:br/>
      </w:r>
      <w:r>
        <w:rPr>
          <w:rFonts w:ascii="Times New Roman"/>
          <w:b w:val="false"/>
          <w:i w:val="false"/>
          <w:color w:val="000000"/>
          <w:sz w:val="28"/>
        </w:rPr>
        <w:t xml:space="preserve">
      ухудшением технического состояния плотин, гидроузлов и прочих сооружений; </w:t>
      </w:r>
      <w:r>
        <w:br/>
      </w:r>
      <w:r>
        <w:rPr>
          <w:rFonts w:ascii="Times New Roman"/>
          <w:b w:val="false"/>
          <w:i w:val="false"/>
          <w:color w:val="000000"/>
          <w:sz w:val="28"/>
        </w:rPr>
        <w:t xml:space="preserve">
      загрязнением отходами потребления и производства в местах активной хозяйственной деятельности; </w:t>
      </w:r>
      <w:r>
        <w:br/>
      </w:r>
      <w:r>
        <w:rPr>
          <w:rFonts w:ascii="Times New Roman"/>
          <w:b w:val="false"/>
          <w:i w:val="false"/>
          <w:color w:val="000000"/>
          <w:sz w:val="28"/>
        </w:rPr>
        <w:t xml:space="preserve">
      расширением очагов загрязнения подземных вод; </w:t>
      </w:r>
      <w:r>
        <w:br/>
      </w:r>
      <w:r>
        <w:rPr>
          <w:rFonts w:ascii="Times New Roman"/>
          <w:b w:val="false"/>
          <w:i w:val="false"/>
          <w:color w:val="000000"/>
          <w:sz w:val="28"/>
        </w:rPr>
        <w:t xml:space="preserve">
      недостаточным финансированием водохозяйственных мероприятий; </w:t>
      </w:r>
      <w:r>
        <w:br/>
      </w:r>
      <w:r>
        <w:rPr>
          <w:rFonts w:ascii="Times New Roman"/>
          <w:b w:val="false"/>
          <w:i w:val="false"/>
          <w:color w:val="000000"/>
          <w:sz w:val="28"/>
        </w:rPr>
        <w:t xml:space="preserve">
      износом основных фондов водохозяйственных предприятий; </w:t>
      </w:r>
      <w:r>
        <w:br/>
      </w:r>
      <w:r>
        <w:rPr>
          <w:rFonts w:ascii="Times New Roman"/>
          <w:b w:val="false"/>
          <w:i w:val="false"/>
          <w:color w:val="000000"/>
          <w:sz w:val="28"/>
        </w:rPr>
        <w:t xml:space="preserve">
      слабой материально-технической оснащенностью бассейновых водохозяйственных управлений и республиканских государственных водохозяйственных предприятий, институциональными (организационно-управленческие) проблемами; </w:t>
      </w:r>
      <w:r>
        <w:br/>
      </w:r>
      <w:r>
        <w:rPr>
          <w:rFonts w:ascii="Times New Roman"/>
          <w:b w:val="false"/>
          <w:i w:val="false"/>
          <w:color w:val="000000"/>
          <w:sz w:val="28"/>
        </w:rPr>
        <w:t xml:space="preserve">
      недостаточным вниманием к системному планированию развития водного сектора экономики; </w:t>
      </w:r>
      <w:r>
        <w:br/>
      </w:r>
      <w:r>
        <w:rPr>
          <w:rFonts w:ascii="Times New Roman"/>
          <w:b w:val="false"/>
          <w:i w:val="false"/>
          <w:color w:val="000000"/>
          <w:sz w:val="28"/>
        </w:rPr>
        <w:t xml:space="preserve">
      истощением ресурсов подземных и поверхностных вод. </w:t>
      </w:r>
      <w:r>
        <w:br/>
      </w:r>
      <w:r>
        <w:rPr>
          <w:rFonts w:ascii="Times New Roman"/>
          <w:b w:val="false"/>
          <w:i w:val="false"/>
          <w:color w:val="000000"/>
          <w:sz w:val="28"/>
        </w:rPr>
        <w:t xml:space="preserve">
      Кроме этого, существует возможность возникновения межгосударственных разногласий в Центрально-Азиатском регионе из-за несовпадения позиций государств по вопросам распределения водных ресурсов и отсутствия механизмов их решения, а также из-за стремления сопредельных государств использовать свое географическое положение для максимального извлечения экономических и политических выгод. </w:t>
      </w:r>
      <w:r>
        <w:br/>
      </w:r>
      <w:r>
        <w:rPr>
          <w:rFonts w:ascii="Times New Roman"/>
          <w:b w:val="false"/>
          <w:i w:val="false"/>
          <w:color w:val="000000"/>
          <w:sz w:val="28"/>
        </w:rPr>
        <w:t xml:space="preserve">
      В области управления водным сектором необходимо перенять опыт лучшей международной практики, которая ориентирована на: </w:t>
      </w:r>
      <w:r>
        <w:br/>
      </w:r>
      <w:r>
        <w:rPr>
          <w:rFonts w:ascii="Times New Roman"/>
          <w:b w:val="false"/>
          <w:i w:val="false"/>
          <w:color w:val="000000"/>
          <w:sz w:val="28"/>
        </w:rPr>
        <w:t xml:space="preserve">
      профессиональное управление; </w:t>
      </w:r>
      <w:r>
        <w:br/>
      </w:r>
      <w:r>
        <w:rPr>
          <w:rFonts w:ascii="Times New Roman"/>
          <w:b w:val="false"/>
          <w:i w:val="false"/>
          <w:color w:val="000000"/>
          <w:sz w:val="28"/>
        </w:rPr>
        <w:t xml:space="preserve">
      отсутствие политического вмешательства; </w:t>
      </w:r>
      <w:r>
        <w:br/>
      </w:r>
      <w:r>
        <w:rPr>
          <w:rFonts w:ascii="Times New Roman"/>
          <w:b w:val="false"/>
          <w:i w:val="false"/>
          <w:color w:val="000000"/>
          <w:sz w:val="28"/>
        </w:rPr>
        <w:t xml:space="preserve">
      четкое планирование и финансирование; </w:t>
      </w:r>
      <w:r>
        <w:br/>
      </w:r>
      <w:r>
        <w:rPr>
          <w:rFonts w:ascii="Times New Roman"/>
          <w:b w:val="false"/>
          <w:i w:val="false"/>
          <w:color w:val="000000"/>
          <w:sz w:val="28"/>
        </w:rPr>
        <w:t xml:space="preserve">
      доступность кредитов для финансирования водохозяйственных мероприятий; </w:t>
      </w:r>
      <w:r>
        <w:br/>
      </w:r>
      <w:r>
        <w:rPr>
          <w:rFonts w:ascii="Times New Roman"/>
          <w:b w:val="false"/>
          <w:i w:val="false"/>
          <w:color w:val="000000"/>
          <w:sz w:val="28"/>
        </w:rPr>
        <w:t xml:space="preserve">
      конкурентоспособный частный сектор. </w:t>
      </w:r>
      <w:r>
        <w:br/>
      </w:r>
      <w:r>
        <w:rPr>
          <w:rFonts w:ascii="Times New Roman"/>
          <w:b w:val="false"/>
          <w:i w:val="false"/>
          <w:color w:val="000000"/>
          <w:sz w:val="28"/>
        </w:rPr>
        <w:t xml:space="preserve">
      Ограниченные запасы местных водных ресурсов уже на современном этапе сдерживают освоение природных ресурсов, развитие отдельных регионов и территориально-промышленных комплексов. Дефицит стока в маловодные годы при 75% обеспеченности достигает в целом по республике 6,6 км </w:t>
      </w:r>
      <w:r>
        <w:rPr>
          <w:rFonts w:ascii="Times New Roman"/>
          <w:b w:val="false"/>
          <w:i w:val="false"/>
          <w:color w:val="000000"/>
          <w:vertAlign w:val="superscript"/>
        </w:rPr>
        <w:t xml:space="preserve">3 </w:t>
      </w:r>
      <w:r>
        <w:rPr>
          <w:rFonts w:ascii="Times New Roman"/>
          <w:b w:val="false"/>
          <w:i w:val="false"/>
          <w:color w:val="000000"/>
          <w:sz w:val="28"/>
        </w:rPr>
        <w:t xml:space="preserve">, а при 95% - 18,3 км </w:t>
      </w:r>
      <w:r>
        <w:rPr>
          <w:rFonts w:ascii="Times New Roman"/>
          <w:b w:val="false"/>
          <w:i w:val="false"/>
          <w:color w:val="000000"/>
          <w:vertAlign w:val="superscript"/>
        </w:rPr>
        <w:t xml:space="preserve">3 </w:t>
      </w:r>
      <w:r>
        <w:rPr>
          <w:rFonts w:ascii="Times New Roman"/>
          <w:b w:val="false"/>
          <w:i w:val="false"/>
          <w:color w:val="000000"/>
          <w:sz w:val="28"/>
        </w:rPr>
        <w:t xml:space="preserve">. В засушливые годы уровень водообеспечения составляет около 60%, а по отдельным регионам - всего 5-10% (Центральный Казахстан). </w:t>
      </w:r>
      <w:r>
        <w:br/>
      </w:r>
      <w:r>
        <w:rPr>
          <w:rFonts w:ascii="Times New Roman"/>
          <w:b w:val="false"/>
          <w:i w:val="false"/>
          <w:color w:val="000000"/>
          <w:sz w:val="28"/>
        </w:rPr>
        <w:t xml:space="preserve">
      Следует отметить, что безвозвратное изъятие водных ресурсов для удовлетворения нужд отраслей экономики составляет около 20%, а в некоторых регионах (бассейны рек Сырдарья, Или, Тобол) превышает 40% рубеж. Но принятая мировой практикой норма изъятия водных ресурсов, при котором не нарушается экологическое состояние водных объектов, составляет порядка 20% от располагаемого стока. Поэтому, уже в настоящее время дальнейшее развитие отраслей экономики необходимо производить без увеличения безвозвратного водозабора, в основном за счет уменьшения непроизводительных потерь воды, внедрения водосберегающих технологий. </w:t>
      </w:r>
      <w:r>
        <w:br/>
      </w:r>
      <w:r>
        <w:rPr>
          <w:rFonts w:ascii="Times New Roman"/>
          <w:b w:val="false"/>
          <w:i w:val="false"/>
          <w:color w:val="000000"/>
          <w:sz w:val="28"/>
        </w:rPr>
        <w:t xml:space="preserve">
      Таким образом, в ближайшем будущем главным фактором, препятствующим развитию отраслей экономики, прежде всего сельскохозяйственного производства, во многих районах станет нехватка воды, а не земли. </w:t>
      </w:r>
      <w:r>
        <w:br/>
      </w:r>
      <w:r>
        <w:rPr>
          <w:rFonts w:ascii="Times New Roman"/>
          <w:b w:val="false"/>
          <w:i w:val="false"/>
          <w:color w:val="000000"/>
          <w:sz w:val="28"/>
        </w:rPr>
        <w:t xml:space="preserve">
      Для решения водно-экологических проблем и достижения устойчивого водопользования необходимым условием является совершенствование системы управления в области использования и охраны водного фонда. </w:t>
      </w:r>
    </w:p>
    <w:bookmarkStart w:name="z15" w:id="13"/>
    <w:p>
      <w:pPr>
        <w:spacing w:after="0"/>
        <w:ind w:left="0"/>
        <w:jc w:val="left"/>
      </w:pPr>
      <w:r>
        <w:rPr>
          <w:rFonts w:ascii="Times New Roman"/>
          <w:b/>
          <w:i w:val="false"/>
          <w:color w:val="000000"/>
        </w:rPr>
        <w:t xml:space="preserve"> 
3.2. Животный мир </w:t>
      </w:r>
    </w:p>
    <w:bookmarkEnd w:id="13"/>
    <w:bookmarkStart w:name="z16" w:id="14"/>
    <w:p>
      <w:pPr>
        <w:spacing w:after="0"/>
        <w:ind w:left="0"/>
        <w:jc w:val="left"/>
      </w:pPr>
      <w:r>
        <w:rPr>
          <w:rFonts w:ascii="Times New Roman"/>
          <w:b/>
          <w:i w:val="false"/>
          <w:color w:val="000000"/>
        </w:rPr>
        <w:t xml:space="preserve"> 
3.2.1. Водный животный мир </w:t>
      </w:r>
    </w:p>
    <w:bookmarkEnd w:id="14"/>
    <w:p>
      <w:pPr>
        <w:spacing w:after="0"/>
        <w:ind w:left="0"/>
        <w:jc w:val="both"/>
      </w:pPr>
      <w:r>
        <w:rPr>
          <w:rFonts w:ascii="Times New Roman"/>
          <w:b w:val="false"/>
          <w:i w:val="false"/>
          <w:color w:val="000000"/>
          <w:sz w:val="28"/>
        </w:rPr>
        <w:t xml:space="preserve">      В состав фонда рыбохозяйственных водоемов Казахстана входят значительные акватории Каспийского и Аральского морей, озера Балхаш, Алакольской системы озер, Бухтарминского, Капшагайского, Шардаринского, Тасуткельского и других водохранилищ, озер и рек. </w:t>
      </w:r>
      <w:r>
        <w:br/>
      </w:r>
      <w:r>
        <w:rPr>
          <w:rFonts w:ascii="Times New Roman"/>
          <w:b w:val="false"/>
          <w:i w:val="false"/>
          <w:color w:val="000000"/>
          <w:sz w:val="28"/>
        </w:rPr>
        <w:t xml:space="preserve">
      Общая площадь водоемов без учета Каспийского моря составляет порядка 3 миллионов гектар. С 1990 по 2004 годы наблюдается резкое снижение объема вылова рыбы с 80,9 тысяч тонн до 36,6 тысяч тонн в год. </w:t>
      </w:r>
      <w:r>
        <w:br/>
      </w:r>
      <w:r>
        <w:rPr>
          <w:rFonts w:ascii="Times New Roman"/>
          <w:b w:val="false"/>
          <w:i w:val="false"/>
          <w:color w:val="000000"/>
          <w:sz w:val="28"/>
        </w:rPr>
        <w:t xml:space="preserve">
      Урало-Каспийский рыбохозяйственный бассейн включает в себя акваторию Казахстанского сектора Каспийского моря, все протяжение реки Урал до границ Оренбургской области Российской Федерации и реку Кигаш, которая является правым притоком реки Волга. </w:t>
      </w:r>
      <w:r>
        <w:br/>
      </w:r>
      <w:r>
        <w:rPr>
          <w:rFonts w:ascii="Times New Roman"/>
          <w:b w:val="false"/>
          <w:i w:val="false"/>
          <w:color w:val="000000"/>
          <w:sz w:val="28"/>
        </w:rPr>
        <w:t xml:space="preserve">
      Данный бассейн является одним из основных поставщиков рыбы и рыбопродуктов в Республике Казахстан. Объем вылова рыбы варьируется от 45,1% до 61,3% от общей добычи рыбы в республике. С 2000 года наблюдается снижение ее добычи с 21,7 до 16,3 тысяч тонн в год. Особенно резкое сокращение объемов вылова осетровых видов рыб в Каспийском бассейне произошло в период с 1985 по 2005 годы. За эти годы объем вылова указанных видов рыб в целом по Каспийскому морю сократился в 29,4 раза, а в Казахстане почти в 36,6 раза. К промысловым видам рыб относятся частиковые виды рыб (сазан, судак, щука, вобла, сом, лещ, жерех, окунь и другие), а также осетровые (белуга, осетр, севрюга). </w:t>
      </w:r>
      <w:r>
        <w:br/>
      </w:r>
      <w:r>
        <w:rPr>
          <w:rFonts w:ascii="Times New Roman"/>
          <w:b w:val="false"/>
          <w:i w:val="false"/>
          <w:color w:val="000000"/>
          <w:sz w:val="28"/>
        </w:rPr>
        <w:t>
      Осетровые включены в перечень объектов международной </w:t>
      </w:r>
      <w:r>
        <w:rPr>
          <w:rFonts w:ascii="Times New Roman"/>
          <w:b w:val="false"/>
          <w:i w:val="false"/>
          <w:color w:val="000000"/>
          <w:sz w:val="28"/>
        </w:rPr>
        <w:t xml:space="preserve">Конвенции </w:t>
      </w:r>
      <w:r>
        <w:rPr>
          <w:rFonts w:ascii="Times New Roman"/>
          <w:b w:val="false"/>
          <w:i w:val="false"/>
          <w:color w:val="000000"/>
          <w:sz w:val="28"/>
        </w:rPr>
        <w:t xml:space="preserve">по торговле видами дикой фауны и флоры, находящихся под угрозой исчезновения (CITES). </w:t>
      </w:r>
      <w:r>
        <w:br/>
      </w:r>
      <w:r>
        <w:rPr>
          <w:rFonts w:ascii="Times New Roman"/>
          <w:b w:val="false"/>
          <w:i w:val="false"/>
          <w:color w:val="000000"/>
          <w:sz w:val="28"/>
        </w:rPr>
        <w:t xml:space="preserve">
      Проблема сохранения и восстановления осетровых видов рыб, учитывая его особый межгосударственный характер, представляет собой трансграничную проблему, касающейся всех прикаспийских стран - России, Казахстана, Ирана, Азербайджана и Туркменистана. </w:t>
      </w:r>
      <w:r>
        <w:br/>
      </w:r>
      <w:r>
        <w:rPr>
          <w:rFonts w:ascii="Times New Roman"/>
          <w:b w:val="false"/>
          <w:i w:val="false"/>
          <w:color w:val="000000"/>
          <w:sz w:val="28"/>
        </w:rPr>
        <w:t xml:space="preserve">
      В регионе действует ряд крупных нефтегазовых и иных кампаний, ведущих разведку и добычу углеводородного сырья на акватории Каспийского моря, тем самым присутствует фактор отрицательного влияния на состояние биоресурсов Каспийского моря, в том числе и на состояние осетровых рыб. </w:t>
      </w:r>
      <w:r>
        <w:br/>
      </w:r>
      <w:r>
        <w:rPr>
          <w:rFonts w:ascii="Times New Roman"/>
          <w:b w:val="false"/>
          <w:i w:val="false"/>
          <w:color w:val="000000"/>
          <w:sz w:val="28"/>
        </w:rPr>
        <w:t xml:space="preserve">
      Балхаш-Алакольский бассейн является одним из крупнейших озерных экосистем и включает в себя акватории озера Балхаш, Алакольской системы озер, Капшагайского водохранилища, среднее течение и дельтовую часть реки Или, рек Лепсы, Каратал, Аягуз, Аксу и другие малые реки, формирующие стоки озера Балхаш. Объем вылова рыбы в бассейне до 1991 года достигал 12-18 тысяч тонн в год. </w:t>
      </w:r>
      <w:r>
        <w:br/>
      </w:r>
      <w:r>
        <w:rPr>
          <w:rFonts w:ascii="Times New Roman"/>
          <w:b w:val="false"/>
          <w:i w:val="false"/>
          <w:color w:val="000000"/>
          <w:sz w:val="28"/>
        </w:rPr>
        <w:t xml:space="preserve">
      Основными промысловыми видами рыб являются: лещ, вобла, судак, сазан, сом, жерех, карась, берш, белый амур, толстолобик, плотва. Шип аральской популяции, балхашский окунь и балхашская маринка занесены в Красную книгу Республики Казахстан. </w:t>
      </w:r>
      <w:r>
        <w:br/>
      </w:r>
      <w:r>
        <w:rPr>
          <w:rFonts w:ascii="Times New Roman"/>
          <w:b w:val="false"/>
          <w:i w:val="false"/>
          <w:color w:val="000000"/>
          <w:sz w:val="28"/>
        </w:rPr>
        <w:t xml:space="preserve">
      Все виды промысловых рыб, обитающие в данном бассейне, являются акклиматизантами, то есть были искусственно вселены в разное время (акклиматизированы). По выращиванию и зарыблению водоемов молодью карпа и растительноядных рыб, действуют два воспроизводственных комплекса - Капшагайское нерестово-выростное хозяйство и Казахская производственно акклиматизационная станция. </w:t>
      </w:r>
      <w:r>
        <w:br/>
      </w:r>
      <w:r>
        <w:rPr>
          <w:rFonts w:ascii="Times New Roman"/>
          <w:b w:val="false"/>
          <w:i w:val="false"/>
          <w:color w:val="000000"/>
          <w:sz w:val="28"/>
        </w:rPr>
        <w:t xml:space="preserve">
      Зайсан-Иртышский бассейн включает в себя акватории озера Зайсан, Бухтарминского, Шульбинского, Усть-Каменогорского водохранилищ, протяжения реки Иртыш с притоками от границы Китайской Народной Республики до границ Павлодарской области, включая пойменные и степные водоемы, а также канал имени Каныша Сатпаева. </w:t>
      </w:r>
      <w:r>
        <w:br/>
      </w:r>
      <w:r>
        <w:rPr>
          <w:rFonts w:ascii="Times New Roman"/>
          <w:b w:val="false"/>
          <w:i w:val="false"/>
          <w:color w:val="000000"/>
          <w:sz w:val="28"/>
        </w:rPr>
        <w:t xml:space="preserve">
      Фонд рыбохозяйственных водоемов по бассейну в пределах Восточно-Казахстанской области составляет: </w:t>
      </w:r>
      <w:r>
        <w:br/>
      </w:r>
      <w:r>
        <w:rPr>
          <w:rFonts w:ascii="Times New Roman"/>
          <w:b w:val="false"/>
          <w:i w:val="false"/>
          <w:color w:val="000000"/>
          <w:sz w:val="28"/>
        </w:rPr>
        <w:t xml:space="preserve">
      42 водохранилища, общей площадью 587,0 тысяч га.; </w:t>
      </w:r>
      <w:r>
        <w:br/>
      </w:r>
      <w:r>
        <w:rPr>
          <w:rFonts w:ascii="Times New Roman"/>
          <w:b w:val="false"/>
          <w:i w:val="false"/>
          <w:color w:val="000000"/>
          <w:sz w:val="28"/>
        </w:rPr>
        <w:t xml:space="preserve">
      55 озер, общей площадью 125,0 тысяч га.; </w:t>
      </w:r>
      <w:r>
        <w:br/>
      </w:r>
      <w:r>
        <w:rPr>
          <w:rFonts w:ascii="Times New Roman"/>
          <w:b w:val="false"/>
          <w:i w:val="false"/>
          <w:color w:val="000000"/>
          <w:sz w:val="28"/>
        </w:rPr>
        <w:t xml:space="preserve">
      35 рек, протяженностью 4,3 тысяч км. </w:t>
      </w:r>
      <w:r>
        <w:br/>
      </w:r>
      <w:r>
        <w:rPr>
          <w:rFonts w:ascii="Times New Roman"/>
          <w:b w:val="false"/>
          <w:i w:val="false"/>
          <w:color w:val="000000"/>
          <w:sz w:val="28"/>
        </w:rPr>
        <w:t xml:space="preserve">
      На территории бассейна действует Бухтарминское нерестово-выростное хозяйство по выращиванию и зарыблению водоемов молодью карпа и сазана. </w:t>
      </w:r>
      <w:r>
        <w:br/>
      </w:r>
      <w:r>
        <w:rPr>
          <w:rFonts w:ascii="Times New Roman"/>
          <w:b w:val="false"/>
          <w:i w:val="false"/>
          <w:color w:val="000000"/>
          <w:sz w:val="28"/>
        </w:rPr>
        <w:t xml:space="preserve">
      Арало-Сырдарьинский бассейн включает в себя водоемы, находящиеся в пределах Южно-Казахстанской и Кызылординской областей: Шардаринское водохранилище, река Сырдарья, Аральское море в пределах республики и ряд озерных систем областного значения. </w:t>
      </w:r>
      <w:r>
        <w:br/>
      </w:r>
      <w:r>
        <w:rPr>
          <w:rFonts w:ascii="Times New Roman"/>
          <w:b w:val="false"/>
          <w:i w:val="false"/>
          <w:color w:val="000000"/>
          <w:sz w:val="28"/>
        </w:rPr>
        <w:t>
      В период с 1940 по 1965 годы объем вылова рыбы в Аральском море колебался от 15 до 20 тысяч тонн. В результате резкого ухудшения водного режима рек Амударья и Сырдарья, Аральское море потеряло 60% своего объема. В 1978 - 80 годах в Аральское море была акклиматизирована камбала-глосса из Азовского моря. В связи с принятием ряда мер в рамках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24 июля 2003 года N 742 "Об образовании Межведомственной координационной комиссии по вопросам обеспечения реализации проекта "Регулирование русла реки Сырдарьи и сохранение северной части Аральского моря (фаза 1)" в настоящее время идет восстановление рыбных запасов в северной части Аральского моря. </w:t>
      </w:r>
      <w:r>
        <w:br/>
      </w:r>
      <w:r>
        <w:rPr>
          <w:rFonts w:ascii="Times New Roman"/>
          <w:b w:val="false"/>
          <w:i w:val="false"/>
          <w:color w:val="000000"/>
          <w:sz w:val="28"/>
        </w:rPr>
        <w:t xml:space="preserve">
      В Арало-Сырдарьинском бассейне действуют два воспроизводственных рыбоводных хозяйства - Камышлыбашский и Шардаринский рыбопитомники по выращиванию молоди карпа и растительноядных рыб. </w:t>
      </w:r>
      <w:r>
        <w:br/>
      </w:r>
      <w:r>
        <w:rPr>
          <w:rFonts w:ascii="Times New Roman"/>
          <w:b w:val="false"/>
          <w:i w:val="false"/>
          <w:color w:val="000000"/>
          <w:sz w:val="28"/>
        </w:rPr>
        <w:t xml:space="preserve">
      К водоемам Северного и Центрального Казахстана относится обширный фонд малых рыбохозяйственных водоемов Акмолинской, Костанайской, Северо-Казахстанской и Карагандинской областей, в основном местного значения. Большая часть этих водоемов имеет очень слабое промысловое значение, подвержена заморным явлениям (массовая гибель рыбы и других водных животных), усыханию, вплоть до полного пересыхания в отдельные годы. Ихтиофауна представлена малоценными видами рыб: амурский чебачок, гольян, пескарь и другие. К наиболее ценным видам рыб в промысловом отношении относятся плотва, золотой и серебряный карась, сазан, сиговые (рипус, пелядь). Количество этих водоемов достигает свыше 10 тысяч. В этом регионе в основном преобладают озера с площадями 0,1-1,5 тысяч гектаров, но встречаются и более крупные. </w:t>
      </w:r>
      <w:r>
        <w:br/>
      </w:r>
      <w:r>
        <w:rPr>
          <w:rFonts w:ascii="Times New Roman"/>
          <w:b w:val="false"/>
          <w:i w:val="false"/>
          <w:color w:val="000000"/>
          <w:sz w:val="28"/>
        </w:rPr>
        <w:t>
      В целях реализации развития рыбного хозяйства в </w:t>
      </w:r>
      <w:r>
        <w:rPr>
          <w:rFonts w:ascii="Times New Roman"/>
          <w:b w:val="false"/>
          <w:i w:val="false"/>
          <w:color w:val="000000"/>
          <w:sz w:val="28"/>
        </w:rPr>
        <w:t xml:space="preserve">Законе </w:t>
      </w:r>
      <w:r>
        <w:rPr>
          <w:rFonts w:ascii="Times New Roman"/>
          <w:b w:val="false"/>
          <w:i w:val="false"/>
          <w:color w:val="000000"/>
          <w:sz w:val="28"/>
        </w:rPr>
        <w:t xml:space="preserve">Республики Казахстан "Об охране, воспроизводстве и использовании животного мира" (далее - Закон) принятом в 2004 году, была закреплена возможность долгосрочного пользования рыбными ресурсами рыбохозяйственных водоемов (от 10 до 49 лет). Данная норма позволяет, гарантируя доступ к рыбосырьевым ресурсам на длительный срок, планомерно вести работу по вовлечению собственных средств и инвестиций в развитие рыбного хозяйства на водоемах и их участках. В целях реализации Закона было принято свыше 50 нормативных правовых актов, регулирующих отношения в области государственного контроля, охраны, воспроизводства и рационального использования рыбных ресурсов. </w:t>
      </w:r>
      <w:r>
        <w:br/>
      </w:r>
      <w:r>
        <w:rPr>
          <w:rFonts w:ascii="Times New Roman"/>
          <w:b w:val="false"/>
          <w:i w:val="false"/>
          <w:color w:val="000000"/>
          <w:sz w:val="28"/>
        </w:rPr>
        <w:t xml:space="preserve">
      Однако, существующее законодательство не дает возможность регулирования отношений для развития рыбоводства, переработке рыбной продукции, проведению мелиоративного и контрольного лова рыб, любительского и спортивного рыболовства и на этой основе развитию рыболовного туризма, обеспечению контроля за работой водозаборных сооружений, оперативной корректировки объемов освоения лимитов и квот вылова рыб в естественных водоемах. </w:t>
      </w:r>
      <w:r>
        <w:br/>
      </w:r>
      <w:r>
        <w:rPr>
          <w:rFonts w:ascii="Times New Roman"/>
          <w:b w:val="false"/>
          <w:i w:val="false"/>
          <w:color w:val="000000"/>
          <w:sz w:val="28"/>
        </w:rPr>
        <w:t xml:space="preserve">
      Предприятиями, занимающимися производством электрической энергии, практически прекращена деятельность по финансированию проектов направленных на уменьшение негативного воздействия на рыбные и другие водные биологические ресурсы, оказываемое на них в результате эксплуатации гидротехнических сооружений и зарегулирования стоков рек. Это обусловлено отсутствием нормативно-правовых актов, направленных на предотвращение или ограничение последствий этих воздействий. </w:t>
      </w:r>
      <w:r>
        <w:br/>
      </w:r>
      <w:r>
        <w:rPr>
          <w:rFonts w:ascii="Times New Roman"/>
          <w:b w:val="false"/>
          <w:i w:val="false"/>
          <w:color w:val="000000"/>
          <w:sz w:val="28"/>
        </w:rPr>
        <w:t xml:space="preserve">
      Учитывая, что осетровые виды рыб относятся к редким и исчезающим видам рыб, объемы которых снижаются необходимо принять безотлагательные меры по их сохранению и рациональному использованию. Одним из возможных решений является рассмотрение вопроса введения государственной монополии на переработку и реализацию икры осетровых видов рыб. </w:t>
      </w:r>
      <w:r>
        <w:br/>
      </w:r>
      <w:r>
        <w:rPr>
          <w:rFonts w:ascii="Times New Roman"/>
          <w:b w:val="false"/>
          <w:i w:val="false"/>
          <w:color w:val="000000"/>
          <w:sz w:val="28"/>
        </w:rPr>
        <w:t xml:space="preserve">
      Особое внимание уделяется сохранению и воспроизводству осетровых видов рыб Каспийского моря, представляющее собой комплекс мероприятий, включающих установление запретов и ограничений на пользование рыбными ресурсами, рыбоводно-мелиоративные работы, естественное и искусственное воспроизводство, борьбу с браконьерством. </w:t>
      </w:r>
      <w:r>
        <w:br/>
      </w:r>
      <w:r>
        <w:rPr>
          <w:rFonts w:ascii="Times New Roman"/>
          <w:b w:val="false"/>
          <w:i w:val="false"/>
          <w:color w:val="000000"/>
          <w:sz w:val="28"/>
        </w:rPr>
        <w:t xml:space="preserve">
      В настоящее время река Урал является единственной рекой в Каспийском бассейне, где сохранился обширный естественный нерестовый фонд осетровых рыб, который в 1968 году составлял 1,6 тысяч гектаров и в результате ежегодных потерь в 2000 году составил 1,03 тысяч гектаров. </w:t>
      </w:r>
      <w:r>
        <w:br/>
      </w:r>
      <w:r>
        <w:rPr>
          <w:rFonts w:ascii="Times New Roman"/>
          <w:b w:val="false"/>
          <w:i w:val="false"/>
          <w:color w:val="000000"/>
          <w:sz w:val="28"/>
        </w:rPr>
        <w:t xml:space="preserve">
      Восстановлением запасов осетровых видов рыб путем искусственного воспроизводства и зарыблением выращенной молодью Урало-Каспийского бассейна занимается Атырауский осетровый рыбоводный завод, общей мощностью в 6,0 миллионов штук молоди в год, на укрепление материально-технической базы осетровых рыбоводных заводов выделено 156,3 тысяч тенге. </w:t>
      </w:r>
      <w:r>
        <w:br/>
      </w:r>
      <w:r>
        <w:rPr>
          <w:rFonts w:ascii="Times New Roman"/>
          <w:b w:val="false"/>
          <w:i w:val="false"/>
          <w:color w:val="000000"/>
          <w:sz w:val="28"/>
        </w:rPr>
        <w:t xml:space="preserve">
      Потенциал рыбоводства в республике можно оценить по объемам выращиваемой рыбы до 1990 года. Так в период с 1970 по 1990 годы объем выращиваемой рыбы возрос с 692 тонн до 9883 тонны, то есть увеличился в 14,2 раза. </w:t>
      </w:r>
      <w:r>
        <w:br/>
      </w:r>
      <w:r>
        <w:rPr>
          <w:rFonts w:ascii="Times New Roman"/>
          <w:b w:val="false"/>
          <w:i w:val="false"/>
          <w:color w:val="000000"/>
          <w:sz w:val="28"/>
        </w:rPr>
        <w:t xml:space="preserve">
      Эффективное и быстрое развитие рыбоводства зависит от продуктивных качеств выращиваемой рыбы. В настоящее время в Казахстане нет ни одного племенного рыбоводного хозяйства, которое могло бы обеспечивать фермерские рыбоводные хозяйства высокопродуктивным посадочным, ремонтным и маточным поголовьем. </w:t>
      </w:r>
      <w:r>
        <w:br/>
      </w:r>
      <w:r>
        <w:rPr>
          <w:rFonts w:ascii="Times New Roman"/>
          <w:b w:val="false"/>
          <w:i w:val="false"/>
          <w:color w:val="000000"/>
          <w:sz w:val="28"/>
        </w:rPr>
        <w:t xml:space="preserve">
      Следует отметить, что ряд предприятий воспроизводственного назначения обладает производственным потенциалом для проведения как селекционно-племенных, так и рыбоводных работ. Создание производственного селекционно-племенного центра по рыбоводству должно решить ряд научно-практических задач, основной целью которых должна стать разработка и совершенствование биотехники разведения рыб для сохранения генофонда и их выращивания. </w:t>
      </w:r>
      <w:r>
        <w:br/>
      </w:r>
      <w:r>
        <w:rPr>
          <w:rFonts w:ascii="Times New Roman"/>
          <w:b w:val="false"/>
          <w:i w:val="false"/>
          <w:color w:val="000000"/>
          <w:sz w:val="28"/>
        </w:rPr>
        <w:t xml:space="preserve">
      Ожидаемое развитие рыбоводных хозяйств на первоначальном этапе потребует гарантированного обеспечения рыбопосадочным материалом с учетом потребностей данных хозяйств не только по видовому, но и количественному составу. Кроме того, в перспективе потребуются виды рыб, специально апробированные к тому или иному региону. Решение данной проблемы тесно связано с выполнением государственного заказа по восполнению рыбных ресурсов естественных водоемов. </w:t>
      </w:r>
      <w:r>
        <w:br/>
      </w:r>
      <w:r>
        <w:rPr>
          <w:rFonts w:ascii="Times New Roman"/>
          <w:b w:val="false"/>
          <w:i w:val="false"/>
          <w:color w:val="000000"/>
          <w:sz w:val="28"/>
        </w:rPr>
        <w:t>
      Учитывая изложенное, необходимо рассмотреть вопрос о передаче части предприятий в конкурентную среду, проведя процедуру разгосударствления и приватизации. При этом очень важно не нарушить существующий баланс и обеспечить на первоначальном этапе условия для сохранения и восстановления численности редких и исчезающих видов рыб и водных животных, занесенных в Красную Книгу Республики Казахстан. Увеличение объемов производства рыбы в рыбохозяйственных водоемах республики должно производиться с учетом Конвенции по сохранению биоразнообразия, которую Казахстан одобрил  </w:t>
      </w:r>
      <w:r>
        <w:rPr>
          <w:rFonts w:ascii="Times New Roman"/>
          <w:b w:val="false"/>
          <w:i w:val="false"/>
          <w:color w:val="000000"/>
          <w:sz w:val="28"/>
        </w:rPr>
        <w:t xml:space="preserve">постановлением </w:t>
      </w:r>
      <w:r>
        <w:rPr>
          <w:rFonts w:ascii="Times New Roman"/>
          <w:b w:val="false"/>
          <w:i w:val="false"/>
          <w:color w:val="000000"/>
          <w:sz w:val="28"/>
        </w:rPr>
        <w:t xml:space="preserve">Кабинета Министров Республики Казахстан от 19 августа 1994 года N 918 "Об одобрении Республикой Казахстан Конвенции о биологическом разнообразии и организации выполнения предусмотренных ею обязательств". К наиболее важным проблемам относится сохранение 16 редких и исчезающих видов рыб, занесенных в Красную книгу Республики Казахстан и составляющих 11,5% от биоразнообразия рыб республики. </w:t>
      </w:r>
      <w:r>
        <w:br/>
      </w:r>
      <w:r>
        <w:rPr>
          <w:rFonts w:ascii="Times New Roman"/>
          <w:b w:val="false"/>
          <w:i w:val="false"/>
          <w:color w:val="000000"/>
          <w:sz w:val="28"/>
        </w:rPr>
        <w:t xml:space="preserve">
      Увеличение рыбопродуктивности достигается путем целенаправленного изменения ихтиофауны в сторону преобладания наиболее ценных промысловых видов рыб. В результате проведения исследований по разработке схемы акклиматизации и зарыбления водоемов подготовлена научно-практическая основа проведения воспроизводственных работ на водоемах с целью повышения их рыбопродуктивности. В новых рыночных экономических условиях наряду с традиционными объектами рыбоводства - карпом, толстолобиком, форелью и другими, большую актуальность имеет освоение новых объектов, осетровых видов рыб, судака, теляпии. Роль научных организаций в этой связи состоит в совершенствовании известных, интенсивных технологий в рыбоводстве. </w:t>
      </w:r>
      <w:r>
        <w:br/>
      </w:r>
      <w:r>
        <w:rPr>
          <w:rFonts w:ascii="Times New Roman"/>
          <w:b w:val="false"/>
          <w:i w:val="false"/>
          <w:color w:val="000000"/>
          <w:sz w:val="28"/>
        </w:rPr>
        <w:t xml:space="preserve">
      Хозяйственная деятельность прикаспийских государств оказывает огромное воздействие на величину и качество биоресурсов Каспийского моря, а планируемое Китаем увеличение забора воды в верхних течениях рек Или и Иртыш, значительно снизит воспроизводство ценных видов рыб в водоемах Или-Балхашского и Верхне-Иртышского бассейнов на территории Казахстана. Так, при распределении квот вылова осетровых видов рыб между прикаспийскими государствами, одним из основных критериев служит объем стока рек и на этой основе расчеты доли промыслового возврата рыб от естественного нереста в реке Урал. Большую важность имеет проведение совместных международных комплексных экологических исследований по бассейнам и в Каспийском море для определения запасов рыб. </w:t>
      </w:r>
    </w:p>
    <w:bookmarkStart w:name="z17" w:id="15"/>
    <w:p>
      <w:pPr>
        <w:spacing w:after="0"/>
        <w:ind w:left="0"/>
        <w:jc w:val="left"/>
      </w:pPr>
      <w:r>
        <w:rPr>
          <w:rFonts w:ascii="Times New Roman"/>
          <w:b/>
          <w:i w:val="false"/>
          <w:color w:val="000000"/>
        </w:rPr>
        <w:t xml:space="preserve"> 
3.2.2. Наземный животный мир </w:t>
      </w:r>
    </w:p>
    <w:bookmarkEnd w:id="15"/>
    <w:p>
      <w:pPr>
        <w:spacing w:after="0"/>
        <w:ind w:left="0"/>
        <w:jc w:val="both"/>
      </w:pPr>
      <w:r>
        <w:rPr>
          <w:rFonts w:ascii="Times New Roman"/>
          <w:b w:val="false"/>
          <w:i w:val="false"/>
          <w:color w:val="000000"/>
          <w:sz w:val="28"/>
        </w:rPr>
        <w:t xml:space="preserve">      Обширность территории (272,5 млн. га), обилие видов фауны (более 830 позвоночных и 50000 беспозвоночных) является особенностью нашей страны. Среди редких эндемичных и реликтовых видов, требующих охраны, насчитывается более 300 видов позвоночных животных, значительная часть которых находится на грани исчезновения. </w:t>
      </w:r>
      <w:r>
        <w:br/>
      </w:r>
      <w:r>
        <w:rPr>
          <w:rFonts w:ascii="Times New Roman"/>
          <w:b w:val="false"/>
          <w:i w:val="false"/>
          <w:color w:val="000000"/>
          <w:sz w:val="28"/>
        </w:rPr>
        <w:t xml:space="preserve">
      Инвентаризация фауны Казахстана завершена только для позвоночных животных, по отдельным классам которых изданы обобщающие фаунистические сводки. На территории Казахстана обитают 835 видов позвоночных животных, в том числе: </w:t>
      </w:r>
      <w:r>
        <w:br/>
      </w:r>
      <w:r>
        <w:rPr>
          <w:rFonts w:ascii="Times New Roman"/>
          <w:b w:val="false"/>
          <w:i w:val="false"/>
          <w:color w:val="000000"/>
          <w:sz w:val="28"/>
        </w:rPr>
        <w:t xml:space="preserve">
      млекопитающие - 178, птицы - 489 (из них 396 гнездятся здесь, остальные прилетают на зиму или пролетают весной и осенью), пресмыкающиеся - 49, земноводные 12, рыбы 104 и круглоротые - 3 вида. </w:t>
      </w:r>
      <w:r>
        <w:br/>
      </w:r>
      <w:r>
        <w:rPr>
          <w:rFonts w:ascii="Times New Roman"/>
          <w:b w:val="false"/>
          <w:i w:val="false"/>
          <w:color w:val="000000"/>
          <w:sz w:val="28"/>
        </w:rPr>
        <w:t xml:space="preserve">
      В Красную книгу Казахстана (Том 1. Животные. Часть 1. Позвоночные. Издание 3-е, 1996 г.) занесено 125 видов и подвидов позвоночных животных, в т.ч. птиц - 56, млекопитающих - 40 и во вторую часть Красной книги Казахстана (Том 1. Животные. Часть 2. Беспозвоночные животные), включены 96 видов беспозвоночных животных. </w:t>
      </w:r>
      <w:r>
        <w:br/>
      </w:r>
      <w:r>
        <w:rPr>
          <w:rFonts w:ascii="Times New Roman"/>
          <w:b w:val="false"/>
          <w:i w:val="false"/>
          <w:color w:val="000000"/>
          <w:sz w:val="28"/>
        </w:rPr>
        <w:t xml:space="preserve">
      Нерегулируемая охота на животных, другие антропогенные факторы вызывают истощения ресурсов животного мира республики. На территории Казахстана с середины 20 века исчезли казахстанский кулан и туранский тигр, по всей вероятности, также гепард. </w:t>
      </w:r>
      <w:r>
        <w:br/>
      </w:r>
      <w:r>
        <w:rPr>
          <w:rFonts w:ascii="Times New Roman"/>
          <w:b w:val="false"/>
          <w:i w:val="false"/>
          <w:color w:val="000000"/>
          <w:sz w:val="28"/>
        </w:rPr>
        <w:t>
      Для сохранения животного мира Казахстана разработана Программа по сохранению и восстановлению редких и исчезающих видов диких копытных животных и сайгаков на 2005-2007 годы, которая утверждена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25 марта 2005 года N 267. </w:t>
      </w:r>
      <w:r>
        <w:br/>
      </w:r>
      <w:r>
        <w:rPr>
          <w:rFonts w:ascii="Times New Roman"/>
          <w:b w:val="false"/>
          <w:i w:val="false"/>
          <w:color w:val="000000"/>
          <w:sz w:val="28"/>
        </w:rPr>
        <w:t xml:space="preserve">
      В рамках реализации Программы по сохранению и восстановлению редких и исчезающих видов диких копытных животных и сайгаков на 2005-2007 годы осуществляется охрана редких и находящихся под угрозой исчезновения видов диких копытных животных и сайгаков. </w:t>
      </w:r>
      <w:r>
        <w:br/>
      </w:r>
      <w:r>
        <w:rPr>
          <w:rFonts w:ascii="Times New Roman"/>
          <w:b w:val="false"/>
          <w:i w:val="false"/>
          <w:color w:val="000000"/>
          <w:sz w:val="28"/>
        </w:rPr>
        <w:t xml:space="preserve">
      В 2005 году на реализацию Программы по сохранению и восстановлению редких и исчезающих видов диких копытных животных и сайгаков на 2005-2007 годы из республиканского бюджета выделены и освоены средства на сумму 182,5 млн. тенге. В 2007 году на реализацию данной программы в республиканском бюджете предусмотрено более 200 млн. тенге. </w:t>
      </w:r>
      <w:r>
        <w:br/>
      </w:r>
      <w:r>
        <w:rPr>
          <w:rFonts w:ascii="Times New Roman"/>
          <w:b w:val="false"/>
          <w:i w:val="false"/>
          <w:color w:val="000000"/>
          <w:sz w:val="28"/>
        </w:rPr>
        <w:t xml:space="preserve">
      Реализация Программы по сохранению и восстановлению редких и исчезающих видов диких копытных животных и сайгаков на 2005-2007 годы, безусловно, сказывается на повышении эффективности проводимых мер по сохранению сайгаков, и будет способствовать сохранению редких диких копытных животных и сайгаков в ареалах их распространения. </w:t>
      </w:r>
      <w:r>
        <w:br/>
      </w:r>
      <w:r>
        <w:rPr>
          <w:rFonts w:ascii="Times New Roman"/>
          <w:b w:val="false"/>
          <w:i w:val="false"/>
          <w:color w:val="000000"/>
          <w:sz w:val="28"/>
        </w:rPr>
        <w:t xml:space="preserve">
      Учеты сайгаков, проведенные в 2005-2006 годы с участием сотрудников Института зоологии Министерства образования и науки показали, что динамика снижения численности животных остановлена и наблюдается ее увеличение. В 2006 году численность сайгаков достигла 49,3 тыс. особей против 21,2 тыс. в 2003 году. </w:t>
      </w:r>
      <w:r>
        <w:br/>
      </w:r>
      <w:r>
        <w:rPr>
          <w:rFonts w:ascii="Times New Roman"/>
          <w:b w:val="false"/>
          <w:i w:val="false"/>
          <w:color w:val="000000"/>
          <w:sz w:val="28"/>
        </w:rPr>
        <w:t>
      В целях реализации Программы по сохранению и восстановлению редких и исчезающих видов диких копытных животных и сайгаков на 2005-2007 годы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9 октября 2006 года N 970 в 2006 году осуществлена интродукция 30 особей куланов на территорию Андасайского государственного природного заказника Республиканского значения в Жамбылской области. Также проведено переселение 7 особей тугайного оленя в государственный национальный природный парк "Алтын-Эмель". </w:t>
      </w:r>
      <w:r>
        <w:br/>
      </w:r>
      <w:r>
        <w:rPr>
          <w:rFonts w:ascii="Times New Roman"/>
          <w:b w:val="false"/>
          <w:i w:val="false"/>
          <w:color w:val="000000"/>
          <w:sz w:val="28"/>
        </w:rPr>
        <w:t>
      Для повышения эффективности охраны сайгаков в рамках выполнения мероприятий Программы по сохранению и восстановлению редких и исчезающих видов диких копытных животных и сайгаков на 2005-2007 годы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февраля 2007 года N 109 создан Иргиз-Тургайский государственный природный резерват, предназначенный для охраны и восстановления сайгаков. </w:t>
      </w:r>
      <w:r>
        <w:br/>
      </w:r>
      <w:r>
        <w:rPr>
          <w:rFonts w:ascii="Times New Roman"/>
          <w:b w:val="false"/>
          <w:i w:val="false"/>
          <w:color w:val="000000"/>
          <w:sz w:val="28"/>
        </w:rPr>
        <w:t xml:space="preserve">
      Установлен запрет на изъятие сайгаков на всей территорий Республики Казахстан до 2011 года, кроме использования их в научных целях. </w:t>
      </w:r>
    </w:p>
    <w:bookmarkStart w:name="z18" w:id="16"/>
    <w:p>
      <w:pPr>
        <w:spacing w:after="0"/>
        <w:ind w:left="0"/>
        <w:jc w:val="left"/>
      </w:pPr>
      <w:r>
        <w:rPr>
          <w:rFonts w:ascii="Times New Roman"/>
          <w:b/>
          <w:i w:val="false"/>
          <w:color w:val="000000"/>
        </w:rPr>
        <w:t xml:space="preserve"> 
3.3. Особо охраняемые природные территории </w:t>
      </w:r>
    </w:p>
    <w:bookmarkEnd w:id="16"/>
    <w:p>
      <w:pPr>
        <w:spacing w:after="0"/>
        <w:ind w:left="0"/>
        <w:jc w:val="both"/>
      </w:pPr>
      <w:r>
        <w:rPr>
          <w:rFonts w:ascii="Times New Roman"/>
          <w:b w:val="false"/>
          <w:i w:val="false"/>
          <w:color w:val="000000"/>
          <w:sz w:val="28"/>
        </w:rPr>
        <w:t xml:space="preserve">      В настоящее время в Казахстане функционируют 10 государственных природных заповедников, 10 государственных национальных природных парков, 3 государственных природных резервата, 50 государственных природных заказников, 127 геологических, 58 геоморфологических и 19 гидрогеологических объектов государственного природно-заповедного фонда республиканского значения, 5 государственных заповедных зон, 26 памятников природы, 5 государственных ботанических садов республиканского значения и 2 государственных природных парка местного значения. </w:t>
      </w:r>
      <w:r>
        <w:br/>
      </w:r>
      <w:r>
        <w:rPr>
          <w:rFonts w:ascii="Times New Roman"/>
          <w:b w:val="false"/>
          <w:i w:val="false"/>
          <w:color w:val="000000"/>
          <w:sz w:val="28"/>
        </w:rPr>
        <w:t xml:space="preserve">
      Общая площадь ООПТ республиканского значения составляет 22038,7 тыс. га - 8,1% от территории государства, в том числе со статусом юридического лица 4689,1 тыс. га - 1,7% от территории государства. </w:t>
      </w:r>
      <w:r>
        <w:br/>
      </w:r>
      <w:r>
        <w:rPr>
          <w:rFonts w:ascii="Times New Roman"/>
          <w:b w:val="false"/>
          <w:i w:val="false"/>
          <w:color w:val="000000"/>
          <w:sz w:val="28"/>
        </w:rPr>
        <w:t xml:space="preserve">
      Общепризнанные мировые стандарты данного показателя составляют 10-12%. </w:t>
      </w:r>
      <w:r>
        <w:br/>
      </w:r>
      <w:r>
        <w:rPr>
          <w:rFonts w:ascii="Times New Roman"/>
          <w:b w:val="false"/>
          <w:i w:val="false"/>
          <w:color w:val="000000"/>
          <w:sz w:val="28"/>
        </w:rPr>
        <w:t xml:space="preserve">
      Анализ современного состояния природно-заповедного фонда Республики Казахстан показывает, что из 178 видов млекопитающих охраняется 140 (78,6%), среди них 22 вида, занесенных в Красную книгу Республики Казахстана (1991 года выпуска) или 61,1% от общего списка млекопитающих в этой книге, 346 видов птиц (87,4%), 31 вид пресмыкающихся (63,2%), 23 вида рыб (22,1%), но они далеко не обеспечивают сохранения уникального флористического и фаунистического разнообразия Казахстана и поддержки устойчивого состояния всего комплекса природных экосистем. </w:t>
      </w:r>
      <w:r>
        <w:br/>
      </w:r>
      <w:r>
        <w:rPr>
          <w:rFonts w:ascii="Times New Roman"/>
          <w:b w:val="false"/>
          <w:i w:val="false"/>
          <w:color w:val="000000"/>
          <w:sz w:val="28"/>
        </w:rPr>
        <w:t xml:space="preserve">
      Необходимы надежно охраняемые территории в местах обитания архара алтайского, казахстанского, каратауского и кызылкумского. Явно недостаточно охраняемых территорий для пустынных млекопитающих - джейрана, кулана, манула, каракала, перевязки. Совсем не встречаются на заповедных территориях 37 видов (21,1%) млекопитающих, в том числе 12 видов, занесенных в Красную книгу Республики Казахстан. Это обитающие в долине реки Урал выхухоль, лесная куница, европейская норка, живущий в Волго-Уральских песках гигантский слепыш и др. </w:t>
      </w:r>
      <w:r>
        <w:br/>
      </w:r>
      <w:r>
        <w:rPr>
          <w:rFonts w:ascii="Times New Roman"/>
          <w:b w:val="false"/>
          <w:i w:val="false"/>
          <w:color w:val="000000"/>
          <w:sz w:val="28"/>
        </w:rPr>
        <w:t xml:space="preserve">
      За последние три года площадь ООПТ республиканского значения увеличилась за счет расширения существующих и создания новых ООПТ на 1495697 га. в том числе по годам: в 2004 году на 231137 га, в 2005 году на 339966 га, в 2006 году на 924594 га. </w:t>
      </w:r>
      <w:r>
        <w:br/>
      </w:r>
      <w:r>
        <w:rPr>
          <w:rFonts w:ascii="Times New Roman"/>
          <w:b w:val="false"/>
          <w:i w:val="false"/>
          <w:color w:val="000000"/>
          <w:sz w:val="28"/>
        </w:rPr>
        <w:t xml:space="preserve">
      Важным элементом функционирования ООПТ является охрана редких и исчезающих объектов флоры и фауны. В Казахстане сейчас официально под угрозой исчезновения находятся 126 видов позвоночных животных, 96 видов беспозвоночных и 207 видов растений. </w:t>
      </w:r>
      <w:r>
        <w:br/>
      </w:r>
      <w:r>
        <w:rPr>
          <w:rFonts w:ascii="Times New Roman"/>
          <w:b w:val="false"/>
          <w:i w:val="false"/>
          <w:color w:val="000000"/>
          <w:sz w:val="28"/>
        </w:rPr>
        <w:t xml:space="preserve">
      Учет и анализ современного размещения объектов природно-заповедного фонда позволили выявить дополнительные территории, пригодные для организации новых охраняемых участков, которые могут служить хранилищем генофонда флоры и фауны республики. Перечень объектов природно-заповедного фонда с рекомендациями по их использованию составлен по предложениям государственных органов в области охраны окружающей среды, лесного и охотничьего хозяйства, рыбного хозяйства и их территориальных подразделений, акиматов областей, неправительственных организаций. Кроме того, были учтены рекомендации парламентских слушаний, посвященных "Проблемам и перспективному развитию государственного природно-заповедного фонда". Осуществлена комплексная оценка современного состояния естественно-ресурсного потенциала республики, на основе которой были выявлены территории и участки, требующие обязательного резервирования с последующим приданием им статуса особо охраняемых природных территорий. </w:t>
      </w:r>
    </w:p>
    <w:bookmarkStart w:name="z19" w:id="17"/>
    <w:p>
      <w:pPr>
        <w:spacing w:after="0"/>
        <w:ind w:left="0"/>
        <w:jc w:val="left"/>
      </w:pPr>
      <w:r>
        <w:rPr>
          <w:rFonts w:ascii="Times New Roman"/>
          <w:b/>
          <w:i w:val="false"/>
          <w:color w:val="000000"/>
        </w:rPr>
        <w:t xml:space="preserve"> 
4. Цель и задачи Программы </w:t>
      </w:r>
    </w:p>
    <w:bookmarkEnd w:id="17"/>
    <w:p>
      <w:pPr>
        <w:spacing w:after="0"/>
        <w:ind w:left="0"/>
        <w:jc w:val="both"/>
      </w:pPr>
      <w:r>
        <w:rPr>
          <w:rFonts w:ascii="Times New Roman"/>
          <w:b w:val="false"/>
          <w:i w:val="false"/>
          <w:color w:val="000000"/>
          <w:sz w:val="28"/>
        </w:rPr>
        <w:t xml:space="preserve">      Целью данной Программы является сохранение и рациональное использование водных ресурсов, животного мира и развитие сети особо охраняемых природных территорий. </w:t>
      </w:r>
      <w:r>
        <w:br/>
      </w:r>
      <w:r>
        <w:rPr>
          <w:rFonts w:ascii="Times New Roman"/>
          <w:b w:val="false"/>
          <w:i w:val="false"/>
          <w:color w:val="000000"/>
          <w:sz w:val="28"/>
        </w:rPr>
        <w:t xml:space="preserve">
      Для достижения цели Программы предусматривается решение следующих задач: </w:t>
      </w:r>
      <w:r>
        <w:br/>
      </w:r>
      <w:r>
        <w:rPr>
          <w:rFonts w:ascii="Times New Roman"/>
          <w:b w:val="false"/>
          <w:i w:val="false"/>
          <w:color w:val="000000"/>
          <w:sz w:val="28"/>
        </w:rPr>
        <w:t>
</w:t>
      </w:r>
      <w:r>
        <w:rPr>
          <w:rFonts w:ascii="Times New Roman"/>
          <w:b/>
          <w:i w:val="false"/>
          <w:color w:val="000000"/>
          <w:sz w:val="28"/>
        </w:rPr>
        <w:t xml:space="preserve">      по водным ресурсам </w:t>
      </w:r>
      <w:r>
        <w:br/>
      </w:r>
      <w:r>
        <w:rPr>
          <w:rFonts w:ascii="Times New Roman"/>
          <w:b w:val="false"/>
          <w:i w:val="false"/>
          <w:color w:val="000000"/>
          <w:sz w:val="28"/>
        </w:rPr>
        <w:t xml:space="preserve">
      удовлетворение требований по водному обеспечению различных отраслей экономики, отдельных регионов и комплексов, рациональное и бережное использование и охрана водных ресурсов; </w:t>
      </w:r>
      <w:r>
        <w:br/>
      </w:r>
      <w:r>
        <w:rPr>
          <w:rFonts w:ascii="Times New Roman"/>
          <w:b w:val="false"/>
          <w:i w:val="false"/>
          <w:color w:val="000000"/>
          <w:sz w:val="28"/>
        </w:rPr>
        <w:t xml:space="preserve">
      рациональное и комплексное использование водных ресурсов; </w:t>
      </w:r>
      <w:r>
        <w:br/>
      </w:r>
      <w:r>
        <w:rPr>
          <w:rFonts w:ascii="Times New Roman"/>
          <w:b w:val="false"/>
          <w:i w:val="false"/>
          <w:color w:val="000000"/>
          <w:sz w:val="28"/>
        </w:rPr>
        <w:t xml:space="preserve">
      восстановление и развитие системы мониторинга водных объектов и повышение эффективности государственного контроля по использованию водных объектов; </w:t>
      </w:r>
      <w:r>
        <w:br/>
      </w:r>
      <w:r>
        <w:rPr>
          <w:rFonts w:ascii="Times New Roman"/>
          <w:b w:val="false"/>
          <w:i w:val="false"/>
          <w:color w:val="000000"/>
          <w:sz w:val="28"/>
        </w:rPr>
        <w:t xml:space="preserve">
      проведение региональной водохозяйственной политики, основанной на учете состояния водных объектов и особенностей их использования водопользователями; </w:t>
      </w:r>
      <w:r>
        <w:br/>
      </w:r>
      <w:r>
        <w:rPr>
          <w:rFonts w:ascii="Times New Roman"/>
          <w:b w:val="false"/>
          <w:i w:val="false"/>
          <w:color w:val="000000"/>
          <w:sz w:val="28"/>
        </w:rPr>
        <w:t>
</w:t>
      </w:r>
      <w:r>
        <w:rPr>
          <w:rFonts w:ascii="Times New Roman"/>
          <w:b/>
          <w:i w:val="false"/>
          <w:color w:val="000000"/>
          <w:sz w:val="28"/>
        </w:rPr>
        <w:t xml:space="preserve">      по животному миру </w:t>
      </w:r>
      <w:r>
        <w:br/>
      </w:r>
      <w:r>
        <w:rPr>
          <w:rFonts w:ascii="Times New Roman"/>
          <w:b w:val="false"/>
          <w:i w:val="false"/>
          <w:color w:val="000000"/>
          <w:sz w:val="28"/>
        </w:rPr>
        <w:t xml:space="preserve">
      совершенствование нормативной правовой базы рыбного хозяйства; </w:t>
      </w:r>
      <w:r>
        <w:br/>
      </w:r>
      <w:r>
        <w:rPr>
          <w:rFonts w:ascii="Times New Roman"/>
          <w:b w:val="false"/>
          <w:i w:val="false"/>
          <w:color w:val="000000"/>
          <w:sz w:val="28"/>
        </w:rPr>
        <w:t xml:space="preserve">
      создание условий для гарантированного обеспечения рыбопосадочным материалом рыбоводных хозяйств, в том числе осетроводных; </w:t>
      </w:r>
      <w:r>
        <w:br/>
      </w:r>
      <w:r>
        <w:rPr>
          <w:rFonts w:ascii="Times New Roman"/>
          <w:b w:val="false"/>
          <w:i w:val="false"/>
          <w:color w:val="000000"/>
          <w:sz w:val="28"/>
        </w:rPr>
        <w:t xml:space="preserve">
      обеспечение сохранения и восстановления численности редких и исчезающих видов рыб, а также апробация новых видов в различных регионах республики; </w:t>
      </w:r>
      <w:r>
        <w:br/>
      </w:r>
      <w:r>
        <w:rPr>
          <w:rFonts w:ascii="Times New Roman"/>
          <w:b w:val="false"/>
          <w:i w:val="false"/>
          <w:color w:val="000000"/>
          <w:sz w:val="28"/>
        </w:rPr>
        <w:t xml:space="preserve">
      развитие научного потенциала и научно-методического обеспечения отрасли; </w:t>
      </w:r>
      <w:r>
        <w:br/>
      </w:r>
      <w:r>
        <w:rPr>
          <w:rFonts w:ascii="Times New Roman"/>
          <w:b w:val="false"/>
          <w:i w:val="false"/>
          <w:color w:val="000000"/>
          <w:sz w:val="28"/>
        </w:rPr>
        <w:t xml:space="preserve">
      совершенствование системы государственного управления рыбным хозяйством; </w:t>
      </w:r>
      <w:r>
        <w:br/>
      </w:r>
      <w:r>
        <w:rPr>
          <w:rFonts w:ascii="Times New Roman"/>
          <w:b w:val="false"/>
          <w:i w:val="false"/>
          <w:color w:val="000000"/>
          <w:sz w:val="28"/>
        </w:rPr>
        <w:t xml:space="preserve">
      осуществление охраны редких и исчезающих видов диких копытных животных (горные бараны, джейран, тугайный благородный олень, туркменский кулан) и сайгаков; </w:t>
      </w:r>
      <w:r>
        <w:br/>
      </w:r>
      <w:r>
        <w:rPr>
          <w:rFonts w:ascii="Times New Roman"/>
          <w:b w:val="false"/>
          <w:i w:val="false"/>
          <w:color w:val="000000"/>
          <w:sz w:val="28"/>
        </w:rPr>
        <w:t xml:space="preserve">
      организация ежегодного учета численности редких и исчезающих видов диких копытных животных и сайгаков; </w:t>
      </w:r>
      <w:r>
        <w:br/>
      </w:r>
      <w:r>
        <w:rPr>
          <w:rFonts w:ascii="Times New Roman"/>
          <w:b w:val="false"/>
          <w:i w:val="false"/>
          <w:color w:val="000000"/>
          <w:sz w:val="28"/>
        </w:rPr>
        <w:t xml:space="preserve">
      проведение научных исследований по разработке биотехнологических основ сохранения генофонда и определения оптимальной численности редких и исчезающих видов диких копытных животных; </w:t>
      </w:r>
      <w:r>
        <w:br/>
      </w:r>
      <w:r>
        <w:rPr>
          <w:rFonts w:ascii="Times New Roman"/>
          <w:b w:val="false"/>
          <w:i w:val="false"/>
          <w:color w:val="000000"/>
          <w:sz w:val="28"/>
        </w:rPr>
        <w:t xml:space="preserve">
      регулирование численности хищников в ареале редких и исчезающих видов диких копытных животных и сайгаков; </w:t>
      </w:r>
      <w:r>
        <w:br/>
      </w:r>
      <w:r>
        <w:rPr>
          <w:rFonts w:ascii="Times New Roman"/>
          <w:b w:val="false"/>
          <w:i w:val="false"/>
          <w:color w:val="000000"/>
          <w:sz w:val="28"/>
        </w:rPr>
        <w:t xml:space="preserve">
      развитие международного сотрудничества для координирования государствами ареала распространения животных совместных действий по сохранению животных при заходе мигрирующих животных на территорию сопредельных стран; </w:t>
      </w:r>
      <w:r>
        <w:br/>
      </w:r>
      <w:r>
        <w:rPr>
          <w:rFonts w:ascii="Times New Roman"/>
          <w:b w:val="false"/>
          <w:i w:val="false"/>
          <w:color w:val="000000"/>
          <w:sz w:val="28"/>
        </w:rPr>
        <w:t>
</w:t>
      </w:r>
      <w:r>
        <w:rPr>
          <w:rFonts w:ascii="Times New Roman"/>
          <w:b/>
          <w:i w:val="false"/>
          <w:color w:val="000000"/>
          <w:sz w:val="28"/>
        </w:rPr>
        <w:t xml:space="preserve">      по развитию системы особо охраняемых природных территорий </w:t>
      </w:r>
      <w:r>
        <w:br/>
      </w:r>
      <w:r>
        <w:rPr>
          <w:rFonts w:ascii="Times New Roman"/>
          <w:b w:val="false"/>
          <w:i w:val="false"/>
          <w:color w:val="000000"/>
          <w:sz w:val="28"/>
        </w:rPr>
        <w:t xml:space="preserve">
      установление порядка поэтапной организации расширяемых и вновь создаваемых ООПТ различных категорий и видов на 2007-2009 годы; </w:t>
      </w:r>
      <w:r>
        <w:br/>
      </w:r>
      <w:r>
        <w:rPr>
          <w:rFonts w:ascii="Times New Roman"/>
          <w:b w:val="false"/>
          <w:i w:val="false"/>
          <w:color w:val="000000"/>
          <w:sz w:val="28"/>
        </w:rPr>
        <w:t xml:space="preserve">
      определение первоочередных природных комплексов для придания им статуса ООПТ на основе анализа современного состояния территориальной охраны биологического разнообразия в Республике Казахстан. </w:t>
      </w:r>
    </w:p>
    <w:bookmarkStart w:name="z20" w:id="18"/>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18"/>
    <w:bookmarkStart w:name="z21" w:id="19"/>
    <w:p>
      <w:pPr>
        <w:spacing w:after="0"/>
        <w:ind w:left="0"/>
        <w:jc w:val="left"/>
      </w:pPr>
      <w:r>
        <w:rPr>
          <w:rFonts w:ascii="Times New Roman"/>
          <w:b/>
          <w:i w:val="false"/>
          <w:color w:val="000000"/>
        </w:rPr>
        <w:t xml:space="preserve"> 
5.1. Основные направления решения проблем водных ресурсов </w:t>
      </w:r>
    </w:p>
    <w:bookmarkEnd w:id="19"/>
    <w:p>
      <w:pPr>
        <w:spacing w:after="0"/>
        <w:ind w:left="0"/>
        <w:jc w:val="both"/>
      </w:pPr>
      <w:r>
        <w:rPr>
          <w:rFonts w:ascii="Times New Roman"/>
          <w:b w:val="false"/>
          <w:i w:val="false"/>
          <w:color w:val="000000"/>
          <w:sz w:val="28"/>
        </w:rPr>
        <w:t xml:space="preserve">      Основными направлениями в решении проблем водных ресурсов являются: </w:t>
      </w:r>
      <w:r>
        <w:br/>
      </w:r>
      <w:r>
        <w:rPr>
          <w:rFonts w:ascii="Times New Roman"/>
          <w:b w:val="false"/>
          <w:i w:val="false"/>
          <w:color w:val="000000"/>
          <w:sz w:val="28"/>
        </w:rPr>
        <w:t xml:space="preserve">
      1) эксплуатация гидротехнических сооружений для регулирования стока речных бассейнов, обеспечение их безопасности и устойчивости; </w:t>
      </w:r>
      <w:r>
        <w:br/>
      </w:r>
      <w:r>
        <w:rPr>
          <w:rFonts w:ascii="Times New Roman"/>
          <w:b w:val="false"/>
          <w:i w:val="false"/>
          <w:color w:val="000000"/>
          <w:sz w:val="28"/>
        </w:rPr>
        <w:t xml:space="preserve">
      2) совершенствование системы управления водными ресурсами и снижение удельного расходования воды на единицу продукции в сельском хозяйстве; </w:t>
      </w:r>
      <w:r>
        <w:br/>
      </w:r>
      <w:r>
        <w:rPr>
          <w:rFonts w:ascii="Times New Roman"/>
          <w:b w:val="false"/>
          <w:i w:val="false"/>
          <w:color w:val="000000"/>
          <w:sz w:val="28"/>
        </w:rPr>
        <w:t xml:space="preserve">
      3) освоение современных, приемов и методов водопользования, оснащение водохозяйственных систем средствами водоизмерения, водоучета и водорегулирования. </w:t>
      </w:r>
    </w:p>
    <w:bookmarkStart w:name="z22" w:id="20"/>
    <w:p>
      <w:pPr>
        <w:spacing w:after="0"/>
        <w:ind w:left="0"/>
        <w:jc w:val="left"/>
      </w:pPr>
      <w:r>
        <w:rPr>
          <w:rFonts w:ascii="Times New Roman"/>
          <w:b/>
          <w:i w:val="false"/>
          <w:color w:val="000000"/>
        </w:rPr>
        <w:t xml:space="preserve"> 
5.1.1. Эксплуатация гидротехнических сооружений для </w:t>
      </w:r>
      <w:r>
        <w:br/>
      </w:r>
      <w:r>
        <w:rPr>
          <w:rFonts w:ascii="Times New Roman"/>
          <w:b/>
          <w:i w:val="false"/>
          <w:color w:val="000000"/>
        </w:rPr>
        <w:t xml:space="preserve">
регулирования стока речных бассейнов, обеспечение </w:t>
      </w:r>
      <w:r>
        <w:br/>
      </w:r>
      <w:r>
        <w:rPr>
          <w:rFonts w:ascii="Times New Roman"/>
          <w:b/>
          <w:i w:val="false"/>
          <w:color w:val="000000"/>
        </w:rPr>
        <w:t xml:space="preserve">
их безопасности и устойчивости </w:t>
      </w:r>
    </w:p>
    <w:bookmarkEnd w:id="20"/>
    <w:p>
      <w:pPr>
        <w:spacing w:after="0"/>
        <w:ind w:left="0"/>
        <w:jc w:val="both"/>
      </w:pPr>
      <w:r>
        <w:rPr>
          <w:rFonts w:ascii="Times New Roman"/>
          <w:b w:val="false"/>
          <w:i w:val="false"/>
          <w:color w:val="000000"/>
          <w:sz w:val="28"/>
        </w:rPr>
        <w:t xml:space="preserve">      Данное направление предполагает осуществление мер по эксплуатации гидротехнических сооружений и эксплуатации водохозяйственных объектов республиканской и коммунальной собственности. </w:t>
      </w:r>
      <w:r>
        <w:br/>
      </w:r>
      <w:r>
        <w:rPr>
          <w:rFonts w:ascii="Times New Roman"/>
          <w:b w:val="false"/>
          <w:i w:val="false"/>
          <w:color w:val="000000"/>
          <w:sz w:val="28"/>
        </w:rPr>
        <w:t xml:space="preserve">
      Основными показателями работоспособности и технически исправного состояния гидротехнических сооружений являются: </w:t>
      </w:r>
      <w:r>
        <w:br/>
      </w:r>
      <w:r>
        <w:rPr>
          <w:rFonts w:ascii="Times New Roman"/>
          <w:b w:val="false"/>
          <w:i w:val="false"/>
          <w:color w:val="000000"/>
          <w:sz w:val="28"/>
        </w:rPr>
        <w:t xml:space="preserve">
      обеспеченная проектная пропускная способность; </w:t>
      </w:r>
      <w:r>
        <w:br/>
      </w:r>
      <w:r>
        <w:rPr>
          <w:rFonts w:ascii="Times New Roman"/>
          <w:b w:val="false"/>
          <w:i w:val="false"/>
          <w:color w:val="000000"/>
          <w:sz w:val="28"/>
        </w:rPr>
        <w:t xml:space="preserve">
      минимальные фильтрационные и эксплуатационно-технические потери воды; </w:t>
      </w:r>
      <w:r>
        <w:br/>
      </w:r>
      <w:r>
        <w:rPr>
          <w:rFonts w:ascii="Times New Roman"/>
          <w:b w:val="false"/>
          <w:i w:val="false"/>
          <w:color w:val="000000"/>
          <w:sz w:val="28"/>
        </w:rPr>
        <w:t xml:space="preserve">
      отсутствие размывов нижних бьефов и пустот за стенками гидросооружений; </w:t>
      </w:r>
      <w:r>
        <w:br/>
      </w:r>
      <w:r>
        <w:rPr>
          <w:rFonts w:ascii="Times New Roman"/>
          <w:b w:val="false"/>
          <w:i w:val="false"/>
          <w:color w:val="000000"/>
          <w:sz w:val="28"/>
        </w:rPr>
        <w:t xml:space="preserve">
      безотказная работа щитовых устройств, подъемных механизмов, средств автоматики, телемеханики и связи; </w:t>
      </w:r>
      <w:r>
        <w:br/>
      </w:r>
      <w:r>
        <w:rPr>
          <w:rFonts w:ascii="Times New Roman"/>
          <w:b w:val="false"/>
          <w:i w:val="false"/>
          <w:color w:val="000000"/>
          <w:sz w:val="28"/>
        </w:rPr>
        <w:t xml:space="preserve">
      надлежащее благоустройство и содержание объектов. </w:t>
      </w:r>
    </w:p>
    <w:bookmarkStart w:name="z23" w:id="21"/>
    <w:p>
      <w:pPr>
        <w:spacing w:after="0"/>
        <w:ind w:left="0"/>
        <w:jc w:val="left"/>
      </w:pPr>
      <w:r>
        <w:rPr>
          <w:rFonts w:ascii="Times New Roman"/>
          <w:b/>
          <w:i w:val="false"/>
          <w:color w:val="000000"/>
        </w:rPr>
        <w:t xml:space="preserve"> 
5.1.2. Совершенствование системы управления водными </w:t>
      </w:r>
      <w:r>
        <w:br/>
      </w:r>
      <w:r>
        <w:rPr>
          <w:rFonts w:ascii="Times New Roman"/>
          <w:b/>
          <w:i w:val="false"/>
          <w:color w:val="000000"/>
        </w:rPr>
        <w:t xml:space="preserve">
ресурсами, снижение удельного расходования воды на </w:t>
      </w:r>
      <w:r>
        <w:br/>
      </w:r>
      <w:r>
        <w:rPr>
          <w:rFonts w:ascii="Times New Roman"/>
          <w:b/>
          <w:i w:val="false"/>
          <w:color w:val="000000"/>
        </w:rPr>
        <w:t xml:space="preserve">
единицу продукцию в сельском хозяйстве </w:t>
      </w:r>
    </w:p>
    <w:bookmarkEnd w:id="21"/>
    <w:p>
      <w:pPr>
        <w:spacing w:after="0"/>
        <w:ind w:left="0"/>
        <w:jc w:val="both"/>
      </w:pPr>
      <w:r>
        <w:rPr>
          <w:rFonts w:ascii="Times New Roman"/>
          <w:b w:val="false"/>
          <w:i w:val="false"/>
          <w:color w:val="000000"/>
          <w:sz w:val="28"/>
        </w:rPr>
        <w:t xml:space="preserve">      Многие страны, уже ощущающие дефицит водных ресурсов, сократили и продолжают сокращать их использование, а некоторые страны с острым дефицитом водных ресурсов, как Израиль, полностью перешли на капельное орошение сельхозкультур. </w:t>
      </w:r>
      <w:r>
        <w:br/>
      </w:r>
      <w:r>
        <w:rPr>
          <w:rFonts w:ascii="Times New Roman"/>
          <w:b w:val="false"/>
          <w:i w:val="false"/>
          <w:color w:val="000000"/>
          <w:sz w:val="28"/>
        </w:rPr>
        <w:t xml:space="preserve">
      Применение прогрессивных способов орошения, требующих больших капитальных затрат (капельное и подпочвенное орошение, дождевание), производится на основании технико-экономических обоснований. </w:t>
      </w:r>
      <w:r>
        <w:br/>
      </w:r>
      <w:r>
        <w:rPr>
          <w:rFonts w:ascii="Times New Roman"/>
          <w:b w:val="false"/>
          <w:i w:val="false"/>
          <w:color w:val="000000"/>
          <w:sz w:val="28"/>
        </w:rPr>
        <w:t xml:space="preserve">
      В этой связи, в рамках Программы, предусматривается разработка технико-экономического обоснования (далее - ТЭО) проекта "Внедрение водосберегающих технологий поверхностного полива в южных областях Республики Казахстан". </w:t>
      </w:r>
      <w:r>
        <w:br/>
      </w:r>
      <w:r>
        <w:rPr>
          <w:rFonts w:ascii="Times New Roman"/>
          <w:b w:val="false"/>
          <w:i w:val="false"/>
          <w:color w:val="000000"/>
          <w:sz w:val="28"/>
        </w:rPr>
        <w:t xml:space="preserve">
      Санитарно-экологические попуски направлены на оздоровление водоемов низовий реки путем осуществления интенсивного водообмена между рекой, озерами, ериками, протоками, плавнями, что предотвращает их эвтрофикацию. </w:t>
      </w:r>
      <w:r>
        <w:br/>
      </w:r>
      <w:r>
        <w:rPr>
          <w:rFonts w:ascii="Times New Roman"/>
          <w:b w:val="false"/>
          <w:i w:val="false"/>
          <w:color w:val="000000"/>
          <w:sz w:val="28"/>
        </w:rPr>
        <w:t xml:space="preserve">
      В связи с аварийным состоянием комплекса городских очистных сооружений, ежегодно в весенний период осуществляются санитарно-экологические попуски воды из Актюбинского водохранилища, для разбавления сточных вод городских очистных сооружений. </w:t>
      </w:r>
      <w:r>
        <w:br/>
      </w:r>
      <w:r>
        <w:rPr>
          <w:rFonts w:ascii="Times New Roman"/>
          <w:b w:val="false"/>
          <w:i w:val="false"/>
          <w:color w:val="000000"/>
          <w:sz w:val="28"/>
        </w:rPr>
        <w:t xml:space="preserve">
      Санитарно-экологические попуски следует осуществлять в период половодья, они могут проходить при более низких температурах (март-апрель), быть непродолжительными (5-12 дней), но требуют расходов больше 500 м </w:t>
      </w:r>
      <w:r>
        <w:rPr>
          <w:rFonts w:ascii="Times New Roman"/>
          <w:b w:val="false"/>
          <w:i w:val="false"/>
          <w:color w:val="000000"/>
          <w:vertAlign w:val="superscript"/>
        </w:rPr>
        <w:t xml:space="preserve">3 </w:t>
      </w:r>
      <w:r>
        <w:rPr>
          <w:rFonts w:ascii="Times New Roman"/>
          <w:b w:val="false"/>
          <w:i w:val="false"/>
          <w:color w:val="000000"/>
          <w:sz w:val="28"/>
        </w:rPr>
        <w:t xml:space="preserve">воды в год. </w:t>
      </w:r>
      <w:r>
        <w:br/>
      </w:r>
      <w:r>
        <w:rPr>
          <w:rFonts w:ascii="Times New Roman"/>
          <w:b w:val="false"/>
          <w:i w:val="false"/>
          <w:color w:val="000000"/>
          <w:sz w:val="28"/>
        </w:rPr>
        <w:t xml:space="preserve">
      Акиматами Восточно-Казахстанской, Южно-Казахстанской, Алматинской и Актюбинской областей предусматривается проектирование и установление водоохранных зон и полос на водных объектах. </w:t>
      </w:r>
      <w:r>
        <w:br/>
      </w:r>
      <w:r>
        <w:rPr>
          <w:rFonts w:ascii="Times New Roman"/>
          <w:b w:val="false"/>
          <w:i w:val="false"/>
          <w:color w:val="000000"/>
          <w:sz w:val="28"/>
        </w:rPr>
        <w:t xml:space="preserve">
      В целях улучшения экологической ситуации города Усть-Каменогорска программой предусмотрена реконструкция протоки реки Комендантка с расчисткой дна. </w:t>
      </w:r>
      <w:r>
        <w:br/>
      </w:r>
      <w:r>
        <w:rPr>
          <w:rFonts w:ascii="Times New Roman"/>
          <w:b w:val="false"/>
          <w:i w:val="false"/>
          <w:color w:val="000000"/>
          <w:sz w:val="28"/>
        </w:rPr>
        <w:t xml:space="preserve">
      Также программой предусмотрено разработка ТЭО и проектно-сметной документации по повышению водности и улучшения гидрологического режима реки Урал в пределах Западно-Казахстанской области. </w:t>
      </w:r>
    </w:p>
    <w:bookmarkStart w:name="z24" w:id="22"/>
    <w:p>
      <w:pPr>
        <w:spacing w:after="0"/>
        <w:ind w:left="0"/>
        <w:jc w:val="left"/>
      </w:pPr>
      <w:r>
        <w:rPr>
          <w:rFonts w:ascii="Times New Roman"/>
          <w:b/>
          <w:i w:val="false"/>
          <w:color w:val="000000"/>
        </w:rPr>
        <w:t xml:space="preserve"> 
5.1.3. Освоение современных приемов и методов </w:t>
      </w:r>
      <w:r>
        <w:br/>
      </w:r>
      <w:r>
        <w:rPr>
          <w:rFonts w:ascii="Times New Roman"/>
          <w:b/>
          <w:i w:val="false"/>
          <w:color w:val="000000"/>
        </w:rPr>
        <w:t xml:space="preserve">
водопользования, оснащение водохозяйственных систем </w:t>
      </w:r>
      <w:r>
        <w:br/>
      </w:r>
      <w:r>
        <w:rPr>
          <w:rFonts w:ascii="Times New Roman"/>
          <w:b/>
          <w:i w:val="false"/>
          <w:color w:val="000000"/>
        </w:rPr>
        <w:t xml:space="preserve">
средствами водоизмерения, водоучета и водорегулирования </w:t>
      </w:r>
    </w:p>
    <w:bookmarkEnd w:id="22"/>
    <w:p>
      <w:pPr>
        <w:spacing w:after="0"/>
        <w:ind w:left="0"/>
        <w:jc w:val="both"/>
      </w:pPr>
      <w:r>
        <w:rPr>
          <w:rFonts w:ascii="Times New Roman"/>
          <w:b w:val="false"/>
          <w:i w:val="false"/>
          <w:color w:val="000000"/>
          <w:sz w:val="28"/>
        </w:rPr>
        <w:t xml:space="preserve">      Большая протяженность магистральных и разветвленная сеть оросительных каналов, различные уровни иерархий их управления, многочисленные водомерные и регулирующие сооружения, сложные гидравлические процессы, требования к снижению холостых сбросов и четкости контроля технологических параметров к режиму орошения обуславливают необходимость оснащения водохозяйственных систем современными средствами оперативного контроля, регулирования, автоматизации. </w:t>
      </w:r>
      <w:r>
        <w:br/>
      </w:r>
      <w:r>
        <w:rPr>
          <w:rFonts w:ascii="Times New Roman"/>
          <w:b w:val="false"/>
          <w:i w:val="false"/>
          <w:color w:val="000000"/>
          <w:sz w:val="28"/>
        </w:rPr>
        <w:t xml:space="preserve">
      В настоящее время возникновение аварийных ситуаций на водохозяйственных сооружениях и гидромелиоративных системах, приобретает все большее значение. </w:t>
      </w:r>
      <w:r>
        <w:br/>
      </w:r>
      <w:r>
        <w:rPr>
          <w:rFonts w:ascii="Times New Roman"/>
          <w:b w:val="false"/>
          <w:i w:val="false"/>
          <w:color w:val="000000"/>
          <w:sz w:val="28"/>
        </w:rPr>
        <w:t xml:space="preserve">
      В связи с этим Акиматом Южно-Казахстанской области в рамках Программы предусмотрены мероприятия по обеспечению функционирования водохозяйственных сооружений, находящихся в коммунальной собственности и проведение комплекса мер по воcстановлению особоаварийных водохозяйственных сооружений и гидромелиоративных систем. </w:t>
      </w:r>
      <w:r>
        <w:br/>
      </w:r>
      <w:r>
        <w:rPr>
          <w:rFonts w:ascii="Times New Roman"/>
          <w:b w:val="false"/>
          <w:i w:val="false"/>
          <w:color w:val="000000"/>
          <w:sz w:val="28"/>
        </w:rPr>
        <w:t xml:space="preserve">
      В целях повышения эффективности системы управления водными ресурсами, необходимо создать информационную систему оперативного учета. </w:t>
      </w:r>
      <w:r>
        <w:br/>
      </w:r>
      <w:r>
        <w:rPr>
          <w:rFonts w:ascii="Times New Roman"/>
          <w:b w:val="false"/>
          <w:i w:val="false"/>
          <w:color w:val="000000"/>
          <w:sz w:val="28"/>
        </w:rPr>
        <w:t xml:space="preserve">
      Следует особо отметить, что в первую очередь необходимо приступить к созданию достоверного учета фактического объема водозабора вод на головных водозаборных сооружениях, для этого данное направление предполагает осуществление следующих мер: </w:t>
      </w:r>
      <w:r>
        <w:br/>
      </w:r>
      <w:r>
        <w:rPr>
          <w:rFonts w:ascii="Times New Roman"/>
          <w:b w:val="false"/>
          <w:i w:val="false"/>
          <w:color w:val="000000"/>
          <w:sz w:val="28"/>
        </w:rPr>
        <w:t xml:space="preserve">
      дистанционный замер уровня, расхода вод и регулировка затворов головных сооружений на магистральных каналах; </w:t>
      </w:r>
      <w:r>
        <w:br/>
      </w:r>
      <w:r>
        <w:rPr>
          <w:rFonts w:ascii="Times New Roman"/>
          <w:b w:val="false"/>
          <w:i w:val="false"/>
          <w:color w:val="000000"/>
          <w:sz w:val="28"/>
        </w:rPr>
        <w:t xml:space="preserve">
      непрерывный сбор, хранение и обработка данных измерений, с передачей данных на сервера уполномоченного органа в области использования и охраны водного фонда; </w:t>
      </w:r>
      <w:r>
        <w:br/>
      </w:r>
      <w:r>
        <w:rPr>
          <w:rFonts w:ascii="Times New Roman"/>
          <w:b w:val="false"/>
          <w:i w:val="false"/>
          <w:color w:val="000000"/>
          <w:sz w:val="28"/>
        </w:rPr>
        <w:t xml:space="preserve">
      автоматическое регулирование уровня и расхода воды на головном сооружении каналов; </w:t>
      </w:r>
      <w:r>
        <w:br/>
      </w:r>
      <w:r>
        <w:rPr>
          <w:rFonts w:ascii="Times New Roman"/>
          <w:b w:val="false"/>
          <w:i w:val="false"/>
          <w:color w:val="000000"/>
          <w:sz w:val="28"/>
        </w:rPr>
        <w:t xml:space="preserve">
      на водозаборах, эксплуатирующих подземные воды, создание гидрогеодинамических моделей, позволяющих регулировать уровни и расходы в пределах расчетных схем. </w:t>
      </w:r>
      <w:r>
        <w:br/>
      </w:r>
      <w:r>
        <w:rPr>
          <w:rFonts w:ascii="Times New Roman"/>
          <w:b w:val="false"/>
          <w:i w:val="false"/>
          <w:color w:val="000000"/>
          <w:sz w:val="28"/>
        </w:rPr>
        <w:t xml:space="preserve">
      Получение и обработка измерительной информации предназначены не только для оценки технологических процессов на головном сооружении и сигнализации. Она может и должна быть задействована для государственного учета вод, заверения государственными органами форм налоговой отчетности в части объема забранных поверхностных вод, и в дальнейшем она ляжет в основу раздела "Водные ресурсы" Единой государственной системы мониторинга окружающей среды и природных ресурсов. </w:t>
      </w:r>
      <w:r>
        <w:br/>
      </w:r>
      <w:r>
        <w:rPr>
          <w:rFonts w:ascii="Times New Roman"/>
          <w:b w:val="false"/>
          <w:i w:val="false"/>
          <w:color w:val="000000"/>
          <w:sz w:val="28"/>
        </w:rPr>
        <w:t xml:space="preserve">
      Для определения наиболее перспективных и экономически целесообразных приборов системы автоматизированного учета вод необходимо составить ТЭО, на основании которого будет разработана проектно-сметная документация. </w:t>
      </w:r>
    </w:p>
    <w:bookmarkStart w:name="z25" w:id="23"/>
    <w:p>
      <w:pPr>
        <w:spacing w:after="0"/>
        <w:ind w:left="0"/>
        <w:jc w:val="left"/>
      </w:pPr>
      <w:r>
        <w:rPr>
          <w:rFonts w:ascii="Times New Roman"/>
          <w:b/>
          <w:i w:val="false"/>
          <w:color w:val="000000"/>
        </w:rPr>
        <w:t xml:space="preserve"> 
5.2. Основные направления по сохранению и рациональному </w:t>
      </w:r>
      <w:r>
        <w:br/>
      </w:r>
      <w:r>
        <w:rPr>
          <w:rFonts w:ascii="Times New Roman"/>
          <w:b/>
          <w:i w:val="false"/>
          <w:color w:val="000000"/>
        </w:rPr>
        <w:t xml:space="preserve">
использованию животного мира </w:t>
      </w:r>
    </w:p>
    <w:bookmarkEnd w:id="23"/>
    <w:p>
      <w:pPr>
        <w:spacing w:after="0"/>
        <w:ind w:left="0"/>
        <w:jc w:val="both"/>
      </w:pPr>
      <w:r>
        <w:rPr>
          <w:rFonts w:ascii="Times New Roman"/>
          <w:b w:val="false"/>
          <w:i w:val="false"/>
          <w:color w:val="000000"/>
          <w:sz w:val="28"/>
        </w:rPr>
        <w:t xml:space="preserve">      Программа предусматривает активное государственное регулирование и поддержку предпринимательской деятельности в области развития воспроизводства и рационального использования рыбных ресурсов, создания племенных рыбоводных хозяйств и основ применения предосторожного подхода при использовании рыбных запасов водоемов. </w:t>
      </w:r>
      <w:r>
        <w:br/>
      </w:r>
      <w:r>
        <w:rPr>
          <w:rFonts w:ascii="Times New Roman"/>
          <w:b w:val="false"/>
          <w:i w:val="false"/>
          <w:color w:val="000000"/>
          <w:sz w:val="28"/>
        </w:rPr>
        <w:t xml:space="preserve">
      Сроки реализации Программы по сохранению и рациональному использованию животного мира обусловлены сложностью и масштабностью главной цели, а именно, восстановлением популяций редких и исчезающих видов диких копытных животных и сайгаков до экологически и биологически оптимального уровня. </w:t>
      </w:r>
      <w:r>
        <w:br/>
      </w:r>
      <w:r>
        <w:rPr>
          <w:rFonts w:ascii="Times New Roman"/>
          <w:b w:val="false"/>
          <w:i w:val="false"/>
          <w:color w:val="000000"/>
          <w:sz w:val="28"/>
        </w:rPr>
        <w:t xml:space="preserve">
      Основными направлениями в решении проблем по сохранению и рациональному использованию животного мира являются: </w:t>
      </w:r>
      <w:r>
        <w:br/>
      </w:r>
      <w:r>
        <w:rPr>
          <w:rFonts w:ascii="Times New Roman"/>
          <w:b w:val="false"/>
          <w:i w:val="false"/>
          <w:color w:val="000000"/>
          <w:sz w:val="28"/>
        </w:rPr>
        <w:t xml:space="preserve">
      1) совершенствование нормативно-правовой базы рыбного хозяйства; </w:t>
      </w:r>
      <w:r>
        <w:br/>
      </w:r>
      <w:r>
        <w:rPr>
          <w:rFonts w:ascii="Times New Roman"/>
          <w:b w:val="false"/>
          <w:i w:val="false"/>
          <w:color w:val="000000"/>
          <w:sz w:val="28"/>
        </w:rPr>
        <w:t xml:space="preserve">
      2) охрана, воспроизводство животного мира, их использование и селекционно-племенная работа; </w:t>
      </w:r>
      <w:r>
        <w:br/>
      </w:r>
      <w:r>
        <w:rPr>
          <w:rFonts w:ascii="Times New Roman"/>
          <w:b w:val="false"/>
          <w:i w:val="false"/>
          <w:color w:val="000000"/>
          <w:sz w:val="28"/>
        </w:rPr>
        <w:t xml:space="preserve">
      3) совершенствование системы государственного управления рыбным хозяйством; </w:t>
      </w:r>
      <w:r>
        <w:br/>
      </w:r>
      <w:r>
        <w:rPr>
          <w:rFonts w:ascii="Times New Roman"/>
          <w:b w:val="false"/>
          <w:i w:val="false"/>
          <w:color w:val="000000"/>
          <w:sz w:val="28"/>
        </w:rPr>
        <w:t xml:space="preserve">
      4) развитие научного потенциала в области рыбного хозяйства и животного мира; </w:t>
      </w:r>
      <w:r>
        <w:br/>
      </w:r>
      <w:r>
        <w:rPr>
          <w:rFonts w:ascii="Times New Roman"/>
          <w:b w:val="false"/>
          <w:i w:val="false"/>
          <w:color w:val="000000"/>
          <w:sz w:val="28"/>
        </w:rPr>
        <w:t xml:space="preserve">
      5) организация учета и меры по стабилизации численности редких и исчезающих видов диких копытных животных и сайгаков. </w:t>
      </w:r>
    </w:p>
    <w:bookmarkStart w:name="z26" w:id="24"/>
    <w:p>
      <w:pPr>
        <w:spacing w:after="0"/>
        <w:ind w:left="0"/>
        <w:jc w:val="left"/>
      </w:pPr>
      <w:r>
        <w:rPr>
          <w:rFonts w:ascii="Times New Roman"/>
          <w:b/>
          <w:i w:val="false"/>
          <w:color w:val="000000"/>
        </w:rPr>
        <w:t xml:space="preserve"> 
5.2.1. Совершенствование нормативной правовой базы рыбного </w:t>
      </w:r>
      <w:r>
        <w:br/>
      </w:r>
      <w:r>
        <w:rPr>
          <w:rFonts w:ascii="Times New Roman"/>
          <w:b/>
          <w:i w:val="false"/>
          <w:color w:val="000000"/>
        </w:rPr>
        <w:t xml:space="preserve">
хозяйства </w:t>
      </w:r>
    </w:p>
    <w:bookmarkEnd w:id="24"/>
    <w:p>
      <w:pPr>
        <w:spacing w:after="0"/>
        <w:ind w:left="0"/>
        <w:jc w:val="both"/>
      </w:pPr>
      <w:r>
        <w:rPr>
          <w:rFonts w:ascii="Times New Roman"/>
          <w:b w:val="false"/>
          <w:i w:val="false"/>
          <w:color w:val="000000"/>
          <w:sz w:val="28"/>
        </w:rPr>
        <w:t xml:space="preserve">      Данное направление предполагает осуществление следующих мер: </w:t>
      </w:r>
      <w:r>
        <w:br/>
      </w:r>
      <w:r>
        <w:rPr>
          <w:rFonts w:ascii="Times New Roman"/>
          <w:b w:val="false"/>
          <w:i w:val="false"/>
          <w:color w:val="000000"/>
          <w:sz w:val="28"/>
        </w:rPr>
        <w:t xml:space="preserve">
      разработку методики определения ставок плат за пользование животным миром в части рыбного хозяйства; </w:t>
      </w:r>
      <w:r>
        <w:br/>
      </w:r>
      <w:r>
        <w:rPr>
          <w:rFonts w:ascii="Times New Roman"/>
          <w:b w:val="false"/>
          <w:i w:val="false"/>
          <w:color w:val="000000"/>
          <w:sz w:val="28"/>
        </w:rPr>
        <w:t xml:space="preserve">
      разработку научных рекомендаций для организации рыбоводных хозяйств. </w:t>
      </w:r>
    </w:p>
    <w:bookmarkStart w:name="z27" w:id="25"/>
    <w:p>
      <w:pPr>
        <w:spacing w:after="0"/>
        <w:ind w:left="0"/>
        <w:jc w:val="left"/>
      </w:pPr>
      <w:r>
        <w:rPr>
          <w:rFonts w:ascii="Times New Roman"/>
          <w:b/>
          <w:i w:val="false"/>
          <w:color w:val="000000"/>
        </w:rPr>
        <w:t xml:space="preserve"> 
5.2.2. Охрана, воспроизводство животного мира, </w:t>
      </w:r>
      <w:r>
        <w:br/>
      </w:r>
      <w:r>
        <w:rPr>
          <w:rFonts w:ascii="Times New Roman"/>
          <w:b/>
          <w:i w:val="false"/>
          <w:color w:val="000000"/>
        </w:rPr>
        <w:t xml:space="preserve">
их использование и селекционно-племенная работа </w:t>
      </w:r>
    </w:p>
    <w:bookmarkEnd w:id="25"/>
    <w:p>
      <w:pPr>
        <w:spacing w:after="0"/>
        <w:ind w:left="0"/>
        <w:jc w:val="both"/>
      </w:pPr>
      <w:r>
        <w:rPr>
          <w:rFonts w:ascii="Times New Roman"/>
          <w:b w:val="false"/>
          <w:i w:val="false"/>
          <w:color w:val="000000"/>
          <w:sz w:val="28"/>
        </w:rPr>
        <w:t xml:space="preserve">      Развитие рыбоводных хозяйств требует гарантированного обеспечения рыбопосадочным материалом с учетом потребностей не только по видовому, но и по качественному и количественному составу. </w:t>
      </w:r>
      <w:r>
        <w:br/>
      </w:r>
      <w:r>
        <w:rPr>
          <w:rFonts w:ascii="Times New Roman"/>
          <w:b w:val="false"/>
          <w:i w:val="false"/>
          <w:color w:val="000000"/>
          <w:sz w:val="28"/>
        </w:rPr>
        <w:t xml:space="preserve">
      В данном направлении предполагается осуществление следующих мер: </w:t>
      </w:r>
      <w:r>
        <w:br/>
      </w:r>
      <w:r>
        <w:rPr>
          <w:rFonts w:ascii="Times New Roman"/>
          <w:b w:val="false"/>
          <w:i w:val="false"/>
          <w:color w:val="000000"/>
          <w:sz w:val="28"/>
        </w:rPr>
        <w:t xml:space="preserve">
      провести мелиоративные (дноуглубительные) работы в дельте рек Урал и Кигаш Атырауской области; </w:t>
      </w:r>
      <w:r>
        <w:br/>
      </w:r>
      <w:r>
        <w:rPr>
          <w:rFonts w:ascii="Times New Roman"/>
          <w:b w:val="false"/>
          <w:i w:val="false"/>
          <w:color w:val="000000"/>
          <w:sz w:val="28"/>
        </w:rPr>
        <w:t xml:space="preserve">
      воспроизводство рыбных ресурсов; </w:t>
      </w:r>
      <w:r>
        <w:br/>
      </w:r>
      <w:r>
        <w:rPr>
          <w:rFonts w:ascii="Times New Roman"/>
          <w:b w:val="false"/>
          <w:i w:val="false"/>
          <w:color w:val="000000"/>
          <w:sz w:val="28"/>
        </w:rPr>
        <w:t xml:space="preserve">
      внести предложения по разработке проектно-сметной документации мелиоративных (дноуглубительных) работ рек Или и Каратал Алматинской области и технико-экономического обоснования по проведению капитального ремонта основных средств Капчагайского нерестно-выростного хозяйства, Майбалыкского, Петропавловского и Камышлыбашского рыбопитомников; </w:t>
      </w:r>
      <w:r>
        <w:br/>
      </w:r>
      <w:r>
        <w:rPr>
          <w:rFonts w:ascii="Times New Roman"/>
          <w:b w:val="false"/>
          <w:i w:val="false"/>
          <w:color w:val="000000"/>
          <w:sz w:val="28"/>
        </w:rPr>
        <w:t xml:space="preserve">
      внести предложение по реконструкции и модернизации республиканского государственного коммунального предприятия "Атырауский осетровый рыбоводный завод" по выпуску молоди осетровых видов; </w:t>
      </w:r>
      <w:r>
        <w:br/>
      </w:r>
      <w:r>
        <w:rPr>
          <w:rFonts w:ascii="Times New Roman"/>
          <w:b w:val="false"/>
          <w:i w:val="false"/>
          <w:color w:val="000000"/>
          <w:sz w:val="28"/>
        </w:rPr>
        <w:t xml:space="preserve">
      внести предложение по строительству нового осетрового рыбоводного завода с использованием современных технологий в Урало-Каспийском бассейне; </w:t>
      </w:r>
      <w:r>
        <w:br/>
      </w:r>
      <w:r>
        <w:rPr>
          <w:rFonts w:ascii="Times New Roman"/>
          <w:b w:val="false"/>
          <w:i w:val="false"/>
          <w:color w:val="000000"/>
          <w:sz w:val="28"/>
        </w:rPr>
        <w:t xml:space="preserve">
      провести биотехнические мероприятия по восстановлению численности и воспроизводству рыб и провести прокос жесткой растительности; </w:t>
      </w:r>
      <w:r>
        <w:br/>
      </w:r>
      <w:r>
        <w:rPr>
          <w:rFonts w:ascii="Times New Roman"/>
          <w:b w:val="false"/>
          <w:i w:val="false"/>
          <w:color w:val="000000"/>
          <w:sz w:val="28"/>
        </w:rPr>
        <w:t xml:space="preserve">
      разработать мероприятия по борьбе с чужеродными вселенцами Каспийского моря; </w:t>
      </w:r>
      <w:r>
        <w:br/>
      </w:r>
      <w:r>
        <w:rPr>
          <w:rFonts w:ascii="Times New Roman"/>
          <w:b w:val="false"/>
          <w:i w:val="false"/>
          <w:color w:val="000000"/>
          <w:sz w:val="28"/>
        </w:rPr>
        <w:t xml:space="preserve">
      провести профилактические работы в замороопасных водоемах; </w:t>
      </w:r>
      <w:r>
        <w:br/>
      </w:r>
      <w:r>
        <w:rPr>
          <w:rFonts w:ascii="Times New Roman"/>
          <w:b w:val="false"/>
          <w:i w:val="false"/>
          <w:color w:val="000000"/>
          <w:sz w:val="28"/>
        </w:rPr>
        <w:t xml:space="preserve">
      строительство инкубационного цеха с мальковыми и нагульными прудами в Алакольском районе Алматинской области; </w:t>
      </w:r>
      <w:r>
        <w:br/>
      </w:r>
      <w:r>
        <w:rPr>
          <w:rFonts w:ascii="Times New Roman"/>
          <w:b w:val="false"/>
          <w:i w:val="false"/>
          <w:color w:val="000000"/>
          <w:sz w:val="28"/>
        </w:rPr>
        <w:t xml:space="preserve">
      строительство полносистемного прудового хозяйства в Балхашском районе Алматинской области с использованием современных технологий; </w:t>
      </w:r>
      <w:r>
        <w:br/>
      </w:r>
      <w:r>
        <w:rPr>
          <w:rFonts w:ascii="Times New Roman"/>
          <w:b w:val="false"/>
          <w:i w:val="false"/>
          <w:color w:val="000000"/>
          <w:sz w:val="28"/>
        </w:rPr>
        <w:t xml:space="preserve">
      разработка биолого-экономических обоснований создания охотничьих угодий; </w:t>
      </w:r>
      <w:r>
        <w:br/>
      </w:r>
      <w:r>
        <w:rPr>
          <w:rFonts w:ascii="Times New Roman"/>
          <w:b w:val="false"/>
          <w:i w:val="false"/>
          <w:color w:val="000000"/>
          <w:sz w:val="28"/>
        </w:rPr>
        <w:t xml:space="preserve">
      провести паспортизацию рыбохозяйственных водоемов; </w:t>
      </w:r>
      <w:r>
        <w:br/>
      </w:r>
      <w:r>
        <w:rPr>
          <w:rFonts w:ascii="Times New Roman"/>
          <w:b w:val="false"/>
          <w:i w:val="false"/>
          <w:color w:val="000000"/>
          <w:sz w:val="28"/>
        </w:rPr>
        <w:t xml:space="preserve">
      осуществить охрану диких животных, занесенных в Красную книгу Республики Казахстан (барс, рысь, медведь, архар, джейран, семиречинский лягушкозуб); </w:t>
      </w:r>
      <w:r>
        <w:br/>
      </w:r>
      <w:r>
        <w:rPr>
          <w:rFonts w:ascii="Times New Roman"/>
          <w:b w:val="false"/>
          <w:i w:val="false"/>
          <w:color w:val="000000"/>
          <w:sz w:val="28"/>
        </w:rPr>
        <w:t xml:space="preserve">
      внести предложение по финансированию селекционно-племенных работ, сохранению генофонда карповых видов рыб, разработки биотехники рыбоводства и объектов аквакультуры. </w:t>
      </w:r>
    </w:p>
    <w:bookmarkStart w:name="z28" w:id="26"/>
    <w:p>
      <w:pPr>
        <w:spacing w:after="0"/>
        <w:ind w:left="0"/>
        <w:jc w:val="left"/>
      </w:pPr>
      <w:r>
        <w:rPr>
          <w:rFonts w:ascii="Times New Roman"/>
          <w:b/>
          <w:i w:val="false"/>
          <w:color w:val="000000"/>
        </w:rPr>
        <w:t xml:space="preserve"> 
5.2.3. Совершенствование системы </w:t>
      </w:r>
      <w:r>
        <w:br/>
      </w:r>
      <w:r>
        <w:rPr>
          <w:rFonts w:ascii="Times New Roman"/>
          <w:b/>
          <w:i w:val="false"/>
          <w:color w:val="000000"/>
        </w:rPr>
        <w:t xml:space="preserve">
государственного управления рыбным хозяйством </w:t>
      </w:r>
    </w:p>
    <w:bookmarkEnd w:id="26"/>
    <w:p>
      <w:pPr>
        <w:spacing w:after="0"/>
        <w:ind w:left="0"/>
        <w:jc w:val="both"/>
      </w:pPr>
      <w:r>
        <w:rPr>
          <w:rFonts w:ascii="Times New Roman"/>
          <w:b w:val="false"/>
          <w:i w:val="false"/>
          <w:color w:val="000000"/>
          <w:sz w:val="28"/>
        </w:rPr>
        <w:t xml:space="preserve">      Механизмы реализации: </w:t>
      </w:r>
      <w:r>
        <w:br/>
      </w:r>
      <w:r>
        <w:rPr>
          <w:rFonts w:ascii="Times New Roman"/>
          <w:b w:val="false"/>
          <w:i w:val="false"/>
          <w:color w:val="000000"/>
          <w:sz w:val="28"/>
        </w:rPr>
        <w:t xml:space="preserve">
      материально-техническое оснащение бассейновых и областных территориальных органов Комитета рыбного хозяйства МСХ РК; </w:t>
      </w:r>
      <w:r>
        <w:br/>
      </w:r>
      <w:r>
        <w:rPr>
          <w:rFonts w:ascii="Times New Roman"/>
          <w:b w:val="false"/>
          <w:i w:val="false"/>
          <w:color w:val="000000"/>
          <w:sz w:val="28"/>
        </w:rPr>
        <w:t xml:space="preserve">
      замещение малоценных видов рыб наиболее ценными видами; </w:t>
      </w:r>
      <w:r>
        <w:br/>
      </w:r>
      <w:r>
        <w:rPr>
          <w:rFonts w:ascii="Times New Roman"/>
          <w:b w:val="false"/>
          <w:i w:val="false"/>
          <w:color w:val="000000"/>
          <w:sz w:val="28"/>
        </w:rPr>
        <w:t xml:space="preserve">
      разработка условий и механизмов введения государственной монополии на закуп переработку и реализацию осетровых видов рыб и их икры (экспорт и оптовая торговля на внутреннем рынке); </w:t>
      </w:r>
      <w:r>
        <w:br/>
      </w:r>
      <w:r>
        <w:rPr>
          <w:rFonts w:ascii="Times New Roman"/>
          <w:b w:val="false"/>
          <w:i w:val="false"/>
          <w:color w:val="000000"/>
          <w:sz w:val="28"/>
        </w:rPr>
        <w:t xml:space="preserve">
      разработка Плана мероприятий по развитию любительского и спортивного рыболовства; </w:t>
      </w:r>
      <w:r>
        <w:br/>
      </w:r>
      <w:r>
        <w:rPr>
          <w:rFonts w:ascii="Times New Roman"/>
          <w:b w:val="false"/>
          <w:i w:val="false"/>
          <w:color w:val="000000"/>
          <w:sz w:val="28"/>
        </w:rPr>
        <w:t xml:space="preserve">
      внесение предложения по организации авиационного патрулирования на рыбохозяйственных водоемах международного и республиканского значения; </w:t>
      </w:r>
      <w:r>
        <w:br/>
      </w:r>
      <w:r>
        <w:rPr>
          <w:rFonts w:ascii="Times New Roman"/>
          <w:b w:val="false"/>
          <w:i w:val="false"/>
          <w:color w:val="000000"/>
          <w:sz w:val="28"/>
        </w:rPr>
        <w:t xml:space="preserve">
      совершенствование механизма бассейнового управления рыбным хозяйством; </w:t>
      </w:r>
      <w:r>
        <w:br/>
      </w:r>
      <w:r>
        <w:rPr>
          <w:rFonts w:ascii="Times New Roman"/>
          <w:b w:val="false"/>
          <w:i w:val="false"/>
          <w:color w:val="000000"/>
          <w:sz w:val="28"/>
        </w:rPr>
        <w:t xml:space="preserve">
      внесение предложения по приобретению Урало-Каспийскому межобластному бассейновому управлению рыбного хозяйства морского судна, оснащенного современным навигационным оборудованием и лабораторией для проведения рыбоохранных мероприятий и ихтиологического мониторинга в Каспийском море. </w:t>
      </w:r>
    </w:p>
    <w:bookmarkStart w:name="z29" w:id="27"/>
    <w:p>
      <w:pPr>
        <w:spacing w:after="0"/>
        <w:ind w:left="0"/>
        <w:jc w:val="left"/>
      </w:pPr>
      <w:r>
        <w:rPr>
          <w:rFonts w:ascii="Times New Roman"/>
          <w:b/>
          <w:i w:val="false"/>
          <w:color w:val="000000"/>
        </w:rPr>
        <w:t xml:space="preserve"> 
5.2.4. Развитие научного потенциала </w:t>
      </w:r>
      <w:r>
        <w:br/>
      </w:r>
      <w:r>
        <w:rPr>
          <w:rFonts w:ascii="Times New Roman"/>
          <w:b/>
          <w:i w:val="false"/>
          <w:color w:val="000000"/>
        </w:rPr>
        <w:t xml:space="preserve">
в области рыбного хозяйства и животного мира </w:t>
      </w:r>
    </w:p>
    <w:bookmarkEnd w:id="27"/>
    <w:p>
      <w:pPr>
        <w:spacing w:after="0"/>
        <w:ind w:left="0"/>
        <w:jc w:val="both"/>
      </w:pPr>
      <w:r>
        <w:rPr>
          <w:rFonts w:ascii="Times New Roman"/>
          <w:b w:val="false"/>
          <w:i w:val="false"/>
          <w:color w:val="000000"/>
          <w:sz w:val="28"/>
        </w:rPr>
        <w:t xml:space="preserve">      Для повышения эффективности проведения научных исследований, квалификации и переподготовки кадров рыбного хозяйства необходимо рассмотреть возможности приобретения современных специальных оборудований для научно-производственных центров. </w:t>
      </w:r>
      <w:r>
        <w:br/>
      </w:r>
      <w:r>
        <w:rPr>
          <w:rFonts w:ascii="Times New Roman"/>
          <w:b w:val="false"/>
          <w:i w:val="false"/>
          <w:color w:val="000000"/>
          <w:sz w:val="28"/>
        </w:rPr>
        <w:t xml:space="preserve">
      Данное направление предполагает осуществление следующих мер: </w:t>
      </w:r>
      <w:r>
        <w:br/>
      </w:r>
      <w:r>
        <w:rPr>
          <w:rFonts w:ascii="Times New Roman"/>
          <w:b w:val="false"/>
          <w:i w:val="false"/>
          <w:color w:val="000000"/>
          <w:sz w:val="28"/>
        </w:rPr>
        <w:t xml:space="preserve">
      разработку научных рекомендаций по сохранению и использованию редких и исчезающих видов рыб, занесенных в Красную Книгу; </w:t>
      </w:r>
      <w:r>
        <w:br/>
      </w:r>
      <w:r>
        <w:rPr>
          <w:rFonts w:ascii="Times New Roman"/>
          <w:b w:val="false"/>
          <w:i w:val="false"/>
          <w:color w:val="000000"/>
          <w:sz w:val="28"/>
        </w:rPr>
        <w:t xml:space="preserve">
      проведение государственного учета и кадастра рыбных ресурсов; </w:t>
      </w:r>
      <w:r>
        <w:br/>
      </w:r>
      <w:r>
        <w:rPr>
          <w:rFonts w:ascii="Times New Roman"/>
          <w:b w:val="false"/>
          <w:i w:val="false"/>
          <w:color w:val="000000"/>
          <w:sz w:val="28"/>
        </w:rPr>
        <w:t xml:space="preserve">
      проведение научно-исследовательских работ в области охраны, воспроизводства и использования животного мира и выработке рекомендаций по его стабилизации. </w:t>
      </w:r>
      <w:r>
        <w:br/>
      </w:r>
      <w:r>
        <w:rPr>
          <w:rFonts w:ascii="Times New Roman"/>
          <w:b w:val="false"/>
          <w:i w:val="false"/>
          <w:color w:val="000000"/>
          <w:sz w:val="28"/>
        </w:rPr>
        <w:t xml:space="preserve">
      Также в пределах Программы будут выпущены буклеты, брошюры, плакаты, организованы различные семинары по вопросам экологического просвещения и воспитания населения по проблемам охраны окружающей среды. </w:t>
      </w:r>
      <w:r>
        <w:br/>
      </w:r>
      <w:r>
        <w:rPr>
          <w:rFonts w:ascii="Times New Roman"/>
          <w:b w:val="false"/>
          <w:i w:val="false"/>
          <w:color w:val="000000"/>
          <w:sz w:val="28"/>
        </w:rPr>
        <w:t xml:space="preserve">
      Акиматом Актюбинской области планируются мероприятия по экологическому просвещению и формированию общественного мнения о необходимости сохранения биоразнообразия. </w:t>
      </w:r>
    </w:p>
    <w:bookmarkStart w:name="z30" w:id="28"/>
    <w:p>
      <w:pPr>
        <w:spacing w:after="0"/>
        <w:ind w:left="0"/>
        <w:jc w:val="left"/>
      </w:pPr>
      <w:r>
        <w:rPr>
          <w:rFonts w:ascii="Times New Roman"/>
          <w:b/>
          <w:i w:val="false"/>
          <w:color w:val="000000"/>
        </w:rPr>
        <w:t xml:space="preserve"> 
5.2.5. Организация учета и меры по стабилизации численности </w:t>
      </w:r>
      <w:r>
        <w:br/>
      </w:r>
      <w:r>
        <w:rPr>
          <w:rFonts w:ascii="Times New Roman"/>
          <w:b/>
          <w:i w:val="false"/>
          <w:color w:val="000000"/>
        </w:rPr>
        <w:t xml:space="preserve">
редких и исчезающих видов диких копытных животных и сайгаков </w:t>
      </w:r>
    </w:p>
    <w:bookmarkEnd w:id="28"/>
    <w:p>
      <w:pPr>
        <w:spacing w:after="0"/>
        <w:ind w:left="0"/>
        <w:jc w:val="both"/>
      </w:pPr>
      <w:r>
        <w:rPr>
          <w:rFonts w:ascii="Times New Roman"/>
          <w:b w:val="false"/>
          <w:i w:val="false"/>
          <w:color w:val="000000"/>
          <w:sz w:val="28"/>
        </w:rPr>
        <w:t xml:space="preserve">      Стабилизация численности редких исчезающих видов диких копытных животных и сайгаков будет осуществлена за счет выполнения следующих мероприятий: </w:t>
      </w:r>
      <w:r>
        <w:br/>
      </w:r>
      <w:r>
        <w:rPr>
          <w:rFonts w:ascii="Times New Roman"/>
          <w:b w:val="false"/>
          <w:i w:val="false"/>
          <w:color w:val="000000"/>
          <w:sz w:val="28"/>
        </w:rPr>
        <w:t xml:space="preserve">
      проведения ежегодного учета редких исчезающих видов диких копытных животных и сайгаков с использованием откорректированных методик наземного и авиаучета, осуществление постоянной оперативной оценки состояния популяций редких исчезающих видов диких копытных животных и сайгаков; </w:t>
      </w:r>
      <w:r>
        <w:br/>
      </w:r>
      <w:r>
        <w:rPr>
          <w:rFonts w:ascii="Times New Roman"/>
          <w:b w:val="false"/>
          <w:i w:val="false"/>
          <w:color w:val="000000"/>
          <w:sz w:val="28"/>
        </w:rPr>
        <w:t xml:space="preserve">
      оценки воздействия хищников (волк) на состояние популяций редких исчезающих видов диких копытных животных и сайгаков, осуществление мероприятий по регулированию численности волка; </w:t>
      </w:r>
      <w:r>
        <w:br/>
      </w:r>
      <w:r>
        <w:rPr>
          <w:rFonts w:ascii="Times New Roman"/>
          <w:b w:val="false"/>
          <w:i w:val="false"/>
          <w:color w:val="000000"/>
          <w:sz w:val="28"/>
        </w:rPr>
        <w:t xml:space="preserve">
      проведения научных исследований редких и исчезающих видов диких копытных животных и сайгаков; </w:t>
      </w:r>
      <w:r>
        <w:br/>
      </w:r>
      <w:r>
        <w:rPr>
          <w:rFonts w:ascii="Times New Roman"/>
          <w:b w:val="false"/>
          <w:i w:val="false"/>
          <w:color w:val="000000"/>
          <w:sz w:val="28"/>
        </w:rPr>
        <w:t xml:space="preserve">
      проведения мероприятий по размножению бухарского оленя искусственным путем; </w:t>
      </w:r>
      <w:r>
        <w:br/>
      </w:r>
      <w:r>
        <w:rPr>
          <w:rFonts w:ascii="Times New Roman"/>
          <w:b w:val="false"/>
          <w:i w:val="false"/>
          <w:color w:val="000000"/>
          <w:sz w:val="28"/>
        </w:rPr>
        <w:t xml:space="preserve">
      развития международного сотрудничества по вопросам охраны, воспроизводства и рационального использования редких и исчезающих видов диких копытных животных и сайгаков с сопредельными государствами, в ареале их распространения. </w:t>
      </w:r>
      <w:r>
        <w:br/>
      </w:r>
      <w:r>
        <w:rPr>
          <w:rFonts w:ascii="Times New Roman"/>
          <w:b w:val="false"/>
          <w:i w:val="false"/>
          <w:color w:val="000000"/>
          <w:sz w:val="28"/>
        </w:rPr>
        <w:t xml:space="preserve">
      Выполнение вышеперечисленных мероприятий и достоверно зафиксированные данные прироста численности редких и исчезающих видов диких копытных животных и сайгаков в ареалах будут свидетельствовать о переходе к восстановлению их популяций. </w:t>
      </w:r>
    </w:p>
    <w:bookmarkStart w:name="z31" w:id="29"/>
    <w:p>
      <w:pPr>
        <w:spacing w:after="0"/>
        <w:ind w:left="0"/>
        <w:jc w:val="left"/>
      </w:pPr>
      <w:r>
        <w:rPr>
          <w:rFonts w:ascii="Times New Roman"/>
          <w:b/>
          <w:i w:val="false"/>
          <w:color w:val="000000"/>
        </w:rPr>
        <w:t xml:space="preserve"> 
5.3. Основные направления по развитию системы особо </w:t>
      </w:r>
      <w:r>
        <w:br/>
      </w:r>
      <w:r>
        <w:rPr>
          <w:rFonts w:ascii="Times New Roman"/>
          <w:b/>
          <w:i w:val="false"/>
          <w:color w:val="000000"/>
        </w:rPr>
        <w:t xml:space="preserve">
охраняемых природных территорий Республики Казахстан </w:t>
      </w:r>
    </w:p>
    <w:bookmarkEnd w:id="29"/>
    <w:p>
      <w:pPr>
        <w:spacing w:after="0"/>
        <w:ind w:left="0"/>
        <w:jc w:val="both"/>
      </w:pPr>
      <w:r>
        <w:rPr>
          <w:rFonts w:ascii="Times New Roman"/>
          <w:b w:val="false"/>
          <w:i w:val="false"/>
          <w:color w:val="000000"/>
          <w:sz w:val="28"/>
        </w:rPr>
        <w:t xml:space="preserve">      В соответствии с действующим законодательством в области особо охраняемых природных территорий, ООПТ республиканского значения создаются решением Правительства Республики Казахстан. Материалы по созданию ООПТ разрабатываются и вносятся на рассмотрение в Правительство Республики Казахстан уполномоченным органом в области особо охраняемых природных территорий. </w:t>
      </w:r>
      <w:r>
        <w:br/>
      </w:r>
      <w:r>
        <w:rPr>
          <w:rFonts w:ascii="Times New Roman"/>
          <w:b w:val="false"/>
          <w:i w:val="false"/>
          <w:color w:val="000000"/>
          <w:sz w:val="28"/>
        </w:rPr>
        <w:t xml:space="preserve">
      Процесс создания ООПТ включает три этапа, предусматривающих разработку и утверждение проектов естественнонаучного обоснования (далее - ЕН), ТЭО и землеустроительного проекта создания ООПТ. </w:t>
      </w:r>
      <w:r>
        <w:br/>
      </w:r>
      <w:r>
        <w:rPr>
          <w:rFonts w:ascii="Times New Roman"/>
          <w:b w:val="false"/>
          <w:i w:val="false"/>
          <w:color w:val="000000"/>
          <w:sz w:val="28"/>
        </w:rPr>
        <w:t xml:space="preserve">
      Основными направлениями в решении проблем по развитию системы особо охраняемых природных территорий являются: </w:t>
      </w:r>
      <w:r>
        <w:br/>
      </w:r>
      <w:r>
        <w:rPr>
          <w:rFonts w:ascii="Times New Roman"/>
          <w:b w:val="false"/>
          <w:i w:val="false"/>
          <w:color w:val="000000"/>
          <w:sz w:val="28"/>
        </w:rPr>
        <w:t xml:space="preserve">
      расширение существующих ООПТ; </w:t>
      </w:r>
      <w:r>
        <w:br/>
      </w:r>
      <w:r>
        <w:rPr>
          <w:rFonts w:ascii="Times New Roman"/>
          <w:b w:val="false"/>
          <w:i w:val="false"/>
          <w:color w:val="000000"/>
          <w:sz w:val="28"/>
        </w:rPr>
        <w:t xml:space="preserve">
      создание новых ООПТ. </w:t>
      </w:r>
      <w:r>
        <w:br/>
      </w:r>
      <w:r>
        <w:rPr>
          <w:rFonts w:ascii="Times New Roman"/>
          <w:b w:val="false"/>
          <w:i w:val="false"/>
          <w:color w:val="000000"/>
          <w:sz w:val="28"/>
        </w:rPr>
        <w:t xml:space="preserve">
      Документальной основой для организации ООПТ является естественнонаучное и технико-экономическое обоснования создания ООПТ. </w:t>
      </w:r>
    </w:p>
    <w:bookmarkStart w:name="z32" w:id="30"/>
    <w:p>
      <w:pPr>
        <w:spacing w:after="0"/>
        <w:ind w:left="0"/>
        <w:jc w:val="left"/>
      </w:pPr>
      <w:r>
        <w:rPr>
          <w:rFonts w:ascii="Times New Roman"/>
          <w:b/>
          <w:i w:val="false"/>
          <w:color w:val="000000"/>
        </w:rPr>
        <w:t xml:space="preserve"> 
5.3.1. Расширение существующих особо охраняемых природных </w:t>
      </w:r>
      <w:r>
        <w:br/>
      </w:r>
      <w:r>
        <w:rPr>
          <w:rFonts w:ascii="Times New Roman"/>
          <w:b/>
          <w:i w:val="false"/>
          <w:color w:val="000000"/>
        </w:rPr>
        <w:t xml:space="preserve">
территорий </w:t>
      </w:r>
    </w:p>
    <w:bookmarkEnd w:id="30"/>
    <w:p>
      <w:pPr>
        <w:spacing w:after="0"/>
        <w:ind w:left="0"/>
        <w:jc w:val="both"/>
      </w:pPr>
      <w:r>
        <w:rPr>
          <w:rFonts w:ascii="Times New Roman"/>
          <w:b w:val="false"/>
          <w:i w:val="false"/>
          <w:color w:val="000000"/>
          <w:sz w:val="28"/>
        </w:rPr>
        <w:t xml:space="preserve">      Проектами естественнонаучных обоснований определена необходимость на период до 2010 года увеличения площадей двух существующих государственных природных заповедников (далее - ГПЗ) - Алакольского ГПЗ в Алматинской и Восточно-Казахстанской областях, Коргалжынского ГПЗ в Акмолинской и Карагандинской областях в целях установления заповедного режима на прилегающих территориях, природные комплексы которых составляют с ними единое целое. </w:t>
      </w:r>
      <w:r>
        <w:br/>
      </w:r>
      <w:r>
        <w:rPr>
          <w:rFonts w:ascii="Times New Roman"/>
          <w:b w:val="false"/>
          <w:i w:val="false"/>
          <w:color w:val="000000"/>
          <w:sz w:val="28"/>
        </w:rPr>
        <w:t xml:space="preserve">
      Будет внесено предложение по расширению площадей Каркаралинского государственных национальных природных парков (далее - ГНПП) в Карагандинской области и ГНПП "Бурабай" в Акмолинской области, по корректировке площади ГНПП "Кокшетау" в Акмолинской и Северо-Казахстанской областях. </w:t>
      </w:r>
      <w:r>
        <w:br/>
      </w:r>
      <w:r>
        <w:rPr>
          <w:rFonts w:ascii="Times New Roman"/>
          <w:b w:val="false"/>
          <w:i w:val="false"/>
          <w:color w:val="000000"/>
          <w:sz w:val="28"/>
        </w:rPr>
        <w:t xml:space="preserve">
      Значительную роль в сохранении природно-заповедного фонда республики играет развитие системы особо охраняемых природных территорий местного значения и их содержание. </w:t>
      </w:r>
      <w:r>
        <w:br/>
      </w:r>
      <w:r>
        <w:rPr>
          <w:rFonts w:ascii="Times New Roman"/>
          <w:b w:val="false"/>
          <w:i w:val="false"/>
          <w:color w:val="000000"/>
          <w:sz w:val="28"/>
        </w:rPr>
        <w:t xml:space="preserve">
      Развитие системы ООПТ местного значения является одной из актуальных задач охраны природы регионов республики и выполняется на основе утвержденных областными (города республиканского значения, столицы) исполнительными органами среднесрочных и долгосрочных региональных Программ развития системы ООПТ местного значения. </w:t>
      </w:r>
      <w:r>
        <w:br/>
      </w:r>
      <w:r>
        <w:rPr>
          <w:rFonts w:ascii="Times New Roman"/>
          <w:b w:val="false"/>
          <w:i w:val="false"/>
          <w:color w:val="000000"/>
          <w:sz w:val="28"/>
        </w:rPr>
        <w:t xml:space="preserve">
      Создание инфраструктуры и содержание ООПТ местного значения требует выполнения мероприятий по охране, защите и восстановлению объектов природно-заповедного фонда и включает в себе функциональное зонирование территории, охрану и условия регулируемого туристского, рекреационного и ограниченного хозяйственного использования природных комплексов в пределах установленных функциональных зон. </w:t>
      </w:r>
      <w:r>
        <w:br/>
      </w:r>
      <w:r>
        <w:rPr>
          <w:rFonts w:ascii="Times New Roman"/>
          <w:b w:val="false"/>
          <w:i w:val="false"/>
          <w:color w:val="000000"/>
          <w:sz w:val="28"/>
        </w:rPr>
        <w:t xml:space="preserve">
      В этой связи, в пределах Программы предусмотрены мероприятия по содержанию, установлению и закреплению границ ООПТ местного значения.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Подраздел 5.3.1 с изменениями, внесенными постановлением Правительства РК от 30.01.2009 </w:t>
      </w:r>
      <w:r>
        <w:rPr>
          <w:rFonts w:ascii="Times New Roman"/>
          <w:b w:val="false"/>
          <w:i w:val="false"/>
          <w:color w:val="000000"/>
          <w:sz w:val="28"/>
        </w:rPr>
        <w:t xml:space="preserve">N 84 </w:t>
      </w:r>
      <w:r>
        <w:rPr>
          <w:rFonts w:ascii="Times New Roman"/>
          <w:b w:val="false"/>
          <w:i w:val="false"/>
          <w:color w:val="ff0000"/>
          <w:sz w:val="28"/>
        </w:rPr>
        <w:t xml:space="preserve">. </w:t>
      </w:r>
    </w:p>
    <w:bookmarkStart w:name="z33" w:id="31"/>
    <w:p>
      <w:pPr>
        <w:spacing w:after="0"/>
        <w:ind w:left="0"/>
        <w:jc w:val="left"/>
      </w:pPr>
      <w:r>
        <w:rPr>
          <w:rFonts w:ascii="Times New Roman"/>
          <w:b/>
          <w:i w:val="false"/>
          <w:color w:val="000000"/>
        </w:rPr>
        <w:t xml:space="preserve"> 
5.3.2. Создание особо охраняемых природных территорий </w:t>
      </w:r>
    </w:p>
    <w:bookmarkEnd w:id="31"/>
    <w:p>
      <w:pPr>
        <w:spacing w:after="0"/>
        <w:ind w:left="0"/>
        <w:jc w:val="both"/>
      </w:pPr>
      <w:r>
        <w:rPr>
          <w:rFonts w:ascii="Times New Roman"/>
          <w:b w:val="false"/>
          <w:i w:val="false"/>
          <w:color w:val="000000"/>
          <w:sz w:val="28"/>
        </w:rPr>
        <w:t xml:space="preserve">      Программой предусмотрено внесение предложений по созданию ГНПП "Буйратау" в Акмолинской и Карагандинской областях и Жонгар-Алатауского (Жетысуского) ГНПП в Алматинской области, ГНПП "Мерке" и государственного природного заказника (комплексного) "Жайсан" в Жамбылской области, а также одного нового ГПЗ - Тарбагатайского ГПЗ в Восточно-Казахстанской области - это территория, где природа сохранилась в первозданном виде, имеет высокий уровень биоразнообразия и относится к приоритетно-значимым для фауны территориям Евроазиатского материка. </w:t>
      </w:r>
      <w:r>
        <w:br/>
      </w:r>
      <w:r>
        <w:rPr>
          <w:rFonts w:ascii="Times New Roman"/>
          <w:b w:val="false"/>
          <w:i w:val="false"/>
          <w:color w:val="000000"/>
          <w:sz w:val="28"/>
        </w:rPr>
        <w:t xml:space="preserve">
      Одним из путей защиты экосистем является создание ООПТ, которые в состоянии поддержать экологический баланс на значительно большей, чем заповедники, территории, сочетая сохранение природных комплексов с интересами экологического просвещения, отдыха населения и регулируемой хозяйственной деятельности. Природопользование на этих территориях базируется на способности экосистем к восстановлению путем проведения целенаправленных мероприятий, ограничивающих некоторые виды антропогенного пресса. К таким ООПТ относятся ГНПП. </w:t>
      </w:r>
      <w:r>
        <w:br/>
      </w:r>
      <w:r>
        <w:rPr>
          <w:rFonts w:ascii="Times New Roman"/>
          <w:b w:val="false"/>
          <w:i w:val="false"/>
          <w:color w:val="000000"/>
          <w:sz w:val="28"/>
        </w:rPr>
        <w:t xml:space="preserve">
      До настоящего времени охраняемые территории создаются по мере разработки материалов естественнонаучного и технико-экономического обоснований, на основании предложений министерств и ведомств, акиматов областей, научных, неправительственных организаций и других физических и юридических лиц. </w:t>
      </w:r>
      <w:r>
        <w:br/>
      </w:r>
      <w:r>
        <w:rPr>
          <w:rFonts w:ascii="Times New Roman"/>
          <w:b w:val="false"/>
          <w:i w:val="false"/>
          <w:color w:val="000000"/>
          <w:sz w:val="28"/>
        </w:rPr>
        <w:t xml:space="preserve">
      Государственный природный резерват (далее - ГПР) - ООПТ с различными режимами охраны, предназначенная для сохранения и восстановления ландшафтного и биологического разнообразия, обеспечения устойчивого развития и сбалансированного использования природных ресурсов на данной территории. </w:t>
      </w:r>
      <w:r>
        <w:br/>
      </w:r>
      <w:r>
        <w:rPr>
          <w:rFonts w:ascii="Times New Roman"/>
          <w:b w:val="false"/>
          <w:i w:val="false"/>
          <w:color w:val="000000"/>
          <w:sz w:val="28"/>
        </w:rPr>
        <w:t xml:space="preserve">
      Для сохранения биологического разнообразия класса млекопитающих в Казахстане необходимо создание надежно охраняемых резерватов в различных типах пустынь (песчаных, глинистых, лессовых, щебенисто-каменистых, солончаковых), для каждой из которых характерен свой набор фоновых млекопитающих. </w:t>
      </w:r>
      <w:r>
        <w:br/>
      </w:r>
      <w:r>
        <w:rPr>
          <w:rFonts w:ascii="Times New Roman"/>
          <w:b w:val="false"/>
          <w:i w:val="false"/>
          <w:color w:val="000000"/>
          <w:sz w:val="28"/>
        </w:rPr>
        <w:t xml:space="preserve">
      В целях сохранения степных, водно-болотных и околоводных экосистем предлагается до 2010 года создать ГПР "Акжайык" в Атырауской области, разработать проекты ЕН и ТЭО создания ГПР "Алтын Дала" в Костанайской области. </w:t>
      </w:r>
      <w:r>
        <w:br/>
      </w:r>
      <w:r>
        <w:rPr>
          <w:rFonts w:ascii="Times New Roman"/>
          <w:b w:val="false"/>
          <w:i w:val="false"/>
          <w:color w:val="000000"/>
          <w:sz w:val="28"/>
        </w:rPr>
        <w:t xml:space="preserve">
      В рамках выполнения международных соглашений по сохранению биоразнообразия водно-болотных угодий и реализации проекта Программы Организации Объединенных Нации по окружающей среде и Глобального экологического фонда "Развитие миграционных маршрутов и водно-болотных угодий для сохранения стерха и других водноболотных птиц" предусматривается создание ГПР "Алтын Дала". В этих целях будут привлечены средства международного гранта для разработки ЕН и ТЭО, в котором будут рассмотрены режимы охраны, сохранения и восстановления ландшафтного и биологического разнообразия. </w:t>
      </w:r>
      <w:r>
        <w:br/>
      </w:r>
      <w:r>
        <w:rPr>
          <w:rFonts w:ascii="Times New Roman"/>
          <w:b w:val="false"/>
          <w:i w:val="false"/>
          <w:color w:val="000000"/>
          <w:sz w:val="28"/>
        </w:rPr>
        <w:t xml:space="preserve">
      Государственный природный заказник - ООПТ с заказным режимом или регулируемым режимом хозяйственной деятельности, предназначенная для сохранения и воспроизводства одного или нескольких объектов природно-заповедного фонда. Заказники могут быть зоологические, ботанические, гидрологические, геологические, геоморфологические, гидрогеологические, почвенные, ландшафтные и комплексные. Программой предусмотрено создание государственного зоологического заказника "Семиреченский лягушкозуб" и природного парка "Кызыл жиде" в Алматинской области в целях сохранения биоразнообразия и его устойчивого развития. </w:t>
      </w:r>
      <w:r>
        <w:br/>
      </w:r>
      <w:r>
        <w:rPr>
          <w:rFonts w:ascii="Times New Roman"/>
          <w:b w:val="false"/>
          <w:i w:val="false"/>
          <w:color w:val="000000"/>
          <w:sz w:val="28"/>
        </w:rPr>
        <w:t xml:space="preserve">
      На основе поступивших предложений от заинтересованных государственных и иных организаций можно рекомендовать областным акиматам в качестве первоочередных объектов создание государственных природных парков: Коксайский (Жамбылская область), Бектауатинский (Карагандинская область), Шидерты-Олентинский (Павлодарская область), а также расширять региональную сеть ООПТ за счет организации памятников природы, дендропарков, формирования других элементов экологической сети местного уровня. </w:t>
      </w:r>
      <w:r>
        <w:br/>
      </w:r>
      <w:r>
        <w:rPr>
          <w:rFonts w:ascii="Times New Roman"/>
          <w:b w:val="false"/>
          <w:i w:val="false"/>
          <w:color w:val="000000"/>
          <w:sz w:val="28"/>
        </w:rPr>
        <w:t xml:space="preserve">
       </w:t>
      </w:r>
      <w:r>
        <w:rPr>
          <w:rFonts w:ascii="Times New Roman"/>
          <w:b w:val="false"/>
          <w:i w:val="false"/>
          <w:color w:val="ff0000"/>
          <w:sz w:val="28"/>
        </w:rPr>
        <w:t xml:space="preserve">Сноска. Подраздел 5.3.2 с изменениями, внесенными постановлением Правительства РК от 30.01.2009 </w:t>
      </w:r>
      <w:r>
        <w:rPr>
          <w:rFonts w:ascii="Times New Roman"/>
          <w:b w:val="false"/>
          <w:i w:val="false"/>
          <w:color w:val="000000"/>
          <w:sz w:val="28"/>
        </w:rPr>
        <w:t xml:space="preserve">N 84 </w:t>
      </w:r>
      <w:r>
        <w:rPr>
          <w:rFonts w:ascii="Times New Roman"/>
          <w:b w:val="false"/>
          <w:i w:val="false"/>
          <w:color w:val="ff0000"/>
          <w:sz w:val="28"/>
        </w:rPr>
        <w:t xml:space="preserve">. </w:t>
      </w:r>
    </w:p>
    <w:bookmarkStart w:name="z34" w:id="32"/>
    <w:p>
      <w:pPr>
        <w:spacing w:after="0"/>
        <w:ind w:left="0"/>
        <w:jc w:val="left"/>
      </w:pPr>
      <w:r>
        <w:rPr>
          <w:rFonts w:ascii="Times New Roman"/>
          <w:b/>
          <w:i w:val="false"/>
          <w:color w:val="000000"/>
        </w:rPr>
        <w:t xml:space="preserve"> 
6. Необходимые ресурсы и источники финансирования Программы </w:t>
      </w:r>
    </w:p>
    <w:bookmarkEnd w:id="32"/>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25.03.2009 </w:t>
      </w:r>
      <w:r>
        <w:rPr>
          <w:rFonts w:ascii="Times New Roman"/>
          <w:b w:val="false"/>
          <w:i w:val="false"/>
          <w:color w:val="ff0000"/>
          <w:sz w:val="28"/>
        </w:rPr>
        <w:t xml:space="preserve">№ 395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На реализацию мероприятий Программы будут привлечены средства республиканского и местного бюджетов, грантов, а также средства различных внебюджетных источников, включая средства организаций, эксплуатирующих гидромелиоративные сооружения. </w:t>
      </w:r>
      <w:r>
        <w:br/>
      </w:r>
      <w:r>
        <w:rPr>
          <w:rFonts w:ascii="Times New Roman"/>
          <w:b w:val="false"/>
          <w:i w:val="false"/>
          <w:color w:val="000000"/>
          <w:sz w:val="28"/>
        </w:rPr>
        <w:t xml:space="preserve">
      Общий объем средств на реализацию мероприятий Программы определен в размере 12,480 млрд. тенге, который будет уточняться при формировании проектов республиканского бюджета на соответствующий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513"/>
        <w:gridCol w:w="1773"/>
        <w:gridCol w:w="1813"/>
        <w:gridCol w:w="1793"/>
        <w:gridCol w:w="209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финансирования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Предполагаемые расходы (млн.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2843,590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3378,450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3546,413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9768,453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750,297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786,105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726,173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2262,575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Несвязанные гранты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Международные гранты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источники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Программе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3801,887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4334,555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4344,086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12480,528 </w:t>
            </w:r>
          </w:p>
        </w:tc>
      </w:tr>
    </w:tbl>
    <w:bookmarkStart w:name="z35" w:id="33"/>
    <w:p>
      <w:pPr>
        <w:spacing w:after="0"/>
        <w:ind w:left="0"/>
        <w:jc w:val="left"/>
      </w:pPr>
      <w:r>
        <w:rPr>
          <w:rFonts w:ascii="Times New Roman"/>
          <w:b/>
          <w:i w:val="false"/>
          <w:color w:val="000000"/>
        </w:rPr>
        <w:t xml:space="preserve"> 
7. Ожидаемые результаты от реализации Программы </w:t>
      </w:r>
    </w:p>
    <w:bookmarkEnd w:id="33"/>
    <w:p>
      <w:pPr>
        <w:spacing w:after="0"/>
        <w:ind w:left="0"/>
        <w:jc w:val="both"/>
      </w:pPr>
      <w:r>
        <w:rPr>
          <w:rFonts w:ascii="Times New Roman"/>
          <w:b w:val="false"/>
          <w:i w:val="false"/>
          <w:color w:val="000000"/>
          <w:sz w:val="28"/>
        </w:rPr>
        <w:t xml:space="preserve">      На период до 2010 года Программа предусматривает создание условий для устойчивого и рационального использования водных ресурсов, животного мира, особо охраняемых природных территорий. </w:t>
      </w:r>
      <w:r>
        <w:br/>
      </w:r>
      <w:r>
        <w:rPr>
          <w:rFonts w:ascii="Times New Roman"/>
          <w:b w:val="false"/>
          <w:i w:val="false"/>
          <w:color w:val="000000"/>
          <w:sz w:val="28"/>
        </w:rPr>
        <w:t xml:space="preserve">
      Рациональное и эффективное использование природных ресурсов на основе баланса экономических, социальных и экологических аспектов и ряда других мер, предусмотренных Программой, позволит: </w:t>
      </w:r>
      <w:r>
        <w:br/>
      </w:r>
      <w:r>
        <w:rPr>
          <w:rFonts w:ascii="Times New Roman"/>
          <w:b w:val="false"/>
          <w:i w:val="false"/>
          <w:color w:val="000000"/>
          <w:sz w:val="28"/>
        </w:rPr>
        <w:t xml:space="preserve">
      снизить удельный расход воды в орошаемом земледелии на 7%; </w:t>
      </w:r>
      <w:r>
        <w:br/>
      </w:r>
      <w:r>
        <w:rPr>
          <w:rFonts w:ascii="Times New Roman"/>
          <w:b w:val="false"/>
          <w:i w:val="false"/>
          <w:color w:val="000000"/>
          <w:sz w:val="28"/>
        </w:rPr>
        <w:t xml:space="preserve">
      оборудовать приборами учета вод 5% водозаборных сооружений; </w:t>
      </w:r>
      <w:r>
        <w:br/>
      </w:r>
      <w:r>
        <w:rPr>
          <w:rFonts w:ascii="Times New Roman"/>
          <w:b w:val="false"/>
          <w:i w:val="false"/>
          <w:color w:val="000000"/>
          <w:sz w:val="28"/>
        </w:rPr>
        <w:t xml:space="preserve">
      создать инвестиционную привлекательность рыбоводства; </w:t>
      </w:r>
      <w:r>
        <w:br/>
      </w:r>
      <w:r>
        <w:rPr>
          <w:rFonts w:ascii="Times New Roman"/>
          <w:b w:val="false"/>
          <w:i w:val="false"/>
          <w:color w:val="000000"/>
          <w:sz w:val="28"/>
        </w:rPr>
        <w:t xml:space="preserve">
      совершенствовать условия для искусственного и естественного воспроизводства рыб; </w:t>
      </w:r>
      <w:r>
        <w:br/>
      </w:r>
      <w:r>
        <w:rPr>
          <w:rFonts w:ascii="Times New Roman"/>
          <w:b w:val="false"/>
          <w:i w:val="false"/>
          <w:color w:val="000000"/>
          <w:sz w:val="28"/>
        </w:rPr>
        <w:t xml:space="preserve">
      провести мелиоративные работы на 2 рыбохозяйственных водоемах Республики Казахстан; </w:t>
      </w:r>
      <w:r>
        <w:br/>
      </w:r>
      <w:r>
        <w:rPr>
          <w:rFonts w:ascii="Times New Roman"/>
          <w:b w:val="false"/>
          <w:i w:val="false"/>
          <w:color w:val="000000"/>
          <w:sz w:val="28"/>
        </w:rPr>
        <w:t xml:space="preserve">
      увеличить территорию охраны редких и исчезающих видов диких копытных животных и сайгаков; </w:t>
      </w:r>
      <w:r>
        <w:br/>
      </w:r>
      <w:r>
        <w:rPr>
          <w:rFonts w:ascii="Times New Roman"/>
          <w:b w:val="false"/>
          <w:i w:val="false"/>
          <w:color w:val="000000"/>
          <w:sz w:val="28"/>
        </w:rPr>
        <w:t xml:space="preserve">
      стабилизировать численность тугайного благородного оленя, джейрана, горных баранов, куланов, восстановление их популяций по ареалам исторического распространения до устойчивого развития и ежегодное увеличение численности сайгаков на 10%, зафиксированных учетными данными прироста численности; </w:t>
      </w:r>
      <w:r>
        <w:br/>
      </w:r>
      <w:r>
        <w:rPr>
          <w:rFonts w:ascii="Times New Roman"/>
          <w:b w:val="false"/>
          <w:i w:val="false"/>
          <w:color w:val="000000"/>
          <w:sz w:val="28"/>
        </w:rPr>
        <w:t xml:space="preserve">
      увеличить территорию ООПТ Республики Казахстан на 1258,7 тыс. га (доля ООПТ составит 8,5% от территории государства); </w:t>
      </w:r>
      <w:r>
        <w:br/>
      </w:r>
      <w:r>
        <w:rPr>
          <w:rFonts w:ascii="Times New Roman"/>
          <w:b w:val="false"/>
          <w:i w:val="false"/>
          <w:color w:val="000000"/>
          <w:sz w:val="28"/>
        </w:rPr>
        <w:t xml:space="preserve">
      усилить охрану ландшафтного и биологического разнообразия государства, водно-болотных угодий степной и полупустынной зон равнинного Казахстана, имеющих глобальное значение для сохранения и восстановления популяций редких и исчезающих видов крупных млекопитающих (сайгак, кулан) и птиц (дрофа, кречатка, комплекс хищных и водно-болотных птиц); </w:t>
      </w:r>
      <w:r>
        <w:br/>
      </w:r>
      <w:r>
        <w:rPr>
          <w:rFonts w:ascii="Times New Roman"/>
          <w:b w:val="false"/>
          <w:i w:val="false"/>
          <w:color w:val="000000"/>
          <w:sz w:val="28"/>
        </w:rPr>
        <w:t xml:space="preserve">
      увеличить территорию охраны редких видов животных (снежный барс, архар, тянь-шаньский бурый медведь, центрально-азиатская (туркестанская) рысь, среднеазиатская выдра, манул, перевязка, каменная куница), мест обитания и размножения лососеобразных рыб; </w:t>
      </w:r>
      <w:r>
        <w:br/>
      </w:r>
      <w:r>
        <w:rPr>
          <w:rFonts w:ascii="Times New Roman"/>
          <w:b w:val="false"/>
          <w:i w:val="false"/>
          <w:color w:val="000000"/>
          <w:sz w:val="28"/>
        </w:rPr>
        <w:t xml:space="preserve">
      взять под охрану эндемичных и редких представителей растительного мира, уникальной субальпийской растительности (яблоня Сиверса, майкараган, миндаль ледебуровский, ревень алтайский, рябчик бледноцветный, остролодочник иглистый, волчеягодник алтайский, стеллеропсис тарбагатайский, мертензия Попова, радиола розовая, маралий корень), археологических памятников истории: древних стоянок и погребений, палеонтологических находок; </w:t>
      </w:r>
      <w:r>
        <w:br/>
      </w:r>
      <w:r>
        <w:rPr>
          <w:rFonts w:ascii="Times New Roman"/>
          <w:b w:val="false"/>
          <w:i w:val="false"/>
          <w:color w:val="000000"/>
          <w:sz w:val="28"/>
        </w:rPr>
        <w:t xml:space="preserve">
      создать в приоритетных регионах систему охраняемых природных территорий, гарантирующих долгосрочное сохранение биологического разнообразия и устойчивость условий окружающей среды. </w:t>
      </w:r>
    </w:p>
    <w:bookmarkStart w:name="z36" w:id="34"/>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w:t>
      </w:r>
      <w:r>
        <w:br/>
      </w:r>
      <w:r>
        <w:rPr>
          <w:rFonts w:ascii="Times New Roman"/>
          <w:b w:val="false"/>
          <w:i w:val="false"/>
          <w:color w:val="000000"/>
          <w:sz w:val="28"/>
        </w:rPr>
        <w:t>
</w:t>
      </w:r>
      <w:r>
        <w:rPr>
          <w:rFonts w:ascii="Times New Roman"/>
          <w:b/>
          <w:i w:val="false"/>
          <w:color w:val="000000"/>
          <w:sz w:val="28"/>
        </w:rPr>
        <w:t xml:space="preserve">  программы по сохранению и рациональному использованию </w:t>
      </w:r>
      <w:r>
        <w:br/>
      </w:r>
      <w:r>
        <w:rPr>
          <w:rFonts w:ascii="Times New Roman"/>
          <w:b w:val="false"/>
          <w:i w:val="false"/>
          <w:color w:val="000000"/>
          <w:sz w:val="28"/>
        </w:rPr>
        <w:t>
</w:t>
      </w:r>
      <w:r>
        <w:rPr>
          <w:rFonts w:ascii="Times New Roman"/>
          <w:b/>
          <w:i w:val="false"/>
          <w:color w:val="000000"/>
          <w:sz w:val="28"/>
        </w:rPr>
        <w:t xml:space="preserve">    водных ресурсов, животного мира и развитию сети особо </w:t>
      </w:r>
      <w:r>
        <w:br/>
      </w:r>
      <w:r>
        <w:rPr>
          <w:rFonts w:ascii="Times New Roman"/>
          <w:b w:val="false"/>
          <w:i w:val="false"/>
          <w:color w:val="000000"/>
          <w:sz w:val="28"/>
        </w:rPr>
        <w:t>
</w:t>
      </w:r>
      <w:r>
        <w:rPr>
          <w:rFonts w:ascii="Times New Roman"/>
          <w:b/>
          <w:i w:val="false"/>
          <w:color w:val="000000"/>
          <w:sz w:val="28"/>
        </w:rPr>
        <w:t xml:space="preserve">        охраняемых природных территорий до 2010 года </w:t>
      </w:r>
    </w:p>
    <w:bookmarkEnd w:id="34"/>
    <w:p>
      <w:pPr>
        <w:spacing w:after="0"/>
        <w:ind w:left="0"/>
        <w:jc w:val="both"/>
      </w:pPr>
      <w:r>
        <w:rPr>
          <w:rFonts w:ascii="Times New Roman"/>
          <w:b w:val="false"/>
          <w:i w:val="false"/>
          <w:color w:val="ff0000"/>
          <w:sz w:val="28"/>
        </w:rPr>
        <w:t xml:space="preserve">       Сноска. Раздел 8 с изменениями, внесенными постановлениями Правительства РК от 30.01.2009 </w:t>
      </w:r>
      <w:r>
        <w:rPr>
          <w:rFonts w:ascii="Times New Roman"/>
          <w:b w:val="false"/>
          <w:i w:val="false"/>
          <w:color w:val="ff0000"/>
          <w:sz w:val="28"/>
        </w:rPr>
        <w:t xml:space="preserve">N 84 </w:t>
      </w:r>
      <w:r>
        <w:rPr>
          <w:rFonts w:ascii="Times New Roman"/>
          <w:b w:val="false"/>
          <w:i w:val="false"/>
          <w:color w:val="ff0000"/>
          <w:sz w:val="28"/>
        </w:rPr>
        <w:t xml:space="preserve">; от 25.03.2009 </w:t>
      </w:r>
      <w:r>
        <w:rPr>
          <w:rFonts w:ascii="Times New Roman"/>
          <w:b w:val="false"/>
          <w:i w:val="false"/>
          <w:color w:val="ff0000"/>
          <w:sz w:val="28"/>
        </w:rPr>
        <w:t xml:space="preserve">№ 395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453"/>
        <w:gridCol w:w="1373"/>
        <w:gridCol w:w="1653"/>
        <w:gridCol w:w="1473"/>
        <w:gridCol w:w="1273"/>
        <w:gridCol w:w="1253"/>
        <w:gridCol w:w="1293"/>
        <w:gridCol w:w="143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 </w:t>
            </w:r>
            <w:r>
              <w:br/>
            </w:r>
            <w:r>
              <w:rPr>
                <w:rFonts w:ascii="Times New Roman"/>
                <w:b w:val="false"/>
                <w:i w:val="false"/>
                <w:color w:val="000000"/>
                <w:sz w:val="20"/>
              </w:rPr>
              <w:t xml:space="preserve">
шения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за испол- </w:t>
            </w:r>
            <w:r>
              <w:br/>
            </w:r>
            <w:r>
              <w:rPr>
                <w:rFonts w:ascii="Times New Roman"/>
                <w:b w:val="false"/>
                <w:i w:val="false"/>
                <w:color w:val="000000"/>
                <w:sz w:val="20"/>
              </w:rPr>
              <w:t xml:space="preserve">
нение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Предполагаемые расходы </w:t>
            </w:r>
            <w:r>
              <w:br/>
            </w:r>
            <w:r>
              <w:rPr>
                <w:rFonts w:ascii="Times New Roman"/>
                <w:b w:val="false"/>
                <w:i w:val="false"/>
                <w:color w:val="000000"/>
                <w:sz w:val="20"/>
              </w:rPr>
              <w:t xml:space="preserve">
(млн. тенге)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ники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сиро- </w:t>
            </w:r>
            <w:r>
              <w:br/>
            </w:r>
            <w:r>
              <w:rPr>
                <w:rFonts w:ascii="Times New Roman"/>
                <w:b w:val="false"/>
                <w:i w:val="false"/>
                <w:color w:val="000000"/>
                <w:sz w:val="20"/>
              </w:rPr>
              <w:t xml:space="preserve">
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Водные ресурсы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Эксплуатация гидротехнических сооружений для </w:t>
            </w:r>
            <w:r>
              <w:br/>
            </w:r>
            <w:r>
              <w:rPr>
                <w:rFonts w:ascii="Times New Roman"/>
                <w:b w:val="false"/>
                <w:i w:val="false"/>
                <w:color w:val="000000"/>
                <w:sz w:val="20"/>
              </w:rPr>
              <w:t xml:space="preserve">
регулирования стока речных бассейнов, обеспечение </w:t>
            </w:r>
            <w:r>
              <w:br/>
            </w:r>
            <w:r>
              <w:rPr>
                <w:rFonts w:ascii="Times New Roman"/>
                <w:b w:val="false"/>
                <w:i w:val="false"/>
                <w:color w:val="000000"/>
                <w:sz w:val="20"/>
              </w:rPr>
              <w:t xml:space="preserve">
их безопасности и устойчивости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 </w:t>
            </w:r>
            <w:r>
              <w:br/>
            </w:r>
            <w:r>
              <w:rPr>
                <w:rFonts w:ascii="Times New Roman"/>
                <w:b w:val="false"/>
                <w:i w:val="false"/>
                <w:color w:val="000000"/>
                <w:sz w:val="20"/>
              </w:rPr>
              <w:t xml:space="preserve">
республиканских </w:t>
            </w:r>
            <w:r>
              <w:br/>
            </w:r>
            <w:r>
              <w:rPr>
                <w:rFonts w:ascii="Times New Roman"/>
                <w:b w:val="false"/>
                <w:i w:val="false"/>
                <w:color w:val="000000"/>
                <w:sz w:val="20"/>
              </w:rPr>
              <w:t xml:space="preserve">
водохозяйственных </w:t>
            </w:r>
            <w:r>
              <w:br/>
            </w:r>
            <w:r>
              <w:rPr>
                <w:rFonts w:ascii="Times New Roman"/>
                <w:b w:val="false"/>
                <w:i w:val="false"/>
                <w:color w:val="000000"/>
                <w:sz w:val="20"/>
              </w:rPr>
              <w:t xml:space="preserve">
объектов, не </w:t>
            </w:r>
            <w:r>
              <w:br/>
            </w:r>
            <w:r>
              <w:rPr>
                <w:rFonts w:ascii="Times New Roman"/>
                <w:b w:val="false"/>
                <w:i w:val="false"/>
                <w:color w:val="000000"/>
                <w:sz w:val="20"/>
              </w:rPr>
              <w:t xml:space="preserve">
связанных с </w:t>
            </w:r>
            <w:r>
              <w:br/>
            </w:r>
            <w:r>
              <w:rPr>
                <w:rFonts w:ascii="Times New Roman"/>
                <w:b w:val="false"/>
                <w:i w:val="false"/>
                <w:color w:val="000000"/>
                <w:sz w:val="20"/>
              </w:rPr>
              <w:t xml:space="preserve">
подачей воды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2044,083*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2207,609*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 </w:t>
            </w:r>
            <w:r>
              <w:br/>
            </w:r>
            <w:r>
              <w:rPr>
                <w:rFonts w:ascii="Times New Roman"/>
                <w:b w:val="false"/>
                <w:i w:val="false"/>
                <w:color w:val="000000"/>
                <w:sz w:val="20"/>
              </w:rPr>
              <w:t xml:space="preserve">
коммунальных </w:t>
            </w:r>
            <w:r>
              <w:br/>
            </w:r>
            <w:r>
              <w:rPr>
                <w:rFonts w:ascii="Times New Roman"/>
                <w:b w:val="false"/>
                <w:i w:val="false"/>
                <w:color w:val="000000"/>
                <w:sz w:val="20"/>
              </w:rPr>
              <w:t xml:space="preserve">
водохозяйственных </w:t>
            </w:r>
            <w:r>
              <w:br/>
            </w:r>
            <w:r>
              <w:rPr>
                <w:rFonts w:ascii="Times New Roman"/>
                <w:b w:val="false"/>
                <w:i w:val="false"/>
                <w:color w:val="000000"/>
                <w:sz w:val="20"/>
              </w:rPr>
              <w:t xml:space="preserve">
объектов, не </w:t>
            </w:r>
            <w:r>
              <w:br/>
            </w:r>
            <w:r>
              <w:rPr>
                <w:rFonts w:ascii="Times New Roman"/>
                <w:b w:val="false"/>
                <w:i w:val="false"/>
                <w:color w:val="000000"/>
                <w:sz w:val="20"/>
              </w:rPr>
              <w:t xml:space="preserve">
связанных с </w:t>
            </w:r>
            <w:r>
              <w:br/>
            </w:r>
            <w:r>
              <w:rPr>
                <w:rFonts w:ascii="Times New Roman"/>
                <w:b w:val="false"/>
                <w:i w:val="false"/>
                <w:color w:val="000000"/>
                <w:sz w:val="20"/>
              </w:rPr>
              <w:t xml:space="preserve">
подачей воды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1576,300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2078,283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2241,809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Совершенствование системы управления водными ресурсами </w:t>
            </w:r>
            <w:r>
              <w:br/>
            </w:r>
            <w:r>
              <w:rPr>
                <w:rFonts w:ascii="Times New Roman"/>
                <w:b w:val="false"/>
                <w:i w:val="false"/>
                <w:color w:val="000000"/>
                <w:sz w:val="20"/>
              </w:rPr>
              <w:t xml:space="preserve">
и снижение удельного расходования воды на единицу </w:t>
            </w:r>
            <w:r>
              <w:br/>
            </w:r>
            <w:r>
              <w:rPr>
                <w:rFonts w:ascii="Times New Roman"/>
                <w:b w:val="false"/>
                <w:i w:val="false"/>
                <w:color w:val="000000"/>
                <w:sz w:val="20"/>
              </w:rPr>
              <w:t xml:space="preserve">
продукции в сельском хозяйстве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ТЭО </w:t>
            </w:r>
            <w:r>
              <w:br/>
            </w:r>
            <w:r>
              <w:rPr>
                <w:rFonts w:ascii="Times New Roman"/>
                <w:b w:val="false"/>
                <w:i w:val="false"/>
                <w:color w:val="000000"/>
                <w:sz w:val="20"/>
              </w:rPr>
              <w:t xml:space="preserve">
"Внедрение водо- </w:t>
            </w:r>
            <w:r>
              <w:br/>
            </w:r>
            <w:r>
              <w:rPr>
                <w:rFonts w:ascii="Times New Roman"/>
                <w:b w:val="false"/>
                <w:i w:val="false"/>
                <w:color w:val="000000"/>
                <w:sz w:val="20"/>
              </w:rPr>
              <w:t xml:space="preserve">
сберегающих </w:t>
            </w:r>
            <w:r>
              <w:br/>
            </w:r>
            <w:r>
              <w:rPr>
                <w:rFonts w:ascii="Times New Roman"/>
                <w:b w:val="false"/>
                <w:i w:val="false"/>
                <w:color w:val="000000"/>
                <w:sz w:val="20"/>
              </w:rPr>
              <w:t xml:space="preserve">
технологий поверх- </w:t>
            </w:r>
            <w:r>
              <w:br/>
            </w:r>
            <w:r>
              <w:rPr>
                <w:rFonts w:ascii="Times New Roman"/>
                <w:b w:val="false"/>
                <w:i w:val="false"/>
                <w:color w:val="000000"/>
                <w:sz w:val="20"/>
              </w:rPr>
              <w:t xml:space="preserve">
ностного полива в </w:t>
            </w:r>
            <w:r>
              <w:br/>
            </w:r>
            <w:r>
              <w:rPr>
                <w:rFonts w:ascii="Times New Roman"/>
                <w:b w:val="false"/>
                <w:i w:val="false"/>
                <w:color w:val="000000"/>
                <w:sz w:val="20"/>
              </w:rPr>
              <w:t xml:space="preserve">
южных областях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ТЭО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несвя- </w:t>
            </w:r>
            <w:r>
              <w:br/>
            </w:r>
            <w:r>
              <w:rPr>
                <w:rFonts w:ascii="Times New Roman"/>
                <w:b w:val="false"/>
                <w:i w:val="false"/>
                <w:color w:val="000000"/>
                <w:sz w:val="20"/>
              </w:rPr>
              <w:t xml:space="preserve">
занные </w:t>
            </w:r>
            <w:r>
              <w:br/>
            </w:r>
            <w:r>
              <w:rPr>
                <w:rFonts w:ascii="Times New Roman"/>
                <w:b w:val="false"/>
                <w:i w:val="false"/>
                <w:color w:val="000000"/>
                <w:sz w:val="20"/>
              </w:rPr>
              <w:t xml:space="preserve">
гранты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Санитарно-экологи- </w:t>
            </w:r>
            <w:r>
              <w:br/>
            </w:r>
            <w:r>
              <w:rPr>
                <w:rFonts w:ascii="Times New Roman"/>
                <w:b w:val="false"/>
                <w:i w:val="false"/>
                <w:color w:val="000000"/>
                <w:sz w:val="20"/>
              </w:rPr>
              <w:t xml:space="preserve">
ческие попуски </w:t>
            </w:r>
            <w:r>
              <w:br/>
            </w:r>
            <w:r>
              <w:rPr>
                <w:rFonts w:ascii="Times New Roman"/>
                <w:b w:val="false"/>
                <w:i w:val="false"/>
                <w:color w:val="000000"/>
                <w:sz w:val="20"/>
              </w:rPr>
              <w:t xml:space="preserve">
воды для поддержа- </w:t>
            </w:r>
            <w:r>
              <w:br/>
            </w:r>
            <w:r>
              <w:rPr>
                <w:rFonts w:ascii="Times New Roman"/>
                <w:b w:val="false"/>
                <w:i w:val="false"/>
                <w:color w:val="000000"/>
                <w:sz w:val="20"/>
              </w:rPr>
              <w:t xml:space="preserve">
ния экологического </w:t>
            </w:r>
            <w:r>
              <w:br/>
            </w:r>
            <w:r>
              <w:rPr>
                <w:rFonts w:ascii="Times New Roman"/>
                <w:b w:val="false"/>
                <w:i w:val="false"/>
                <w:color w:val="000000"/>
                <w:sz w:val="20"/>
              </w:rPr>
              <w:t xml:space="preserve">
равновесия реки </w:t>
            </w:r>
            <w:r>
              <w:br/>
            </w:r>
            <w:r>
              <w:rPr>
                <w:rFonts w:ascii="Times New Roman"/>
                <w:b w:val="false"/>
                <w:i w:val="false"/>
                <w:color w:val="000000"/>
                <w:sz w:val="20"/>
              </w:rPr>
              <w:t xml:space="preserve">
Илек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 </w:t>
            </w:r>
            <w:r>
              <w:br/>
            </w:r>
            <w:r>
              <w:rPr>
                <w:rFonts w:ascii="Times New Roman"/>
                <w:b w:val="false"/>
                <w:i w:val="false"/>
                <w:color w:val="000000"/>
                <w:sz w:val="20"/>
              </w:rPr>
              <w:t xml:space="preserve">
бинской </w:t>
            </w:r>
            <w:r>
              <w:br/>
            </w:r>
            <w:r>
              <w:rPr>
                <w:rFonts w:ascii="Times New Roman"/>
                <w:b w:val="false"/>
                <w:i w:val="false"/>
                <w:color w:val="000000"/>
                <w:sz w:val="20"/>
              </w:rPr>
              <w:t xml:space="preserve">
области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Проектирование и </w:t>
            </w:r>
            <w:r>
              <w:br/>
            </w:r>
            <w:r>
              <w:rPr>
                <w:rFonts w:ascii="Times New Roman"/>
                <w:b w:val="false"/>
                <w:i w:val="false"/>
                <w:color w:val="000000"/>
                <w:sz w:val="20"/>
              </w:rPr>
              <w:t xml:space="preserve">
установление </w:t>
            </w:r>
            <w:r>
              <w:br/>
            </w:r>
            <w:r>
              <w:rPr>
                <w:rFonts w:ascii="Times New Roman"/>
                <w:b w:val="false"/>
                <w:i w:val="false"/>
                <w:color w:val="000000"/>
                <w:sz w:val="20"/>
              </w:rPr>
              <w:t xml:space="preserve">
водоохранных зон и </w:t>
            </w:r>
            <w:r>
              <w:br/>
            </w:r>
            <w:r>
              <w:rPr>
                <w:rFonts w:ascii="Times New Roman"/>
                <w:b w:val="false"/>
                <w:i w:val="false"/>
                <w:color w:val="000000"/>
                <w:sz w:val="20"/>
              </w:rPr>
              <w:t xml:space="preserve">
полос на водных </w:t>
            </w:r>
            <w:r>
              <w:br/>
            </w:r>
            <w:r>
              <w:rPr>
                <w:rFonts w:ascii="Times New Roman"/>
                <w:b w:val="false"/>
                <w:i w:val="false"/>
                <w:color w:val="000000"/>
                <w:sz w:val="20"/>
              </w:rPr>
              <w:t xml:space="preserve">
объектах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Алматинс- </w:t>
            </w:r>
            <w:r>
              <w:br/>
            </w:r>
            <w:r>
              <w:rPr>
                <w:rFonts w:ascii="Times New Roman"/>
                <w:b w:val="false"/>
                <w:i w:val="false"/>
                <w:color w:val="000000"/>
                <w:sz w:val="20"/>
              </w:rPr>
              <w:t xml:space="preserve">
кой и </w:t>
            </w:r>
            <w:r>
              <w:br/>
            </w:r>
            <w:r>
              <w:rPr>
                <w:rFonts w:ascii="Times New Roman"/>
                <w:b w:val="false"/>
                <w:i w:val="false"/>
                <w:color w:val="000000"/>
                <w:sz w:val="20"/>
              </w:rPr>
              <w:t xml:space="preserve">
Актюбинс- </w:t>
            </w:r>
            <w:r>
              <w:br/>
            </w:r>
            <w:r>
              <w:rPr>
                <w:rFonts w:ascii="Times New Roman"/>
                <w:b w:val="false"/>
                <w:i w:val="false"/>
                <w:color w:val="000000"/>
                <w:sz w:val="20"/>
              </w:rPr>
              <w:t xml:space="preserve">
кой </w:t>
            </w:r>
            <w:r>
              <w:br/>
            </w:r>
            <w:r>
              <w:rPr>
                <w:rFonts w:ascii="Times New Roman"/>
                <w:b w:val="false"/>
                <w:i w:val="false"/>
                <w:color w:val="000000"/>
                <w:sz w:val="20"/>
              </w:rPr>
              <w:t xml:space="preserve">
областей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79,028**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протоки реки Комендантка с расчисткой дна в г. Усть-Каменогорске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Восточно-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ТЭО и </w:t>
            </w:r>
            <w:r>
              <w:br/>
            </w:r>
            <w:r>
              <w:rPr>
                <w:rFonts w:ascii="Times New Roman"/>
                <w:b w:val="false"/>
                <w:i w:val="false"/>
                <w:color w:val="000000"/>
                <w:sz w:val="20"/>
              </w:rPr>
              <w:t xml:space="preserve">
ПСД повышения </w:t>
            </w:r>
            <w:r>
              <w:br/>
            </w:r>
            <w:r>
              <w:rPr>
                <w:rFonts w:ascii="Times New Roman"/>
                <w:b w:val="false"/>
                <w:i w:val="false"/>
                <w:color w:val="000000"/>
                <w:sz w:val="20"/>
              </w:rPr>
              <w:t xml:space="preserve">
водности и </w:t>
            </w:r>
            <w:r>
              <w:br/>
            </w:r>
            <w:r>
              <w:rPr>
                <w:rFonts w:ascii="Times New Roman"/>
                <w:b w:val="false"/>
                <w:i w:val="false"/>
                <w:color w:val="000000"/>
                <w:sz w:val="20"/>
              </w:rPr>
              <w:t xml:space="preserve">
улучшения </w:t>
            </w:r>
            <w:r>
              <w:br/>
            </w:r>
            <w:r>
              <w:rPr>
                <w:rFonts w:ascii="Times New Roman"/>
                <w:b w:val="false"/>
                <w:i w:val="false"/>
                <w:color w:val="000000"/>
                <w:sz w:val="20"/>
              </w:rPr>
              <w:t xml:space="preserve">
гидрологического </w:t>
            </w:r>
            <w:r>
              <w:br/>
            </w:r>
            <w:r>
              <w:rPr>
                <w:rFonts w:ascii="Times New Roman"/>
                <w:b w:val="false"/>
                <w:i w:val="false"/>
                <w:color w:val="000000"/>
                <w:sz w:val="20"/>
              </w:rPr>
              <w:t xml:space="preserve">
режима р. Урал в </w:t>
            </w:r>
            <w:r>
              <w:br/>
            </w:r>
            <w:r>
              <w:rPr>
                <w:rFonts w:ascii="Times New Roman"/>
                <w:b w:val="false"/>
                <w:i w:val="false"/>
                <w:color w:val="000000"/>
                <w:sz w:val="20"/>
              </w:rPr>
              <w:t xml:space="preserve">
пределах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301,128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Освоение современных приемов и методов водопользования, </w:t>
            </w:r>
            <w:r>
              <w:br/>
            </w:r>
            <w:r>
              <w:rPr>
                <w:rFonts w:ascii="Times New Roman"/>
                <w:b w:val="false"/>
                <w:i w:val="false"/>
                <w:color w:val="000000"/>
                <w:sz w:val="20"/>
              </w:rPr>
              <w:t xml:space="preserve">
оснащение водохозяйственных систем средствами </w:t>
            </w:r>
            <w:r>
              <w:br/>
            </w:r>
            <w:r>
              <w:rPr>
                <w:rFonts w:ascii="Times New Roman"/>
                <w:b w:val="false"/>
                <w:i w:val="false"/>
                <w:color w:val="000000"/>
                <w:sz w:val="20"/>
              </w:rPr>
              <w:t xml:space="preserve">
водоизмерения, водоучета и водорегулирования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ТЭО </w:t>
            </w:r>
            <w:r>
              <w:br/>
            </w:r>
            <w:r>
              <w:rPr>
                <w:rFonts w:ascii="Times New Roman"/>
                <w:b w:val="false"/>
                <w:i w:val="false"/>
                <w:color w:val="000000"/>
                <w:sz w:val="20"/>
              </w:rPr>
              <w:t xml:space="preserve">
"Создание информа- </w:t>
            </w:r>
            <w:r>
              <w:br/>
            </w:r>
            <w:r>
              <w:rPr>
                <w:rFonts w:ascii="Times New Roman"/>
                <w:b w:val="false"/>
                <w:i w:val="false"/>
                <w:color w:val="000000"/>
                <w:sz w:val="20"/>
              </w:rPr>
              <w:t xml:space="preserve">
ционной системы </w:t>
            </w:r>
            <w:r>
              <w:br/>
            </w:r>
            <w:r>
              <w:rPr>
                <w:rFonts w:ascii="Times New Roman"/>
                <w:b w:val="false"/>
                <w:i w:val="false"/>
                <w:color w:val="000000"/>
                <w:sz w:val="20"/>
              </w:rPr>
              <w:t xml:space="preserve">
оперативного учета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водных ресурсов"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ТЭО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Несвя- </w:t>
            </w:r>
            <w:r>
              <w:br/>
            </w:r>
            <w:r>
              <w:rPr>
                <w:rFonts w:ascii="Times New Roman"/>
                <w:b w:val="false"/>
                <w:i w:val="false"/>
                <w:color w:val="000000"/>
                <w:sz w:val="20"/>
              </w:rPr>
              <w:t xml:space="preserve">
занные </w:t>
            </w:r>
            <w:r>
              <w:br/>
            </w:r>
            <w:r>
              <w:rPr>
                <w:rFonts w:ascii="Times New Roman"/>
                <w:b w:val="false"/>
                <w:i w:val="false"/>
                <w:color w:val="000000"/>
                <w:sz w:val="20"/>
              </w:rPr>
              <w:t xml:space="preserve">
гранты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функционирования </w:t>
            </w:r>
            <w:r>
              <w:br/>
            </w:r>
            <w:r>
              <w:rPr>
                <w:rFonts w:ascii="Times New Roman"/>
                <w:b w:val="false"/>
                <w:i w:val="false"/>
                <w:color w:val="000000"/>
                <w:sz w:val="20"/>
              </w:rPr>
              <w:t xml:space="preserve">
водохозяйственных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находящихся </w:t>
            </w:r>
            <w:r>
              <w:br/>
            </w:r>
            <w:r>
              <w:rPr>
                <w:rFonts w:ascii="Times New Roman"/>
                <w:b w:val="false"/>
                <w:i w:val="false"/>
                <w:color w:val="000000"/>
                <w:sz w:val="20"/>
              </w:rPr>
              <w:t xml:space="preserve">
в коммунальной </w:t>
            </w:r>
            <w:r>
              <w:br/>
            </w:r>
            <w:r>
              <w:rPr>
                <w:rFonts w:ascii="Times New Roman"/>
                <w:b w:val="false"/>
                <w:i w:val="false"/>
                <w:color w:val="000000"/>
                <w:sz w:val="20"/>
              </w:rPr>
              <w:t xml:space="preserve">
собственности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166,342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176,322**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186,902**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Восстановление особоавариийных водохозяйственных сооружений и гидромелиоративных систем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153,487**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w:t>
            </w:r>
            <w:r>
              <w:br/>
            </w:r>
            <w:r>
              <w:rPr>
                <w:rFonts w:ascii="Times New Roman"/>
                <w:b w:val="false"/>
                <w:i w:val="false"/>
                <w:color w:val="000000"/>
                <w:sz w:val="20"/>
              </w:rPr>
              <w:t xml:space="preserve">
по созданию инфор- </w:t>
            </w:r>
            <w:r>
              <w:br/>
            </w:r>
            <w:r>
              <w:rPr>
                <w:rFonts w:ascii="Times New Roman"/>
                <w:b w:val="false"/>
                <w:i w:val="false"/>
                <w:color w:val="000000"/>
                <w:sz w:val="20"/>
              </w:rPr>
              <w:t xml:space="preserve">
мационной системы </w:t>
            </w:r>
            <w:r>
              <w:br/>
            </w:r>
            <w:r>
              <w:rPr>
                <w:rFonts w:ascii="Times New Roman"/>
                <w:b w:val="false"/>
                <w:i w:val="false"/>
                <w:color w:val="000000"/>
                <w:sz w:val="20"/>
              </w:rPr>
              <w:t xml:space="preserve">
оперативного учета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водных ресурсов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329,809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386,232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водным ресурсам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2666,162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2929,169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2044,083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2207,609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622,079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563,560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Животный мир </w:t>
            </w:r>
            <w:r>
              <w:br/>
            </w:r>
            <w:r>
              <w:rPr>
                <w:rFonts w:ascii="Times New Roman"/>
                <w:b/>
                <w:i w:val="false"/>
                <w:color w:val="000000"/>
                <w:sz w:val="20"/>
              </w:rPr>
              <w:t xml:space="preserve">
4. Совершенствование нормативной правовой базы </w:t>
            </w:r>
            <w:r>
              <w:br/>
            </w:r>
            <w:r>
              <w:rPr>
                <w:rFonts w:ascii="Times New Roman"/>
                <w:b/>
                <w:i w:val="false"/>
                <w:color w:val="000000"/>
                <w:sz w:val="20"/>
              </w:rPr>
              <w:t>
рыбного хозяйства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Методику определе- </w:t>
            </w:r>
            <w:r>
              <w:br/>
            </w:r>
            <w:r>
              <w:rPr>
                <w:rFonts w:ascii="Times New Roman"/>
                <w:b w:val="false"/>
                <w:i w:val="false"/>
                <w:color w:val="000000"/>
                <w:sz w:val="20"/>
              </w:rPr>
              <w:t xml:space="preserve">
ния ставок платы </w:t>
            </w:r>
            <w:r>
              <w:br/>
            </w:r>
            <w:r>
              <w:rPr>
                <w:rFonts w:ascii="Times New Roman"/>
                <w:b w:val="false"/>
                <w:i w:val="false"/>
                <w:color w:val="000000"/>
                <w:sz w:val="20"/>
              </w:rPr>
              <w:t xml:space="preserve">
за пользование </w:t>
            </w:r>
            <w:r>
              <w:br/>
            </w:r>
            <w:r>
              <w:rPr>
                <w:rFonts w:ascii="Times New Roman"/>
                <w:b w:val="false"/>
                <w:i w:val="false"/>
                <w:color w:val="000000"/>
                <w:sz w:val="20"/>
              </w:rPr>
              <w:t xml:space="preserve">
животным миром в </w:t>
            </w:r>
            <w:r>
              <w:br/>
            </w:r>
            <w:r>
              <w:rPr>
                <w:rFonts w:ascii="Times New Roman"/>
                <w:b w:val="false"/>
                <w:i w:val="false"/>
                <w:color w:val="000000"/>
                <w:sz w:val="20"/>
              </w:rPr>
              <w:t xml:space="preserve">
части рыбного </w:t>
            </w:r>
            <w:r>
              <w:br/>
            </w:r>
            <w:r>
              <w:rPr>
                <w:rFonts w:ascii="Times New Roman"/>
                <w:b w:val="false"/>
                <w:i w:val="false"/>
                <w:color w:val="000000"/>
                <w:sz w:val="20"/>
              </w:rPr>
              <w:t xml:space="preserve">
хозяйства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r>
              <w:br/>
            </w:r>
            <w:r>
              <w:rPr>
                <w:rFonts w:ascii="Times New Roman"/>
                <w:b w:val="false"/>
                <w:i w:val="false"/>
                <w:color w:val="000000"/>
                <w:sz w:val="20"/>
              </w:rPr>
              <w:t xml:space="preserve">
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научных </w:t>
            </w:r>
            <w:r>
              <w:br/>
            </w:r>
            <w:r>
              <w:rPr>
                <w:rFonts w:ascii="Times New Roman"/>
                <w:b w:val="false"/>
                <w:i w:val="false"/>
                <w:color w:val="000000"/>
                <w:sz w:val="20"/>
              </w:rPr>
              <w:t xml:space="preserve">
рекомендаций для </w:t>
            </w:r>
            <w:r>
              <w:br/>
            </w:r>
            <w:r>
              <w:rPr>
                <w:rFonts w:ascii="Times New Roman"/>
                <w:b w:val="false"/>
                <w:i w:val="false"/>
                <w:color w:val="000000"/>
                <w:sz w:val="20"/>
              </w:rPr>
              <w:t xml:space="preserve">
организации рыбо- </w:t>
            </w:r>
            <w:r>
              <w:br/>
            </w:r>
            <w:r>
              <w:rPr>
                <w:rFonts w:ascii="Times New Roman"/>
                <w:b w:val="false"/>
                <w:i w:val="false"/>
                <w:color w:val="000000"/>
                <w:sz w:val="20"/>
              </w:rPr>
              <w:t xml:space="preserve">
водных хозяйств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r>
              <w:br/>
            </w:r>
            <w:r>
              <w:rPr>
                <w:rFonts w:ascii="Times New Roman"/>
                <w:b w:val="false"/>
                <w:i w:val="false"/>
                <w:color w:val="000000"/>
                <w:sz w:val="20"/>
              </w:rPr>
              <w:t xml:space="preserve">
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Охрана, воспроизводство животного мира, их </w:t>
            </w:r>
            <w:r>
              <w:br/>
            </w:r>
            <w:r>
              <w:rPr>
                <w:rFonts w:ascii="Times New Roman"/>
                <w:b w:val="false"/>
                <w:i w:val="false"/>
                <w:color w:val="000000"/>
                <w:sz w:val="20"/>
              </w:rPr>
              <w:t xml:space="preserve">
использование и селекционно-племенная работа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w:t>
            </w:r>
            <w:r>
              <w:br/>
            </w:r>
            <w:r>
              <w:rPr>
                <w:rFonts w:ascii="Times New Roman"/>
                <w:b w:val="false"/>
                <w:i w:val="false"/>
                <w:color w:val="000000"/>
                <w:sz w:val="20"/>
              </w:rPr>
              <w:t xml:space="preserve">
по капитальному </w:t>
            </w:r>
            <w:r>
              <w:br/>
            </w:r>
            <w:r>
              <w:rPr>
                <w:rFonts w:ascii="Times New Roman"/>
                <w:b w:val="false"/>
                <w:i w:val="false"/>
                <w:color w:val="000000"/>
                <w:sz w:val="20"/>
              </w:rPr>
              <w:t xml:space="preserve">
ремонту основных </w:t>
            </w:r>
            <w:r>
              <w:br/>
            </w:r>
            <w:r>
              <w:rPr>
                <w:rFonts w:ascii="Times New Roman"/>
                <w:b w:val="false"/>
                <w:i w:val="false"/>
                <w:color w:val="000000"/>
                <w:sz w:val="20"/>
              </w:rPr>
              <w:t xml:space="preserve">
средств Капчагайского </w:t>
            </w:r>
            <w:r>
              <w:br/>
            </w:r>
            <w:r>
              <w:rPr>
                <w:rFonts w:ascii="Times New Roman"/>
                <w:b w:val="false"/>
                <w:i w:val="false"/>
                <w:color w:val="000000"/>
                <w:sz w:val="20"/>
              </w:rPr>
              <w:t xml:space="preserve">
нерестновыростного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Майбалыкского, </w:t>
            </w:r>
            <w:r>
              <w:br/>
            </w:r>
            <w:r>
              <w:rPr>
                <w:rFonts w:ascii="Times New Roman"/>
                <w:b w:val="false"/>
                <w:i w:val="false"/>
                <w:color w:val="000000"/>
                <w:sz w:val="20"/>
              </w:rPr>
              <w:t xml:space="preserve">
Петропавловского и </w:t>
            </w:r>
            <w:r>
              <w:br/>
            </w:r>
            <w:r>
              <w:rPr>
                <w:rFonts w:ascii="Times New Roman"/>
                <w:b w:val="false"/>
                <w:i w:val="false"/>
                <w:color w:val="000000"/>
                <w:sz w:val="20"/>
              </w:rPr>
              <w:t xml:space="preserve">
Камышлыбашского </w:t>
            </w:r>
            <w:r>
              <w:br/>
            </w:r>
            <w:r>
              <w:rPr>
                <w:rFonts w:ascii="Times New Roman"/>
                <w:b w:val="false"/>
                <w:i w:val="false"/>
                <w:color w:val="000000"/>
                <w:sz w:val="20"/>
              </w:rPr>
              <w:t xml:space="preserve">
рыбопитомников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Воспроизводство </w:t>
            </w:r>
            <w:r>
              <w:br/>
            </w:r>
            <w:r>
              <w:rPr>
                <w:rFonts w:ascii="Times New Roman"/>
                <w:b w:val="false"/>
                <w:i w:val="false"/>
                <w:color w:val="000000"/>
                <w:sz w:val="20"/>
              </w:rPr>
              <w:t xml:space="preserve">
рыбных ресурсов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423,100*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Воспроизводство </w:t>
            </w:r>
            <w:r>
              <w:br/>
            </w:r>
            <w:r>
              <w:rPr>
                <w:rFonts w:ascii="Times New Roman"/>
                <w:b w:val="false"/>
                <w:i w:val="false"/>
                <w:color w:val="000000"/>
                <w:sz w:val="20"/>
              </w:rPr>
              <w:t xml:space="preserve">
рыбных ресурсов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Биотехнические </w:t>
            </w:r>
            <w:r>
              <w:br/>
            </w:r>
            <w:r>
              <w:rPr>
                <w:rFonts w:ascii="Times New Roman"/>
                <w:b w:val="false"/>
                <w:i w:val="false"/>
                <w:color w:val="000000"/>
                <w:sz w:val="20"/>
              </w:rPr>
              <w:t xml:space="preserve">
мероприятия по </w:t>
            </w:r>
            <w:r>
              <w:br/>
            </w:r>
            <w:r>
              <w:rPr>
                <w:rFonts w:ascii="Times New Roman"/>
                <w:b w:val="false"/>
                <w:i w:val="false"/>
                <w:color w:val="000000"/>
                <w:sz w:val="20"/>
              </w:rPr>
              <w:t xml:space="preserve">
восстановлению </w:t>
            </w:r>
            <w:r>
              <w:br/>
            </w:r>
            <w:r>
              <w:rPr>
                <w:rFonts w:ascii="Times New Roman"/>
                <w:b w:val="false"/>
                <w:i w:val="false"/>
                <w:color w:val="000000"/>
                <w:sz w:val="20"/>
              </w:rPr>
              <w:t xml:space="preserve">
численности рыб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w:t>
            </w:r>
            <w:r>
              <w:br/>
            </w:r>
            <w:r>
              <w:rPr>
                <w:rFonts w:ascii="Times New Roman"/>
                <w:b w:val="false"/>
                <w:i w:val="false"/>
                <w:color w:val="000000"/>
                <w:sz w:val="20"/>
              </w:rPr>
              <w:t xml:space="preserve">
по проведению </w:t>
            </w:r>
            <w:r>
              <w:br/>
            </w:r>
            <w:r>
              <w:rPr>
                <w:rFonts w:ascii="Times New Roman"/>
                <w:b w:val="false"/>
                <w:i w:val="false"/>
                <w:color w:val="000000"/>
                <w:sz w:val="20"/>
              </w:rPr>
              <w:t xml:space="preserve">
(дноуглубительных) </w:t>
            </w:r>
            <w:r>
              <w:br/>
            </w:r>
            <w:r>
              <w:rPr>
                <w:rFonts w:ascii="Times New Roman"/>
                <w:b w:val="false"/>
                <w:i w:val="false"/>
                <w:color w:val="000000"/>
                <w:sz w:val="20"/>
              </w:rPr>
              <w:t xml:space="preserve">
мелиоративных </w:t>
            </w:r>
            <w:r>
              <w:br/>
            </w:r>
            <w:r>
              <w:rPr>
                <w:rFonts w:ascii="Times New Roman"/>
                <w:b w:val="false"/>
                <w:i w:val="false"/>
                <w:color w:val="000000"/>
                <w:sz w:val="20"/>
              </w:rPr>
              <w:t xml:space="preserve">
работ в реках Или </w:t>
            </w:r>
            <w:r>
              <w:br/>
            </w:r>
            <w:r>
              <w:rPr>
                <w:rFonts w:ascii="Times New Roman"/>
                <w:b w:val="false"/>
                <w:i w:val="false"/>
                <w:color w:val="000000"/>
                <w:sz w:val="20"/>
              </w:rPr>
              <w:t xml:space="preserve">
и Каратал Алма- </w:t>
            </w:r>
            <w:r>
              <w:br/>
            </w:r>
            <w:r>
              <w:rPr>
                <w:rFonts w:ascii="Times New Roman"/>
                <w:b w:val="false"/>
                <w:i w:val="false"/>
                <w:color w:val="000000"/>
                <w:sz w:val="20"/>
              </w:rPr>
              <w:t xml:space="preserve">
тинской области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мелиоративных </w:t>
            </w:r>
            <w:r>
              <w:br/>
            </w:r>
            <w:r>
              <w:rPr>
                <w:rFonts w:ascii="Times New Roman"/>
                <w:b w:val="false"/>
                <w:i w:val="false"/>
                <w:color w:val="000000"/>
                <w:sz w:val="20"/>
              </w:rPr>
              <w:t xml:space="preserve">
(дноуглубительных) </w:t>
            </w:r>
            <w:r>
              <w:br/>
            </w:r>
            <w:r>
              <w:rPr>
                <w:rFonts w:ascii="Times New Roman"/>
                <w:b w:val="false"/>
                <w:i w:val="false"/>
                <w:color w:val="000000"/>
                <w:sz w:val="20"/>
              </w:rPr>
              <w:t xml:space="preserve">
работ в дельте рек </w:t>
            </w:r>
            <w:r>
              <w:br/>
            </w:r>
            <w:r>
              <w:rPr>
                <w:rFonts w:ascii="Times New Roman"/>
                <w:b w:val="false"/>
                <w:i w:val="false"/>
                <w:color w:val="000000"/>
                <w:sz w:val="20"/>
              </w:rPr>
              <w:t xml:space="preserve">
Урал и Кигаш в </w:t>
            </w:r>
            <w:r>
              <w:br/>
            </w:r>
            <w:r>
              <w:rPr>
                <w:rFonts w:ascii="Times New Roman"/>
                <w:b w:val="false"/>
                <w:i w:val="false"/>
                <w:color w:val="000000"/>
                <w:sz w:val="20"/>
              </w:rPr>
              <w:t xml:space="preserve">
Атырауской области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биотехнических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воспроизводству, </w:t>
            </w:r>
            <w:r>
              <w:br/>
            </w:r>
            <w:r>
              <w:rPr>
                <w:rFonts w:ascii="Times New Roman"/>
                <w:b w:val="false"/>
                <w:i w:val="false"/>
                <w:color w:val="000000"/>
                <w:sz w:val="20"/>
              </w:rPr>
              <w:t xml:space="preserve">
рыбоводству и </w:t>
            </w:r>
            <w:r>
              <w:br/>
            </w:r>
            <w:r>
              <w:rPr>
                <w:rFonts w:ascii="Times New Roman"/>
                <w:b w:val="false"/>
                <w:i w:val="false"/>
                <w:color w:val="000000"/>
                <w:sz w:val="20"/>
              </w:rPr>
              <w:t xml:space="preserve">
покос жесткой </w:t>
            </w:r>
            <w:r>
              <w:br/>
            </w:r>
            <w:r>
              <w:rPr>
                <w:rFonts w:ascii="Times New Roman"/>
                <w:b w:val="false"/>
                <w:i w:val="false"/>
                <w:color w:val="000000"/>
                <w:sz w:val="20"/>
              </w:rPr>
              <w:t xml:space="preserve">
растительности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Алматинс- </w:t>
            </w:r>
            <w:r>
              <w:br/>
            </w:r>
            <w:r>
              <w:rPr>
                <w:rFonts w:ascii="Times New Roman"/>
                <w:b w:val="false"/>
                <w:i w:val="false"/>
                <w:color w:val="000000"/>
                <w:sz w:val="20"/>
              </w:rPr>
              <w:t xml:space="preserve">
кой и </w:t>
            </w:r>
            <w:r>
              <w:br/>
            </w:r>
            <w:r>
              <w:rPr>
                <w:rFonts w:ascii="Times New Roman"/>
                <w:b w:val="false"/>
                <w:i w:val="false"/>
                <w:color w:val="000000"/>
                <w:sz w:val="20"/>
              </w:rPr>
              <w:t xml:space="preserve">
Атыраус- </w:t>
            </w:r>
            <w:r>
              <w:br/>
            </w:r>
            <w:r>
              <w:rPr>
                <w:rFonts w:ascii="Times New Roman"/>
                <w:b w:val="false"/>
                <w:i w:val="false"/>
                <w:color w:val="000000"/>
                <w:sz w:val="20"/>
              </w:rPr>
              <w:t xml:space="preserve">
кой </w:t>
            </w:r>
            <w:r>
              <w:br/>
            </w:r>
            <w:r>
              <w:rPr>
                <w:rFonts w:ascii="Times New Roman"/>
                <w:b w:val="false"/>
                <w:i w:val="false"/>
                <w:color w:val="000000"/>
                <w:sz w:val="20"/>
              </w:rPr>
              <w:t xml:space="preserve">
областей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спасению молоди </w:t>
            </w:r>
            <w:r>
              <w:br/>
            </w:r>
            <w:r>
              <w:rPr>
                <w:rFonts w:ascii="Times New Roman"/>
                <w:b w:val="false"/>
                <w:i w:val="false"/>
                <w:color w:val="000000"/>
                <w:sz w:val="20"/>
              </w:rPr>
              <w:t xml:space="preserve">
рыб для </w:t>
            </w:r>
            <w:r>
              <w:br/>
            </w:r>
            <w:r>
              <w:rPr>
                <w:rFonts w:ascii="Times New Roman"/>
                <w:b w:val="false"/>
                <w:i w:val="false"/>
                <w:color w:val="000000"/>
                <w:sz w:val="20"/>
              </w:rPr>
              <w:t xml:space="preserve">
восстановления их </w:t>
            </w:r>
            <w:r>
              <w:br/>
            </w:r>
            <w:r>
              <w:rPr>
                <w:rFonts w:ascii="Times New Roman"/>
                <w:b w:val="false"/>
                <w:i w:val="false"/>
                <w:color w:val="000000"/>
                <w:sz w:val="20"/>
              </w:rPr>
              <w:t xml:space="preserve">
численности в </w:t>
            </w:r>
            <w:r>
              <w:br/>
            </w:r>
            <w:r>
              <w:rPr>
                <w:rFonts w:ascii="Times New Roman"/>
                <w:b w:val="false"/>
                <w:i w:val="false"/>
                <w:color w:val="000000"/>
                <w:sz w:val="20"/>
              </w:rPr>
              <w:t xml:space="preserve">
рыбохозяйственных </w:t>
            </w:r>
            <w:r>
              <w:br/>
            </w:r>
            <w:r>
              <w:rPr>
                <w:rFonts w:ascii="Times New Roman"/>
                <w:b w:val="false"/>
                <w:i w:val="false"/>
                <w:color w:val="000000"/>
                <w:sz w:val="20"/>
              </w:rPr>
              <w:t xml:space="preserve">
водоемах рек Урал </w:t>
            </w:r>
            <w:r>
              <w:br/>
            </w:r>
            <w:r>
              <w:rPr>
                <w:rFonts w:ascii="Times New Roman"/>
                <w:b w:val="false"/>
                <w:i w:val="false"/>
                <w:color w:val="000000"/>
                <w:sz w:val="20"/>
              </w:rPr>
              <w:t xml:space="preserve">
и Кигаш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Атыраус- </w:t>
            </w:r>
            <w:r>
              <w:br/>
            </w:r>
            <w:r>
              <w:rPr>
                <w:rFonts w:ascii="Times New Roman"/>
                <w:b w:val="false"/>
                <w:i w:val="false"/>
                <w:color w:val="000000"/>
                <w:sz w:val="20"/>
              </w:rPr>
              <w:t xml:space="preserve">
кой </w:t>
            </w:r>
            <w:r>
              <w:br/>
            </w:r>
            <w:r>
              <w:rPr>
                <w:rFonts w:ascii="Times New Roman"/>
                <w:b w:val="false"/>
                <w:i w:val="false"/>
                <w:color w:val="000000"/>
                <w:sz w:val="20"/>
              </w:rPr>
              <w:t xml:space="preserve">
области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w:t>
            </w:r>
            <w:r>
              <w:br/>
            </w:r>
            <w:r>
              <w:rPr>
                <w:rFonts w:ascii="Times New Roman"/>
                <w:b w:val="false"/>
                <w:i w:val="false"/>
                <w:color w:val="000000"/>
                <w:sz w:val="20"/>
              </w:rPr>
              <w:t xml:space="preserve">
по строительству </w:t>
            </w:r>
            <w:r>
              <w:br/>
            </w:r>
            <w:r>
              <w:rPr>
                <w:rFonts w:ascii="Times New Roman"/>
                <w:b w:val="false"/>
                <w:i w:val="false"/>
                <w:color w:val="000000"/>
                <w:sz w:val="20"/>
              </w:rPr>
              <w:t xml:space="preserve">
нового осетрового </w:t>
            </w:r>
            <w:r>
              <w:br/>
            </w:r>
            <w:r>
              <w:rPr>
                <w:rFonts w:ascii="Times New Roman"/>
                <w:b w:val="false"/>
                <w:i w:val="false"/>
                <w:color w:val="000000"/>
                <w:sz w:val="20"/>
              </w:rPr>
              <w:t xml:space="preserve">
рыбоводного завода </w:t>
            </w:r>
            <w:r>
              <w:br/>
            </w:r>
            <w:r>
              <w:rPr>
                <w:rFonts w:ascii="Times New Roman"/>
                <w:b w:val="false"/>
                <w:i w:val="false"/>
                <w:color w:val="000000"/>
                <w:sz w:val="20"/>
              </w:rPr>
              <w:t xml:space="preserve">
с использованием </w:t>
            </w:r>
            <w:r>
              <w:br/>
            </w:r>
            <w:r>
              <w:rPr>
                <w:rFonts w:ascii="Times New Roman"/>
                <w:b w:val="false"/>
                <w:i w:val="false"/>
                <w:color w:val="000000"/>
                <w:sz w:val="20"/>
              </w:rPr>
              <w:t xml:space="preserve">
современных техно- </w:t>
            </w:r>
            <w:r>
              <w:br/>
            </w:r>
            <w:r>
              <w:rPr>
                <w:rFonts w:ascii="Times New Roman"/>
                <w:b w:val="false"/>
                <w:i w:val="false"/>
                <w:color w:val="000000"/>
                <w:sz w:val="20"/>
              </w:rPr>
              <w:t xml:space="preserve">
логий в Урало- </w:t>
            </w:r>
            <w:r>
              <w:br/>
            </w:r>
            <w:r>
              <w:rPr>
                <w:rFonts w:ascii="Times New Roman"/>
                <w:b w:val="false"/>
                <w:i w:val="false"/>
                <w:color w:val="000000"/>
                <w:sz w:val="20"/>
              </w:rPr>
              <w:t xml:space="preserve">
Каспийском </w:t>
            </w:r>
            <w:r>
              <w:br/>
            </w:r>
            <w:r>
              <w:rPr>
                <w:rFonts w:ascii="Times New Roman"/>
                <w:b w:val="false"/>
                <w:i w:val="false"/>
                <w:color w:val="000000"/>
                <w:sz w:val="20"/>
              </w:rPr>
              <w:t xml:space="preserve">
бассейне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МИТ, </w:t>
            </w:r>
            <w:r>
              <w:br/>
            </w:r>
            <w:r>
              <w:rPr>
                <w:rFonts w:ascii="Times New Roman"/>
                <w:b w:val="false"/>
                <w:i w:val="false"/>
                <w:color w:val="000000"/>
                <w:sz w:val="20"/>
              </w:rPr>
              <w:t xml:space="preserve">
МЭБП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мероприятия по </w:t>
            </w:r>
            <w:r>
              <w:br/>
            </w:r>
            <w:r>
              <w:rPr>
                <w:rFonts w:ascii="Times New Roman"/>
                <w:b w:val="false"/>
                <w:i w:val="false"/>
                <w:color w:val="000000"/>
                <w:sz w:val="20"/>
              </w:rPr>
              <w:t xml:space="preserve">
борьбе с чужерод- </w:t>
            </w:r>
            <w:r>
              <w:br/>
            </w:r>
            <w:r>
              <w:rPr>
                <w:rFonts w:ascii="Times New Roman"/>
                <w:b w:val="false"/>
                <w:i w:val="false"/>
                <w:color w:val="000000"/>
                <w:sz w:val="20"/>
              </w:rPr>
              <w:t xml:space="preserve">
ными вселенцами </w:t>
            </w:r>
            <w:r>
              <w:br/>
            </w:r>
            <w:r>
              <w:rPr>
                <w:rFonts w:ascii="Times New Roman"/>
                <w:b w:val="false"/>
                <w:i w:val="false"/>
                <w:color w:val="000000"/>
                <w:sz w:val="20"/>
              </w:rPr>
              <w:t xml:space="preserve">
Каспийского моря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2010-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прог- </w:t>
            </w:r>
            <w:r>
              <w:br/>
            </w:r>
            <w:r>
              <w:rPr>
                <w:rFonts w:ascii="Times New Roman"/>
                <w:b w:val="false"/>
                <w:i w:val="false"/>
                <w:color w:val="000000"/>
                <w:sz w:val="20"/>
              </w:rPr>
              <w:t xml:space="preserve">
раммы рыбоводно- </w:t>
            </w:r>
            <w:r>
              <w:br/>
            </w:r>
            <w:r>
              <w:rPr>
                <w:rFonts w:ascii="Times New Roman"/>
                <w:b w:val="false"/>
                <w:i w:val="false"/>
                <w:color w:val="000000"/>
                <w:sz w:val="20"/>
              </w:rPr>
              <w:t xml:space="preserve">
мелиоративных </w:t>
            </w:r>
            <w:r>
              <w:br/>
            </w:r>
            <w:r>
              <w:rPr>
                <w:rFonts w:ascii="Times New Roman"/>
                <w:b w:val="false"/>
                <w:i w:val="false"/>
                <w:color w:val="000000"/>
                <w:sz w:val="20"/>
              </w:rPr>
              <w:t xml:space="preserve">
мероприятий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Актюбинс- </w:t>
            </w:r>
            <w:r>
              <w:br/>
            </w:r>
            <w:r>
              <w:rPr>
                <w:rFonts w:ascii="Times New Roman"/>
                <w:b w:val="false"/>
                <w:i w:val="false"/>
                <w:color w:val="000000"/>
                <w:sz w:val="20"/>
              </w:rPr>
              <w:t xml:space="preserve">
кой </w:t>
            </w:r>
            <w:r>
              <w:br/>
            </w:r>
            <w:r>
              <w:rPr>
                <w:rFonts w:ascii="Times New Roman"/>
                <w:b w:val="false"/>
                <w:i w:val="false"/>
                <w:color w:val="000000"/>
                <w:sz w:val="20"/>
              </w:rPr>
              <w:t xml:space="preserve">
области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биологических </w:t>
            </w:r>
            <w:r>
              <w:br/>
            </w:r>
            <w:r>
              <w:rPr>
                <w:rFonts w:ascii="Times New Roman"/>
                <w:b w:val="false"/>
                <w:i w:val="false"/>
                <w:color w:val="000000"/>
                <w:sz w:val="20"/>
              </w:rPr>
              <w:t xml:space="preserve">
обоснований на </w:t>
            </w:r>
            <w:r>
              <w:br/>
            </w:r>
            <w:r>
              <w:rPr>
                <w:rFonts w:ascii="Times New Roman"/>
                <w:b w:val="false"/>
                <w:i w:val="false"/>
                <w:color w:val="000000"/>
                <w:sz w:val="20"/>
              </w:rPr>
              <w:t xml:space="preserve">
пользование рыбо- </w:t>
            </w:r>
            <w:r>
              <w:br/>
            </w:r>
            <w:r>
              <w:rPr>
                <w:rFonts w:ascii="Times New Roman"/>
                <w:b w:val="false"/>
                <w:i w:val="false"/>
                <w:color w:val="000000"/>
                <w:sz w:val="20"/>
              </w:rPr>
              <w:t xml:space="preserve">
хозяйственными </w:t>
            </w:r>
            <w:r>
              <w:br/>
            </w:r>
            <w:r>
              <w:rPr>
                <w:rFonts w:ascii="Times New Roman"/>
                <w:b w:val="false"/>
                <w:i w:val="false"/>
                <w:color w:val="000000"/>
                <w:sz w:val="20"/>
              </w:rPr>
              <w:t xml:space="preserve">
водоемами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Актюбинс- </w:t>
            </w:r>
            <w:r>
              <w:br/>
            </w:r>
            <w:r>
              <w:rPr>
                <w:rFonts w:ascii="Times New Roman"/>
                <w:b w:val="false"/>
                <w:i w:val="false"/>
                <w:color w:val="000000"/>
                <w:sz w:val="20"/>
              </w:rPr>
              <w:t xml:space="preserve">
кой </w:t>
            </w:r>
            <w:r>
              <w:br/>
            </w:r>
            <w:r>
              <w:rPr>
                <w:rFonts w:ascii="Times New Roman"/>
                <w:b w:val="false"/>
                <w:i w:val="false"/>
                <w:color w:val="000000"/>
                <w:sz w:val="20"/>
              </w:rPr>
              <w:t xml:space="preserve">
области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Зарыбление ценными </w:t>
            </w:r>
            <w:r>
              <w:br/>
            </w:r>
            <w:r>
              <w:rPr>
                <w:rFonts w:ascii="Times New Roman"/>
                <w:b w:val="false"/>
                <w:i w:val="false"/>
                <w:color w:val="000000"/>
                <w:sz w:val="20"/>
              </w:rPr>
              <w:t xml:space="preserve">
видами рыб и </w:t>
            </w:r>
            <w:r>
              <w:br/>
            </w:r>
            <w:r>
              <w:rPr>
                <w:rFonts w:ascii="Times New Roman"/>
                <w:b w:val="false"/>
                <w:i w:val="false"/>
                <w:color w:val="000000"/>
                <w:sz w:val="20"/>
              </w:rPr>
              <w:t xml:space="preserve">
пополнение промыс- </w:t>
            </w:r>
            <w:r>
              <w:br/>
            </w:r>
            <w:r>
              <w:rPr>
                <w:rFonts w:ascii="Times New Roman"/>
                <w:b w:val="false"/>
                <w:i w:val="false"/>
                <w:color w:val="000000"/>
                <w:sz w:val="20"/>
              </w:rPr>
              <w:t xml:space="preserve">
ловых запасов </w:t>
            </w:r>
            <w:r>
              <w:br/>
            </w:r>
            <w:r>
              <w:rPr>
                <w:rFonts w:ascii="Times New Roman"/>
                <w:b w:val="false"/>
                <w:i w:val="false"/>
                <w:color w:val="000000"/>
                <w:sz w:val="20"/>
              </w:rPr>
              <w:t xml:space="preserve">
водоемов области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Актюбинс- </w:t>
            </w:r>
            <w:r>
              <w:br/>
            </w:r>
            <w:r>
              <w:rPr>
                <w:rFonts w:ascii="Times New Roman"/>
                <w:b w:val="false"/>
                <w:i w:val="false"/>
                <w:color w:val="000000"/>
                <w:sz w:val="20"/>
              </w:rPr>
              <w:t xml:space="preserve">
кой </w:t>
            </w:r>
            <w:r>
              <w:br/>
            </w:r>
            <w:r>
              <w:rPr>
                <w:rFonts w:ascii="Times New Roman"/>
                <w:b w:val="false"/>
                <w:i w:val="false"/>
                <w:color w:val="000000"/>
                <w:sz w:val="20"/>
              </w:rPr>
              <w:t xml:space="preserve">
области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Паспортизация </w:t>
            </w:r>
            <w:r>
              <w:br/>
            </w:r>
            <w:r>
              <w:rPr>
                <w:rFonts w:ascii="Times New Roman"/>
                <w:b w:val="false"/>
                <w:i w:val="false"/>
                <w:color w:val="000000"/>
                <w:sz w:val="20"/>
              </w:rPr>
              <w:t xml:space="preserve">
рыбохозяйственных </w:t>
            </w:r>
            <w:r>
              <w:br/>
            </w:r>
            <w:r>
              <w:rPr>
                <w:rFonts w:ascii="Times New Roman"/>
                <w:b w:val="false"/>
                <w:i w:val="false"/>
                <w:color w:val="000000"/>
                <w:sz w:val="20"/>
              </w:rPr>
              <w:t xml:space="preserve">
водоемов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Алматинс- </w:t>
            </w:r>
            <w:r>
              <w:br/>
            </w:r>
            <w:r>
              <w:rPr>
                <w:rFonts w:ascii="Times New Roman"/>
                <w:b w:val="false"/>
                <w:i w:val="false"/>
                <w:color w:val="000000"/>
                <w:sz w:val="20"/>
              </w:rPr>
              <w:t xml:space="preserve">
кой </w:t>
            </w:r>
            <w:r>
              <w:br/>
            </w:r>
            <w:r>
              <w:rPr>
                <w:rFonts w:ascii="Times New Roman"/>
                <w:b w:val="false"/>
                <w:i w:val="false"/>
                <w:color w:val="000000"/>
                <w:sz w:val="20"/>
              </w:rPr>
              <w:t xml:space="preserve">
области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профилактических </w:t>
            </w:r>
            <w:r>
              <w:br/>
            </w:r>
            <w:r>
              <w:rPr>
                <w:rFonts w:ascii="Times New Roman"/>
                <w:b w:val="false"/>
                <w:i w:val="false"/>
                <w:color w:val="000000"/>
                <w:sz w:val="20"/>
              </w:rPr>
              <w:t xml:space="preserve">
работ в </w:t>
            </w:r>
            <w:r>
              <w:br/>
            </w:r>
            <w:r>
              <w:rPr>
                <w:rFonts w:ascii="Times New Roman"/>
                <w:b w:val="false"/>
                <w:i w:val="false"/>
                <w:color w:val="000000"/>
                <w:sz w:val="20"/>
              </w:rPr>
              <w:t xml:space="preserve">
замороопасных </w:t>
            </w:r>
            <w:r>
              <w:br/>
            </w:r>
            <w:r>
              <w:rPr>
                <w:rFonts w:ascii="Times New Roman"/>
                <w:b w:val="false"/>
                <w:i w:val="false"/>
                <w:color w:val="000000"/>
                <w:sz w:val="20"/>
              </w:rPr>
              <w:t xml:space="preserve">
водоемах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инкубационного </w:t>
            </w:r>
            <w:r>
              <w:br/>
            </w:r>
            <w:r>
              <w:rPr>
                <w:rFonts w:ascii="Times New Roman"/>
                <w:b w:val="false"/>
                <w:i w:val="false"/>
                <w:color w:val="000000"/>
                <w:sz w:val="20"/>
              </w:rPr>
              <w:t xml:space="preserve">
цеха с мальковыми </w:t>
            </w:r>
            <w:r>
              <w:br/>
            </w:r>
            <w:r>
              <w:rPr>
                <w:rFonts w:ascii="Times New Roman"/>
                <w:b w:val="false"/>
                <w:i w:val="false"/>
                <w:color w:val="000000"/>
                <w:sz w:val="20"/>
              </w:rPr>
              <w:t xml:space="preserve">
и нагульными </w:t>
            </w:r>
            <w:r>
              <w:br/>
            </w:r>
            <w:r>
              <w:rPr>
                <w:rFonts w:ascii="Times New Roman"/>
                <w:b w:val="false"/>
                <w:i w:val="false"/>
                <w:color w:val="000000"/>
                <w:sz w:val="20"/>
              </w:rPr>
              <w:t xml:space="preserve">
прудами в </w:t>
            </w:r>
            <w:r>
              <w:br/>
            </w:r>
            <w:r>
              <w:rPr>
                <w:rFonts w:ascii="Times New Roman"/>
                <w:b w:val="false"/>
                <w:i w:val="false"/>
                <w:color w:val="000000"/>
                <w:sz w:val="20"/>
              </w:rPr>
              <w:t xml:space="preserve">
Алакольском районе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Алматинс- </w:t>
            </w:r>
            <w:r>
              <w:br/>
            </w:r>
            <w:r>
              <w:rPr>
                <w:rFonts w:ascii="Times New Roman"/>
                <w:b w:val="false"/>
                <w:i w:val="false"/>
                <w:color w:val="000000"/>
                <w:sz w:val="20"/>
              </w:rPr>
              <w:t xml:space="preserve">
кой </w:t>
            </w:r>
            <w:r>
              <w:br/>
            </w:r>
            <w:r>
              <w:rPr>
                <w:rFonts w:ascii="Times New Roman"/>
                <w:b w:val="false"/>
                <w:i w:val="false"/>
                <w:color w:val="000000"/>
                <w:sz w:val="20"/>
              </w:rPr>
              <w:t xml:space="preserve">
области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2010-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xml:space="preserve">
источ- </w:t>
            </w:r>
            <w:r>
              <w:br/>
            </w:r>
            <w:r>
              <w:rPr>
                <w:rFonts w:ascii="Times New Roman"/>
                <w:b w:val="false"/>
                <w:i w:val="false"/>
                <w:color w:val="000000"/>
                <w:sz w:val="20"/>
              </w:rPr>
              <w:t xml:space="preserve">
ники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полносистемного </w:t>
            </w:r>
            <w:r>
              <w:br/>
            </w:r>
            <w:r>
              <w:rPr>
                <w:rFonts w:ascii="Times New Roman"/>
                <w:b w:val="false"/>
                <w:i w:val="false"/>
                <w:color w:val="000000"/>
                <w:sz w:val="20"/>
              </w:rPr>
              <w:t xml:space="preserve">
прудового </w:t>
            </w:r>
            <w:r>
              <w:br/>
            </w:r>
            <w:r>
              <w:rPr>
                <w:rFonts w:ascii="Times New Roman"/>
                <w:b w:val="false"/>
                <w:i w:val="false"/>
                <w:color w:val="000000"/>
                <w:sz w:val="20"/>
              </w:rPr>
              <w:t xml:space="preserve">
хозяйства в </w:t>
            </w:r>
            <w:r>
              <w:br/>
            </w:r>
            <w:r>
              <w:rPr>
                <w:rFonts w:ascii="Times New Roman"/>
                <w:b w:val="false"/>
                <w:i w:val="false"/>
                <w:color w:val="000000"/>
                <w:sz w:val="20"/>
              </w:rPr>
              <w:t xml:space="preserve">
Балхашском районе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с </w:t>
            </w:r>
            <w:r>
              <w:br/>
            </w:r>
            <w:r>
              <w:rPr>
                <w:rFonts w:ascii="Times New Roman"/>
                <w:b w:val="false"/>
                <w:i w:val="false"/>
                <w:color w:val="000000"/>
                <w:sz w:val="20"/>
              </w:rPr>
              <w:t xml:space="preserve">
использованием </w:t>
            </w:r>
            <w:r>
              <w:br/>
            </w:r>
            <w:r>
              <w:rPr>
                <w:rFonts w:ascii="Times New Roman"/>
                <w:b w:val="false"/>
                <w:i w:val="false"/>
                <w:color w:val="000000"/>
                <w:sz w:val="20"/>
              </w:rPr>
              <w:t xml:space="preserve">
современных </w:t>
            </w:r>
            <w:r>
              <w:br/>
            </w:r>
            <w:r>
              <w:rPr>
                <w:rFonts w:ascii="Times New Roman"/>
                <w:b w:val="false"/>
                <w:i w:val="false"/>
                <w:color w:val="000000"/>
                <w:sz w:val="20"/>
              </w:rPr>
              <w:t xml:space="preserve">
технологий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Алматинс- </w:t>
            </w:r>
            <w:r>
              <w:br/>
            </w:r>
            <w:r>
              <w:rPr>
                <w:rFonts w:ascii="Times New Roman"/>
                <w:b w:val="false"/>
                <w:i w:val="false"/>
                <w:color w:val="000000"/>
                <w:sz w:val="20"/>
              </w:rPr>
              <w:t xml:space="preserve">
кой </w:t>
            </w:r>
            <w:r>
              <w:br/>
            </w:r>
            <w:r>
              <w:rPr>
                <w:rFonts w:ascii="Times New Roman"/>
                <w:b w:val="false"/>
                <w:i w:val="false"/>
                <w:color w:val="000000"/>
                <w:sz w:val="20"/>
              </w:rPr>
              <w:t xml:space="preserve">
области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xml:space="preserve">
источ- </w:t>
            </w:r>
            <w:r>
              <w:br/>
            </w:r>
            <w:r>
              <w:rPr>
                <w:rFonts w:ascii="Times New Roman"/>
                <w:b w:val="false"/>
                <w:i w:val="false"/>
                <w:color w:val="000000"/>
                <w:sz w:val="20"/>
              </w:rPr>
              <w:t xml:space="preserve">
ники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биолого-экономи- </w:t>
            </w:r>
            <w:r>
              <w:br/>
            </w:r>
            <w:r>
              <w:rPr>
                <w:rFonts w:ascii="Times New Roman"/>
                <w:b w:val="false"/>
                <w:i w:val="false"/>
                <w:color w:val="000000"/>
                <w:sz w:val="20"/>
              </w:rPr>
              <w:t xml:space="preserve">
ческих обоснований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охотничьих угодий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Актюбинс- </w:t>
            </w:r>
            <w:r>
              <w:br/>
            </w:r>
            <w:r>
              <w:rPr>
                <w:rFonts w:ascii="Times New Roman"/>
                <w:b w:val="false"/>
                <w:i w:val="false"/>
                <w:color w:val="000000"/>
                <w:sz w:val="20"/>
              </w:rPr>
              <w:t xml:space="preserve">
кой </w:t>
            </w:r>
            <w:r>
              <w:br/>
            </w:r>
            <w:r>
              <w:rPr>
                <w:rFonts w:ascii="Times New Roman"/>
                <w:b w:val="false"/>
                <w:i w:val="false"/>
                <w:color w:val="000000"/>
                <w:sz w:val="20"/>
              </w:rPr>
              <w:t xml:space="preserve">
области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диких </w:t>
            </w:r>
            <w:r>
              <w:br/>
            </w:r>
            <w:r>
              <w:rPr>
                <w:rFonts w:ascii="Times New Roman"/>
                <w:b w:val="false"/>
                <w:i w:val="false"/>
                <w:color w:val="000000"/>
                <w:sz w:val="20"/>
              </w:rPr>
              <w:t xml:space="preserve">
животных, занесен- </w:t>
            </w:r>
            <w:r>
              <w:br/>
            </w:r>
            <w:r>
              <w:rPr>
                <w:rFonts w:ascii="Times New Roman"/>
                <w:b w:val="false"/>
                <w:i w:val="false"/>
                <w:color w:val="000000"/>
                <w:sz w:val="20"/>
              </w:rPr>
              <w:t xml:space="preserve">
ных в Красную </w:t>
            </w:r>
            <w:r>
              <w:br/>
            </w:r>
            <w:r>
              <w:rPr>
                <w:rFonts w:ascii="Times New Roman"/>
                <w:b w:val="false"/>
                <w:i w:val="false"/>
                <w:color w:val="000000"/>
                <w:sz w:val="20"/>
              </w:rPr>
              <w:t xml:space="preserve">
книгу Республики </w:t>
            </w:r>
            <w:r>
              <w:br/>
            </w:r>
            <w:r>
              <w:rPr>
                <w:rFonts w:ascii="Times New Roman"/>
                <w:b w:val="false"/>
                <w:i w:val="false"/>
                <w:color w:val="000000"/>
                <w:sz w:val="20"/>
              </w:rPr>
              <w:t xml:space="preserve">
Казахстан (барс, </w:t>
            </w:r>
            <w:r>
              <w:br/>
            </w:r>
            <w:r>
              <w:rPr>
                <w:rFonts w:ascii="Times New Roman"/>
                <w:b w:val="false"/>
                <w:i w:val="false"/>
                <w:color w:val="000000"/>
                <w:sz w:val="20"/>
              </w:rPr>
              <w:t xml:space="preserve">
рысь, медведь, </w:t>
            </w:r>
            <w:r>
              <w:br/>
            </w:r>
            <w:r>
              <w:rPr>
                <w:rFonts w:ascii="Times New Roman"/>
                <w:b w:val="false"/>
                <w:i w:val="false"/>
                <w:color w:val="000000"/>
                <w:sz w:val="20"/>
              </w:rPr>
              <w:t xml:space="preserve">
архар, джейран, </w:t>
            </w:r>
            <w:r>
              <w:br/>
            </w:r>
            <w:r>
              <w:rPr>
                <w:rFonts w:ascii="Times New Roman"/>
                <w:b w:val="false"/>
                <w:i w:val="false"/>
                <w:color w:val="000000"/>
                <w:sz w:val="20"/>
              </w:rPr>
              <w:t xml:space="preserve">
семиречинский </w:t>
            </w:r>
            <w:r>
              <w:br/>
            </w:r>
            <w:r>
              <w:rPr>
                <w:rFonts w:ascii="Times New Roman"/>
                <w:b w:val="false"/>
                <w:i w:val="false"/>
                <w:color w:val="000000"/>
                <w:sz w:val="20"/>
              </w:rPr>
              <w:t xml:space="preserve">
лягушкозуб)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Алматинс- </w:t>
            </w:r>
            <w:r>
              <w:br/>
            </w:r>
            <w:r>
              <w:rPr>
                <w:rFonts w:ascii="Times New Roman"/>
                <w:b w:val="false"/>
                <w:i w:val="false"/>
                <w:color w:val="000000"/>
                <w:sz w:val="20"/>
              </w:rPr>
              <w:t xml:space="preserve">
кой </w:t>
            </w:r>
            <w:r>
              <w:br/>
            </w:r>
            <w:r>
              <w:rPr>
                <w:rFonts w:ascii="Times New Roman"/>
                <w:b w:val="false"/>
                <w:i w:val="false"/>
                <w:color w:val="000000"/>
                <w:sz w:val="20"/>
              </w:rPr>
              <w:t xml:space="preserve">
области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w:t>
            </w:r>
            <w:r>
              <w:br/>
            </w:r>
            <w:r>
              <w:rPr>
                <w:rFonts w:ascii="Times New Roman"/>
                <w:b w:val="false"/>
                <w:i w:val="false"/>
                <w:color w:val="000000"/>
                <w:sz w:val="20"/>
              </w:rPr>
              <w:t xml:space="preserve">
по разработке ПСД </w:t>
            </w:r>
            <w:r>
              <w:br/>
            </w:r>
            <w:r>
              <w:rPr>
                <w:rFonts w:ascii="Times New Roman"/>
                <w:b w:val="false"/>
                <w:i w:val="false"/>
                <w:color w:val="000000"/>
                <w:sz w:val="20"/>
              </w:rPr>
              <w:t xml:space="preserve">
на проведение </w:t>
            </w:r>
            <w:r>
              <w:br/>
            </w:r>
            <w:r>
              <w:rPr>
                <w:rFonts w:ascii="Times New Roman"/>
                <w:b w:val="false"/>
                <w:i w:val="false"/>
                <w:color w:val="000000"/>
                <w:sz w:val="20"/>
              </w:rPr>
              <w:t xml:space="preserve">
реконструкции и </w:t>
            </w:r>
            <w:r>
              <w:br/>
            </w:r>
            <w:r>
              <w:rPr>
                <w:rFonts w:ascii="Times New Roman"/>
                <w:b w:val="false"/>
                <w:i w:val="false"/>
                <w:color w:val="000000"/>
                <w:sz w:val="20"/>
              </w:rPr>
              <w:t xml:space="preserve">
модернизации РГКП </w:t>
            </w:r>
            <w:r>
              <w:br/>
            </w:r>
            <w:r>
              <w:rPr>
                <w:rFonts w:ascii="Times New Roman"/>
                <w:b w:val="false"/>
                <w:i w:val="false"/>
                <w:color w:val="000000"/>
                <w:sz w:val="20"/>
              </w:rPr>
              <w:t xml:space="preserve">
"Атырауский </w:t>
            </w:r>
            <w:r>
              <w:br/>
            </w:r>
            <w:r>
              <w:rPr>
                <w:rFonts w:ascii="Times New Roman"/>
                <w:b w:val="false"/>
                <w:i w:val="false"/>
                <w:color w:val="000000"/>
                <w:sz w:val="20"/>
              </w:rPr>
              <w:t xml:space="preserve">
осетровый </w:t>
            </w:r>
            <w:r>
              <w:br/>
            </w:r>
            <w:r>
              <w:rPr>
                <w:rFonts w:ascii="Times New Roman"/>
                <w:b w:val="false"/>
                <w:i w:val="false"/>
                <w:color w:val="000000"/>
                <w:sz w:val="20"/>
              </w:rPr>
              <w:t xml:space="preserve">
рыбоводный завод"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w:t>
            </w:r>
            <w:r>
              <w:br/>
            </w:r>
            <w:r>
              <w:rPr>
                <w:rFonts w:ascii="Times New Roman"/>
                <w:b w:val="false"/>
                <w:i w:val="false"/>
                <w:color w:val="000000"/>
                <w:sz w:val="20"/>
              </w:rPr>
              <w:t xml:space="preserve">
по финансированию </w:t>
            </w:r>
            <w:r>
              <w:br/>
            </w:r>
            <w:r>
              <w:rPr>
                <w:rFonts w:ascii="Times New Roman"/>
                <w:b w:val="false"/>
                <w:i w:val="false"/>
                <w:color w:val="000000"/>
                <w:sz w:val="20"/>
              </w:rPr>
              <w:t xml:space="preserve">
селекционно- </w:t>
            </w:r>
            <w:r>
              <w:br/>
            </w:r>
            <w:r>
              <w:rPr>
                <w:rFonts w:ascii="Times New Roman"/>
                <w:b w:val="false"/>
                <w:i w:val="false"/>
                <w:color w:val="000000"/>
                <w:sz w:val="20"/>
              </w:rPr>
              <w:t xml:space="preserve">
племенных работ, </w:t>
            </w:r>
            <w:r>
              <w:br/>
            </w:r>
            <w:r>
              <w:rPr>
                <w:rFonts w:ascii="Times New Roman"/>
                <w:b w:val="false"/>
                <w:i w:val="false"/>
                <w:color w:val="000000"/>
                <w:sz w:val="20"/>
              </w:rPr>
              <w:t xml:space="preserve">
сохранению </w:t>
            </w:r>
            <w:r>
              <w:br/>
            </w:r>
            <w:r>
              <w:rPr>
                <w:rFonts w:ascii="Times New Roman"/>
                <w:b w:val="false"/>
                <w:i w:val="false"/>
                <w:color w:val="000000"/>
                <w:sz w:val="20"/>
              </w:rPr>
              <w:t xml:space="preserve">
генофонда карповых </w:t>
            </w:r>
            <w:r>
              <w:br/>
            </w:r>
            <w:r>
              <w:rPr>
                <w:rFonts w:ascii="Times New Roman"/>
                <w:b w:val="false"/>
                <w:i w:val="false"/>
                <w:color w:val="000000"/>
                <w:sz w:val="20"/>
              </w:rPr>
              <w:t xml:space="preserve">
видов рыб,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биотехники </w:t>
            </w:r>
            <w:r>
              <w:br/>
            </w:r>
            <w:r>
              <w:rPr>
                <w:rFonts w:ascii="Times New Roman"/>
                <w:b w:val="false"/>
                <w:i w:val="false"/>
                <w:color w:val="000000"/>
                <w:sz w:val="20"/>
              </w:rPr>
              <w:t xml:space="preserve">
рыбоводства и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аквакультуры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912,100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Совершенствование системы государственного </w:t>
            </w:r>
            <w:r>
              <w:br/>
            </w:r>
            <w:r>
              <w:rPr>
                <w:rFonts w:ascii="Times New Roman"/>
                <w:b w:val="false"/>
                <w:i w:val="false"/>
                <w:color w:val="000000"/>
                <w:sz w:val="20"/>
              </w:rPr>
              <w:t xml:space="preserve">
управления рыбным хозяйством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 </w:t>
            </w:r>
            <w:r>
              <w:br/>
            </w:r>
            <w:r>
              <w:rPr>
                <w:rFonts w:ascii="Times New Roman"/>
                <w:b w:val="false"/>
                <w:i w:val="false"/>
                <w:color w:val="000000"/>
                <w:sz w:val="20"/>
              </w:rPr>
              <w:t xml:space="preserve">
техническое осна- </w:t>
            </w:r>
            <w:r>
              <w:br/>
            </w:r>
            <w:r>
              <w:rPr>
                <w:rFonts w:ascii="Times New Roman"/>
                <w:b w:val="false"/>
                <w:i w:val="false"/>
                <w:color w:val="000000"/>
                <w:sz w:val="20"/>
              </w:rPr>
              <w:t xml:space="preserve">
щение бассейновых </w:t>
            </w:r>
            <w:r>
              <w:br/>
            </w:r>
            <w:r>
              <w:rPr>
                <w:rFonts w:ascii="Times New Roman"/>
                <w:b w:val="false"/>
                <w:i w:val="false"/>
                <w:color w:val="000000"/>
                <w:sz w:val="20"/>
              </w:rPr>
              <w:t xml:space="preserve">
и областных </w:t>
            </w:r>
            <w:r>
              <w:br/>
            </w:r>
            <w:r>
              <w:rPr>
                <w:rFonts w:ascii="Times New Roman"/>
                <w:b w:val="false"/>
                <w:i w:val="false"/>
                <w:color w:val="000000"/>
                <w:sz w:val="20"/>
              </w:rPr>
              <w:t xml:space="preserve">
территориальных </w:t>
            </w:r>
            <w:r>
              <w:br/>
            </w:r>
            <w:r>
              <w:rPr>
                <w:rFonts w:ascii="Times New Roman"/>
                <w:b w:val="false"/>
                <w:i w:val="false"/>
                <w:color w:val="000000"/>
                <w:sz w:val="20"/>
              </w:rPr>
              <w:t xml:space="preserve">
органов Комитета </w:t>
            </w:r>
            <w:r>
              <w:br/>
            </w:r>
            <w:r>
              <w:rPr>
                <w:rFonts w:ascii="Times New Roman"/>
                <w:b w:val="false"/>
                <w:i w:val="false"/>
                <w:color w:val="000000"/>
                <w:sz w:val="20"/>
              </w:rPr>
              <w:t xml:space="preserve">
рыбного хозяйства </w:t>
            </w:r>
            <w:r>
              <w:br/>
            </w:r>
            <w:r>
              <w:rPr>
                <w:rFonts w:ascii="Times New Roman"/>
                <w:b w:val="false"/>
                <w:i w:val="false"/>
                <w:color w:val="000000"/>
                <w:sz w:val="20"/>
              </w:rPr>
              <w:t xml:space="preserve">
МСХ РК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МФ, МЭБП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188,890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мер по </w:t>
            </w:r>
            <w:r>
              <w:br/>
            </w:r>
            <w:r>
              <w:rPr>
                <w:rFonts w:ascii="Times New Roman"/>
                <w:b w:val="false"/>
                <w:i w:val="false"/>
                <w:color w:val="000000"/>
                <w:sz w:val="20"/>
              </w:rPr>
              <w:t xml:space="preserve">
замещению </w:t>
            </w:r>
            <w:r>
              <w:br/>
            </w:r>
            <w:r>
              <w:rPr>
                <w:rFonts w:ascii="Times New Roman"/>
                <w:b w:val="false"/>
                <w:i w:val="false"/>
                <w:color w:val="000000"/>
                <w:sz w:val="20"/>
              </w:rPr>
              <w:t xml:space="preserve">
малоценных видов </w:t>
            </w:r>
            <w:r>
              <w:br/>
            </w:r>
            <w:r>
              <w:rPr>
                <w:rFonts w:ascii="Times New Roman"/>
                <w:b w:val="false"/>
                <w:i w:val="false"/>
                <w:color w:val="000000"/>
                <w:sz w:val="20"/>
              </w:rPr>
              <w:t xml:space="preserve">
рыб наиболее </w:t>
            </w:r>
            <w:r>
              <w:br/>
            </w:r>
            <w:r>
              <w:rPr>
                <w:rFonts w:ascii="Times New Roman"/>
                <w:b w:val="false"/>
                <w:i w:val="false"/>
                <w:color w:val="000000"/>
                <w:sz w:val="20"/>
              </w:rPr>
              <w:t xml:space="preserve">
ценными видами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w:t>
            </w:r>
            <w:r>
              <w:br/>
            </w:r>
            <w:r>
              <w:rPr>
                <w:rFonts w:ascii="Times New Roman"/>
                <w:b w:val="false"/>
                <w:i w:val="false"/>
                <w:color w:val="000000"/>
                <w:sz w:val="20"/>
              </w:rPr>
              <w:t xml:space="preserve">
по приобретению </w:t>
            </w:r>
            <w:r>
              <w:br/>
            </w:r>
            <w:r>
              <w:rPr>
                <w:rFonts w:ascii="Times New Roman"/>
                <w:b w:val="false"/>
                <w:i w:val="false"/>
                <w:color w:val="000000"/>
                <w:sz w:val="20"/>
              </w:rPr>
              <w:t xml:space="preserve">
Урало-Каспийскому </w:t>
            </w:r>
            <w:r>
              <w:br/>
            </w:r>
            <w:r>
              <w:rPr>
                <w:rFonts w:ascii="Times New Roman"/>
                <w:b w:val="false"/>
                <w:i w:val="false"/>
                <w:color w:val="000000"/>
                <w:sz w:val="20"/>
              </w:rPr>
              <w:t xml:space="preserve">
межобластному </w:t>
            </w:r>
            <w:r>
              <w:br/>
            </w:r>
            <w:r>
              <w:rPr>
                <w:rFonts w:ascii="Times New Roman"/>
                <w:b w:val="false"/>
                <w:i w:val="false"/>
                <w:color w:val="000000"/>
                <w:sz w:val="20"/>
              </w:rPr>
              <w:t xml:space="preserve">
бассейновому </w:t>
            </w:r>
            <w:r>
              <w:br/>
            </w:r>
            <w:r>
              <w:rPr>
                <w:rFonts w:ascii="Times New Roman"/>
                <w:b w:val="false"/>
                <w:i w:val="false"/>
                <w:color w:val="000000"/>
                <w:sz w:val="20"/>
              </w:rPr>
              <w:t xml:space="preserve">
управлению рыбного </w:t>
            </w:r>
            <w:r>
              <w:br/>
            </w:r>
            <w:r>
              <w:rPr>
                <w:rFonts w:ascii="Times New Roman"/>
                <w:b w:val="false"/>
                <w:i w:val="false"/>
                <w:color w:val="000000"/>
                <w:sz w:val="20"/>
              </w:rPr>
              <w:t xml:space="preserve">
хозяйства морского </w:t>
            </w:r>
            <w:r>
              <w:br/>
            </w:r>
            <w:r>
              <w:rPr>
                <w:rFonts w:ascii="Times New Roman"/>
                <w:b w:val="false"/>
                <w:i w:val="false"/>
                <w:color w:val="000000"/>
                <w:sz w:val="20"/>
              </w:rPr>
              <w:t xml:space="preserve">
судна, оснащенного </w:t>
            </w:r>
            <w:r>
              <w:br/>
            </w:r>
            <w:r>
              <w:rPr>
                <w:rFonts w:ascii="Times New Roman"/>
                <w:b w:val="false"/>
                <w:i w:val="false"/>
                <w:color w:val="000000"/>
                <w:sz w:val="20"/>
              </w:rPr>
              <w:t xml:space="preserve">
современным </w:t>
            </w:r>
            <w:r>
              <w:br/>
            </w:r>
            <w:r>
              <w:rPr>
                <w:rFonts w:ascii="Times New Roman"/>
                <w:b w:val="false"/>
                <w:i w:val="false"/>
                <w:color w:val="000000"/>
                <w:sz w:val="20"/>
              </w:rPr>
              <w:t xml:space="preserve">
навигационным </w:t>
            </w:r>
            <w:r>
              <w:br/>
            </w:r>
            <w:r>
              <w:rPr>
                <w:rFonts w:ascii="Times New Roman"/>
                <w:b w:val="false"/>
                <w:i w:val="false"/>
                <w:color w:val="000000"/>
                <w:sz w:val="20"/>
              </w:rPr>
              <w:t xml:space="preserve">
оборудованием и </w:t>
            </w:r>
            <w:r>
              <w:br/>
            </w:r>
            <w:r>
              <w:rPr>
                <w:rFonts w:ascii="Times New Roman"/>
                <w:b w:val="false"/>
                <w:i w:val="false"/>
                <w:color w:val="000000"/>
                <w:sz w:val="20"/>
              </w:rPr>
              <w:t xml:space="preserve">
лабораторией для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рыбоохранных </w:t>
            </w:r>
            <w:r>
              <w:br/>
            </w:r>
            <w:r>
              <w:rPr>
                <w:rFonts w:ascii="Times New Roman"/>
                <w:b w:val="false"/>
                <w:i w:val="false"/>
                <w:color w:val="000000"/>
                <w:sz w:val="20"/>
              </w:rPr>
              <w:t xml:space="preserve">
мероприятий и </w:t>
            </w:r>
            <w:r>
              <w:br/>
            </w:r>
            <w:r>
              <w:rPr>
                <w:rFonts w:ascii="Times New Roman"/>
                <w:b w:val="false"/>
                <w:i w:val="false"/>
                <w:color w:val="000000"/>
                <w:sz w:val="20"/>
              </w:rPr>
              <w:t xml:space="preserve">
ихтиологического </w:t>
            </w:r>
            <w:r>
              <w:br/>
            </w:r>
            <w:r>
              <w:rPr>
                <w:rFonts w:ascii="Times New Roman"/>
                <w:b w:val="false"/>
                <w:i w:val="false"/>
                <w:color w:val="000000"/>
                <w:sz w:val="20"/>
              </w:rPr>
              <w:t xml:space="preserve">
мониторинга в </w:t>
            </w:r>
            <w:r>
              <w:br/>
            </w:r>
            <w:r>
              <w:rPr>
                <w:rFonts w:ascii="Times New Roman"/>
                <w:b w:val="false"/>
                <w:i w:val="false"/>
                <w:color w:val="000000"/>
                <w:sz w:val="20"/>
              </w:rPr>
              <w:t xml:space="preserve">
Каспийском море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условия и </w:t>
            </w:r>
            <w:r>
              <w:br/>
            </w:r>
            <w:r>
              <w:rPr>
                <w:rFonts w:ascii="Times New Roman"/>
                <w:b w:val="false"/>
                <w:i w:val="false"/>
                <w:color w:val="000000"/>
                <w:sz w:val="20"/>
              </w:rPr>
              <w:t xml:space="preserve">
механизмы введения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монополии на закуп </w:t>
            </w:r>
            <w:r>
              <w:br/>
            </w:r>
            <w:r>
              <w:rPr>
                <w:rFonts w:ascii="Times New Roman"/>
                <w:b w:val="false"/>
                <w:i w:val="false"/>
                <w:color w:val="000000"/>
                <w:sz w:val="20"/>
              </w:rPr>
              <w:t xml:space="preserve">
осетровых видов </w:t>
            </w:r>
            <w:r>
              <w:br/>
            </w:r>
            <w:r>
              <w:rPr>
                <w:rFonts w:ascii="Times New Roman"/>
                <w:b w:val="false"/>
                <w:i w:val="false"/>
                <w:color w:val="000000"/>
                <w:sz w:val="20"/>
              </w:rPr>
              <w:t xml:space="preserve">
рыб, изъятых из </w:t>
            </w:r>
            <w:r>
              <w:br/>
            </w:r>
            <w:r>
              <w:rPr>
                <w:rFonts w:ascii="Times New Roman"/>
                <w:b w:val="false"/>
                <w:i w:val="false"/>
                <w:color w:val="000000"/>
                <w:sz w:val="20"/>
              </w:rPr>
              <w:t xml:space="preserve">
естественной среды </w:t>
            </w:r>
            <w:r>
              <w:br/>
            </w:r>
            <w:r>
              <w:rPr>
                <w:rFonts w:ascii="Times New Roman"/>
                <w:b w:val="false"/>
                <w:i w:val="false"/>
                <w:color w:val="000000"/>
                <w:sz w:val="20"/>
              </w:rPr>
              <w:t xml:space="preserve">
обитания, </w:t>
            </w:r>
            <w:r>
              <w:br/>
            </w:r>
            <w:r>
              <w:rPr>
                <w:rFonts w:ascii="Times New Roman"/>
                <w:b w:val="false"/>
                <w:i w:val="false"/>
                <w:color w:val="000000"/>
                <w:sz w:val="20"/>
              </w:rPr>
              <w:t xml:space="preserve">
переработку и </w:t>
            </w:r>
            <w:r>
              <w:br/>
            </w:r>
            <w:r>
              <w:rPr>
                <w:rFonts w:ascii="Times New Roman"/>
                <w:b w:val="false"/>
                <w:i w:val="false"/>
                <w:color w:val="000000"/>
                <w:sz w:val="20"/>
              </w:rPr>
              <w:t xml:space="preserve">
реализацию их икры </w:t>
            </w:r>
            <w:r>
              <w:br/>
            </w:r>
            <w:r>
              <w:rPr>
                <w:rFonts w:ascii="Times New Roman"/>
                <w:b w:val="false"/>
                <w:i w:val="false"/>
                <w:color w:val="000000"/>
                <w:sz w:val="20"/>
              </w:rPr>
              <w:t xml:space="preserve">
(экспорт и оптовая </w:t>
            </w:r>
            <w:r>
              <w:br/>
            </w:r>
            <w:r>
              <w:rPr>
                <w:rFonts w:ascii="Times New Roman"/>
                <w:b w:val="false"/>
                <w:i w:val="false"/>
                <w:color w:val="000000"/>
                <w:sz w:val="20"/>
              </w:rPr>
              <w:t xml:space="preserve">
торговля на </w:t>
            </w:r>
            <w:r>
              <w:br/>
            </w:r>
            <w:r>
              <w:rPr>
                <w:rFonts w:ascii="Times New Roman"/>
                <w:b w:val="false"/>
                <w:i w:val="false"/>
                <w:color w:val="000000"/>
                <w:sz w:val="20"/>
              </w:rPr>
              <w:t xml:space="preserve">
внутреннем рынке)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АРЕМ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Плана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развитию </w:t>
            </w:r>
            <w:r>
              <w:br/>
            </w:r>
            <w:r>
              <w:rPr>
                <w:rFonts w:ascii="Times New Roman"/>
                <w:b w:val="false"/>
                <w:i w:val="false"/>
                <w:color w:val="000000"/>
                <w:sz w:val="20"/>
              </w:rPr>
              <w:t xml:space="preserve">
любительского и </w:t>
            </w:r>
            <w:r>
              <w:br/>
            </w:r>
            <w:r>
              <w:rPr>
                <w:rFonts w:ascii="Times New Roman"/>
                <w:b w:val="false"/>
                <w:i w:val="false"/>
                <w:color w:val="000000"/>
                <w:sz w:val="20"/>
              </w:rPr>
              <w:t xml:space="preserve">
спортивного </w:t>
            </w:r>
            <w:r>
              <w:br/>
            </w:r>
            <w:r>
              <w:rPr>
                <w:rFonts w:ascii="Times New Roman"/>
                <w:b w:val="false"/>
                <w:i w:val="false"/>
                <w:color w:val="000000"/>
                <w:sz w:val="20"/>
              </w:rPr>
              <w:t xml:space="preserve">
рыболовства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МТС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w:t>
            </w:r>
            <w:r>
              <w:br/>
            </w:r>
            <w:r>
              <w:rPr>
                <w:rFonts w:ascii="Times New Roman"/>
                <w:b w:val="false"/>
                <w:i w:val="false"/>
                <w:color w:val="000000"/>
                <w:sz w:val="20"/>
              </w:rPr>
              <w:t xml:space="preserve">
по организации </w:t>
            </w:r>
            <w:r>
              <w:br/>
            </w:r>
            <w:r>
              <w:rPr>
                <w:rFonts w:ascii="Times New Roman"/>
                <w:b w:val="false"/>
                <w:i w:val="false"/>
                <w:color w:val="000000"/>
                <w:sz w:val="20"/>
              </w:rPr>
              <w:t xml:space="preserve">
авиационного </w:t>
            </w:r>
            <w:r>
              <w:br/>
            </w:r>
            <w:r>
              <w:rPr>
                <w:rFonts w:ascii="Times New Roman"/>
                <w:b w:val="false"/>
                <w:i w:val="false"/>
                <w:color w:val="000000"/>
                <w:sz w:val="20"/>
              </w:rPr>
              <w:t xml:space="preserve">
патрулирования на </w:t>
            </w:r>
            <w:r>
              <w:br/>
            </w:r>
            <w:r>
              <w:rPr>
                <w:rFonts w:ascii="Times New Roman"/>
                <w:b w:val="false"/>
                <w:i w:val="false"/>
                <w:color w:val="000000"/>
                <w:sz w:val="20"/>
              </w:rPr>
              <w:t xml:space="preserve">
рыбохозяйственных </w:t>
            </w:r>
            <w:r>
              <w:br/>
            </w:r>
            <w:r>
              <w:rPr>
                <w:rFonts w:ascii="Times New Roman"/>
                <w:b w:val="false"/>
                <w:i w:val="false"/>
                <w:color w:val="000000"/>
                <w:sz w:val="20"/>
              </w:rPr>
              <w:t xml:space="preserve">
водоемах </w:t>
            </w:r>
            <w:r>
              <w:br/>
            </w:r>
            <w:r>
              <w:rPr>
                <w:rFonts w:ascii="Times New Roman"/>
                <w:b w:val="false"/>
                <w:i w:val="false"/>
                <w:color w:val="000000"/>
                <w:sz w:val="20"/>
              </w:rPr>
              <w:t xml:space="preserve">
международного и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значения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МТК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биологического </w:t>
            </w:r>
            <w:r>
              <w:br/>
            </w:r>
            <w:r>
              <w:rPr>
                <w:rFonts w:ascii="Times New Roman"/>
                <w:b w:val="false"/>
                <w:i w:val="false"/>
                <w:color w:val="000000"/>
                <w:sz w:val="20"/>
              </w:rPr>
              <w:t xml:space="preserve">
обоснования на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восстановлению </w:t>
            </w:r>
            <w:r>
              <w:br/>
            </w:r>
            <w:r>
              <w:rPr>
                <w:rFonts w:ascii="Times New Roman"/>
                <w:b w:val="false"/>
                <w:i w:val="false"/>
                <w:color w:val="000000"/>
                <w:sz w:val="20"/>
              </w:rPr>
              <w:t xml:space="preserve">
естественных </w:t>
            </w:r>
            <w:r>
              <w:br/>
            </w:r>
            <w:r>
              <w:rPr>
                <w:rFonts w:ascii="Times New Roman"/>
                <w:b w:val="false"/>
                <w:i w:val="false"/>
                <w:color w:val="000000"/>
                <w:sz w:val="20"/>
              </w:rPr>
              <w:t xml:space="preserve">
нерестилищ в реке </w:t>
            </w:r>
            <w:r>
              <w:br/>
            </w:r>
            <w:r>
              <w:rPr>
                <w:rFonts w:ascii="Times New Roman"/>
                <w:b w:val="false"/>
                <w:i w:val="false"/>
                <w:color w:val="000000"/>
                <w:sz w:val="20"/>
              </w:rPr>
              <w:t xml:space="preserve">
Урал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Усиление контроля </w:t>
            </w:r>
            <w:r>
              <w:br/>
            </w:r>
            <w:r>
              <w:rPr>
                <w:rFonts w:ascii="Times New Roman"/>
                <w:b w:val="false"/>
                <w:i w:val="false"/>
                <w:color w:val="000000"/>
                <w:sz w:val="20"/>
              </w:rPr>
              <w:t xml:space="preserve">
за передвижением </w:t>
            </w:r>
            <w:r>
              <w:br/>
            </w:r>
            <w:r>
              <w:rPr>
                <w:rFonts w:ascii="Times New Roman"/>
                <w:b w:val="false"/>
                <w:i w:val="false"/>
                <w:color w:val="000000"/>
                <w:sz w:val="20"/>
              </w:rPr>
              <w:t xml:space="preserve">
плавательных </w:t>
            </w:r>
            <w:r>
              <w:br/>
            </w:r>
            <w:r>
              <w:rPr>
                <w:rFonts w:ascii="Times New Roman"/>
                <w:b w:val="false"/>
                <w:i w:val="false"/>
                <w:color w:val="000000"/>
                <w:sz w:val="20"/>
              </w:rPr>
              <w:t xml:space="preserve">
средств на путях </w:t>
            </w:r>
            <w:r>
              <w:br/>
            </w:r>
            <w:r>
              <w:rPr>
                <w:rFonts w:ascii="Times New Roman"/>
                <w:b w:val="false"/>
                <w:i w:val="false"/>
                <w:color w:val="000000"/>
                <w:sz w:val="20"/>
              </w:rPr>
              <w:t xml:space="preserve">
миграции осетровых </w:t>
            </w:r>
            <w:r>
              <w:br/>
            </w:r>
            <w:r>
              <w:rPr>
                <w:rFonts w:ascii="Times New Roman"/>
                <w:b w:val="false"/>
                <w:i w:val="false"/>
                <w:color w:val="000000"/>
                <w:sz w:val="20"/>
              </w:rPr>
              <w:t xml:space="preserve">
видов рыб в </w:t>
            </w:r>
            <w:r>
              <w:br/>
            </w:r>
            <w:r>
              <w:rPr>
                <w:rFonts w:ascii="Times New Roman"/>
                <w:b w:val="false"/>
                <w:i w:val="false"/>
                <w:color w:val="000000"/>
                <w:sz w:val="20"/>
              </w:rPr>
              <w:t xml:space="preserve">
период нереста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МТК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w:t>
            </w:r>
            <w:r>
              <w:br/>
            </w:r>
            <w:r>
              <w:rPr>
                <w:rFonts w:ascii="Times New Roman"/>
                <w:b w:val="false"/>
                <w:i w:val="false"/>
                <w:color w:val="000000"/>
                <w:sz w:val="20"/>
              </w:rPr>
              <w:t xml:space="preserve">
механизма бассей- </w:t>
            </w:r>
            <w:r>
              <w:br/>
            </w:r>
            <w:r>
              <w:rPr>
                <w:rFonts w:ascii="Times New Roman"/>
                <w:b w:val="false"/>
                <w:i w:val="false"/>
                <w:color w:val="000000"/>
                <w:sz w:val="20"/>
              </w:rPr>
              <w:t xml:space="preserve">
нового управления </w:t>
            </w:r>
            <w:r>
              <w:br/>
            </w:r>
            <w:r>
              <w:rPr>
                <w:rFonts w:ascii="Times New Roman"/>
                <w:b w:val="false"/>
                <w:i w:val="false"/>
                <w:color w:val="000000"/>
                <w:sz w:val="20"/>
              </w:rPr>
              <w:t xml:space="preserve">
рыбным хозяйством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188,890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Развитие научного потенциала в области рыбного </w:t>
            </w:r>
            <w:r>
              <w:br/>
            </w:r>
            <w:r>
              <w:rPr>
                <w:rFonts w:ascii="Times New Roman"/>
                <w:b w:val="false"/>
                <w:i w:val="false"/>
                <w:color w:val="000000"/>
                <w:sz w:val="20"/>
              </w:rPr>
              <w:t xml:space="preserve">
хозяйства и животного мира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w:t>
            </w:r>
            <w:r>
              <w:br/>
            </w:r>
            <w:r>
              <w:rPr>
                <w:rFonts w:ascii="Times New Roman"/>
                <w:b w:val="false"/>
                <w:i w:val="false"/>
                <w:color w:val="000000"/>
                <w:sz w:val="20"/>
              </w:rPr>
              <w:t xml:space="preserve">
по разработке </w:t>
            </w:r>
            <w:r>
              <w:br/>
            </w:r>
            <w:r>
              <w:rPr>
                <w:rFonts w:ascii="Times New Roman"/>
                <w:b w:val="false"/>
                <w:i w:val="false"/>
                <w:color w:val="000000"/>
                <w:sz w:val="20"/>
              </w:rPr>
              <w:t xml:space="preserve">
научных рекоменда- </w:t>
            </w:r>
            <w:r>
              <w:br/>
            </w:r>
            <w:r>
              <w:rPr>
                <w:rFonts w:ascii="Times New Roman"/>
                <w:b w:val="false"/>
                <w:i w:val="false"/>
                <w:color w:val="000000"/>
                <w:sz w:val="20"/>
              </w:rPr>
              <w:t xml:space="preserve">
ции по сохранению </w:t>
            </w:r>
            <w:r>
              <w:br/>
            </w:r>
            <w:r>
              <w:rPr>
                <w:rFonts w:ascii="Times New Roman"/>
                <w:b w:val="false"/>
                <w:i w:val="false"/>
                <w:color w:val="000000"/>
                <w:sz w:val="20"/>
              </w:rPr>
              <w:t xml:space="preserve">
и использованию </w:t>
            </w:r>
            <w:r>
              <w:br/>
            </w:r>
            <w:r>
              <w:rPr>
                <w:rFonts w:ascii="Times New Roman"/>
                <w:b w:val="false"/>
                <w:i w:val="false"/>
                <w:color w:val="000000"/>
                <w:sz w:val="20"/>
              </w:rPr>
              <w:t xml:space="preserve">
редких и </w:t>
            </w:r>
            <w:r>
              <w:br/>
            </w:r>
            <w:r>
              <w:rPr>
                <w:rFonts w:ascii="Times New Roman"/>
                <w:b w:val="false"/>
                <w:i w:val="false"/>
                <w:color w:val="000000"/>
                <w:sz w:val="20"/>
              </w:rPr>
              <w:t xml:space="preserve">
исчезающих видов </w:t>
            </w:r>
            <w:r>
              <w:br/>
            </w:r>
            <w:r>
              <w:rPr>
                <w:rFonts w:ascii="Times New Roman"/>
                <w:b w:val="false"/>
                <w:i w:val="false"/>
                <w:color w:val="000000"/>
                <w:sz w:val="20"/>
              </w:rPr>
              <w:t xml:space="preserve">
рыб, занесенных в </w:t>
            </w:r>
            <w:r>
              <w:br/>
            </w:r>
            <w:r>
              <w:rPr>
                <w:rFonts w:ascii="Times New Roman"/>
                <w:b w:val="false"/>
                <w:i w:val="false"/>
                <w:color w:val="000000"/>
                <w:sz w:val="20"/>
              </w:rPr>
              <w:t xml:space="preserve">
Красную Книгу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учета и кадастра </w:t>
            </w:r>
            <w:r>
              <w:br/>
            </w:r>
            <w:r>
              <w:rPr>
                <w:rFonts w:ascii="Times New Roman"/>
                <w:b w:val="false"/>
                <w:i w:val="false"/>
                <w:color w:val="000000"/>
                <w:sz w:val="20"/>
              </w:rPr>
              <w:t xml:space="preserve">
рыбных ресурсов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135,537*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145,024*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научно- </w:t>
            </w:r>
            <w:r>
              <w:br/>
            </w:r>
            <w:r>
              <w:rPr>
                <w:rFonts w:ascii="Times New Roman"/>
                <w:b w:val="false"/>
                <w:i w:val="false"/>
                <w:color w:val="000000"/>
                <w:sz w:val="20"/>
              </w:rPr>
              <w:t xml:space="preserve">
исследовательских </w:t>
            </w:r>
            <w:r>
              <w:br/>
            </w:r>
            <w:r>
              <w:rPr>
                <w:rFonts w:ascii="Times New Roman"/>
                <w:b w:val="false"/>
                <w:i w:val="false"/>
                <w:color w:val="000000"/>
                <w:sz w:val="20"/>
              </w:rPr>
              <w:t xml:space="preserve">
работ в области </w:t>
            </w:r>
            <w:r>
              <w:br/>
            </w:r>
            <w:r>
              <w:rPr>
                <w:rFonts w:ascii="Times New Roman"/>
                <w:b w:val="false"/>
                <w:i w:val="false"/>
                <w:color w:val="000000"/>
                <w:sz w:val="20"/>
              </w:rPr>
              <w:t xml:space="preserve">
охраны, </w:t>
            </w:r>
            <w:r>
              <w:br/>
            </w:r>
            <w:r>
              <w:rPr>
                <w:rFonts w:ascii="Times New Roman"/>
                <w:b w:val="false"/>
                <w:i w:val="false"/>
                <w:color w:val="000000"/>
                <w:sz w:val="20"/>
              </w:rPr>
              <w:t xml:space="preserve">
воспроизводства и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животного мира и </w:t>
            </w:r>
            <w:r>
              <w:br/>
            </w:r>
            <w:r>
              <w:rPr>
                <w:rFonts w:ascii="Times New Roman"/>
                <w:b w:val="false"/>
                <w:i w:val="false"/>
                <w:color w:val="000000"/>
                <w:sz w:val="20"/>
              </w:rPr>
              <w:t xml:space="preserve">
выработке </w:t>
            </w:r>
            <w:r>
              <w:br/>
            </w:r>
            <w:r>
              <w:rPr>
                <w:rFonts w:ascii="Times New Roman"/>
                <w:b w:val="false"/>
                <w:i w:val="false"/>
                <w:color w:val="000000"/>
                <w:sz w:val="20"/>
              </w:rPr>
              <w:t xml:space="preserve">
рекомендаций по </w:t>
            </w:r>
            <w:r>
              <w:br/>
            </w:r>
            <w:r>
              <w:rPr>
                <w:rFonts w:ascii="Times New Roman"/>
                <w:b w:val="false"/>
                <w:i w:val="false"/>
                <w:color w:val="000000"/>
                <w:sz w:val="20"/>
              </w:rPr>
              <w:t xml:space="preserve">
его стабилизации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Актюбинс- </w:t>
            </w:r>
            <w:r>
              <w:br/>
            </w:r>
            <w:r>
              <w:rPr>
                <w:rFonts w:ascii="Times New Roman"/>
                <w:b w:val="false"/>
                <w:i w:val="false"/>
                <w:color w:val="000000"/>
                <w:sz w:val="20"/>
              </w:rPr>
              <w:t xml:space="preserve">
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МОН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экологическому </w:t>
            </w:r>
            <w:r>
              <w:br/>
            </w:r>
            <w:r>
              <w:rPr>
                <w:rFonts w:ascii="Times New Roman"/>
                <w:b w:val="false"/>
                <w:i w:val="false"/>
                <w:color w:val="000000"/>
                <w:sz w:val="20"/>
              </w:rPr>
              <w:t xml:space="preserve">
просвещению и </w:t>
            </w:r>
            <w:r>
              <w:br/>
            </w:r>
            <w:r>
              <w:rPr>
                <w:rFonts w:ascii="Times New Roman"/>
                <w:b w:val="false"/>
                <w:i w:val="false"/>
                <w:color w:val="000000"/>
                <w:sz w:val="20"/>
              </w:rPr>
              <w:t xml:space="preserve">
воспитанию </w:t>
            </w:r>
            <w:r>
              <w:br/>
            </w:r>
            <w:r>
              <w:rPr>
                <w:rFonts w:ascii="Times New Roman"/>
                <w:b w:val="false"/>
                <w:i w:val="false"/>
                <w:color w:val="000000"/>
                <w:sz w:val="20"/>
              </w:rPr>
              <w:t xml:space="preserve">
населения по </w:t>
            </w:r>
            <w:r>
              <w:br/>
            </w:r>
            <w:r>
              <w:rPr>
                <w:rFonts w:ascii="Times New Roman"/>
                <w:b w:val="false"/>
                <w:i w:val="false"/>
                <w:color w:val="000000"/>
                <w:sz w:val="20"/>
              </w:rPr>
              <w:t xml:space="preserve">
проблемам охраны </w:t>
            </w:r>
            <w:r>
              <w:br/>
            </w:r>
            <w:r>
              <w:rPr>
                <w:rFonts w:ascii="Times New Roman"/>
                <w:b w:val="false"/>
                <w:i w:val="false"/>
                <w:color w:val="000000"/>
                <w:sz w:val="20"/>
              </w:rPr>
              <w:t xml:space="preserve">
редких и </w:t>
            </w:r>
            <w:r>
              <w:br/>
            </w:r>
            <w:r>
              <w:rPr>
                <w:rFonts w:ascii="Times New Roman"/>
                <w:b w:val="false"/>
                <w:i w:val="false"/>
                <w:color w:val="000000"/>
                <w:sz w:val="20"/>
              </w:rPr>
              <w:t xml:space="preserve">
исчезающих видов </w:t>
            </w:r>
            <w:r>
              <w:br/>
            </w:r>
            <w:r>
              <w:rPr>
                <w:rFonts w:ascii="Times New Roman"/>
                <w:b w:val="false"/>
                <w:i w:val="false"/>
                <w:color w:val="000000"/>
                <w:sz w:val="20"/>
              </w:rPr>
              <w:t xml:space="preserve">
животных и </w:t>
            </w:r>
            <w:r>
              <w:br/>
            </w:r>
            <w:r>
              <w:rPr>
                <w:rFonts w:ascii="Times New Roman"/>
                <w:b w:val="false"/>
                <w:i w:val="false"/>
                <w:color w:val="000000"/>
                <w:sz w:val="20"/>
              </w:rPr>
              <w:t xml:space="preserve">
формирование </w:t>
            </w:r>
            <w:r>
              <w:br/>
            </w:r>
            <w:r>
              <w:rPr>
                <w:rFonts w:ascii="Times New Roman"/>
                <w:b w:val="false"/>
                <w:i w:val="false"/>
                <w:color w:val="000000"/>
                <w:sz w:val="20"/>
              </w:rPr>
              <w:t xml:space="preserve">
общественного </w:t>
            </w:r>
            <w:r>
              <w:br/>
            </w:r>
            <w:r>
              <w:rPr>
                <w:rFonts w:ascii="Times New Roman"/>
                <w:b w:val="false"/>
                <w:i w:val="false"/>
                <w:color w:val="000000"/>
                <w:sz w:val="20"/>
              </w:rPr>
              <w:t xml:space="preserve">
мнения о </w:t>
            </w:r>
            <w:r>
              <w:br/>
            </w:r>
            <w:r>
              <w:rPr>
                <w:rFonts w:ascii="Times New Roman"/>
                <w:b w:val="false"/>
                <w:i w:val="false"/>
                <w:color w:val="000000"/>
                <w:sz w:val="20"/>
              </w:rPr>
              <w:t xml:space="preserve">
необходимости </w:t>
            </w:r>
            <w:r>
              <w:br/>
            </w:r>
            <w:r>
              <w:rPr>
                <w:rFonts w:ascii="Times New Roman"/>
                <w:b w:val="false"/>
                <w:i w:val="false"/>
                <w:color w:val="000000"/>
                <w:sz w:val="20"/>
              </w:rPr>
              <w:t xml:space="preserve">
сохранения </w:t>
            </w:r>
            <w:r>
              <w:br/>
            </w:r>
            <w:r>
              <w:rPr>
                <w:rFonts w:ascii="Times New Roman"/>
                <w:b w:val="false"/>
                <w:i w:val="false"/>
                <w:color w:val="000000"/>
                <w:sz w:val="20"/>
              </w:rPr>
              <w:t xml:space="preserve">
биоразнообразия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Актюбинс- </w:t>
            </w:r>
            <w:r>
              <w:br/>
            </w:r>
            <w:r>
              <w:rPr>
                <w:rFonts w:ascii="Times New Roman"/>
                <w:b w:val="false"/>
                <w:i w:val="false"/>
                <w:color w:val="000000"/>
                <w:sz w:val="20"/>
              </w:rPr>
              <w:t xml:space="preserve">
кой </w:t>
            </w:r>
            <w:r>
              <w:br/>
            </w:r>
            <w:r>
              <w:rPr>
                <w:rFonts w:ascii="Times New Roman"/>
                <w:b w:val="false"/>
                <w:i w:val="false"/>
                <w:color w:val="000000"/>
                <w:sz w:val="20"/>
              </w:rPr>
              <w:t xml:space="preserve">
области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144,037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153,024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153"/>
        <w:gridCol w:w="1453"/>
        <w:gridCol w:w="1573"/>
        <w:gridCol w:w="1513"/>
        <w:gridCol w:w="1173"/>
        <w:gridCol w:w="1273"/>
        <w:gridCol w:w="2513"/>
        <w:gridCol w:w="1"/>
        <w:gridCol w:w="473"/>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Организация учета и меры по стабилизации </w:t>
            </w:r>
            <w:r>
              <w:br/>
            </w:r>
            <w:r>
              <w:rPr>
                <w:rFonts w:ascii="Times New Roman"/>
                <w:b w:val="false"/>
                <w:i w:val="false"/>
                <w:color w:val="000000"/>
                <w:sz w:val="20"/>
              </w:rPr>
              <w:t xml:space="preserve">
           численности редких и исчезающих видов </w:t>
            </w:r>
            <w:r>
              <w:br/>
            </w:r>
            <w:r>
              <w:rPr>
                <w:rFonts w:ascii="Times New Roman"/>
                <w:b w:val="false"/>
                <w:i w:val="false"/>
                <w:color w:val="000000"/>
                <w:sz w:val="20"/>
              </w:rPr>
              <w:t xml:space="preserve">
              диких копытных животных и сайгаков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ежегодного учета </w:t>
            </w:r>
            <w:r>
              <w:br/>
            </w:r>
            <w:r>
              <w:rPr>
                <w:rFonts w:ascii="Times New Roman"/>
                <w:b w:val="false"/>
                <w:i w:val="false"/>
                <w:color w:val="000000"/>
                <w:sz w:val="20"/>
              </w:rPr>
              <w:t xml:space="preserve">
численности и </w:t>
            </w:r>
            <w:r>
              <w:br/>
            </w:r>
            <w:r>
              <w:rPr>
                <w:rFonts w:ascii="Times New Roman"/>
                <w:b w:val="false"/>
                <w:i w:val="false"/>
                <w:color w:val="000000"/>
                <w:sz w:val="20"/>
              </w:rPr>
              <w:t xml:space="preserve">
мониторинга редких </w:t>
            </w:r>
            <w:r>
              <w:br/>
            </w:r>
            <w:r>
              <w:rPr>
                <w:rFonts w:ascii="Times New Roman"/>
                <w:b w:val="false"/>
                <w:i w:val="false"/>
                <w:color w:val="000000"/>
                <w:sz w:val="20"/>
              </w:rPr>
              <w:t xml:space="preserve">
и исчезающих видов </w:t>
            </w:r>
            <w:r>
              <w:br/>
            </w:r>
            <w:r>
              <w:rPr>
                <w:rFonts w:ascii="Times New Roman"/>
                <w:b w:val="false"/>
                <w:i w:val="false"/>
                <w:color w:val="000000"/>
                <w:sz w:val="20"/>
              </w:rPr>
              <w:t xml:space="preserve">
диких копытных </w:t>
            </w:r>
            <w:r>
              <w:br/>
            </w:r>
            <w:r>
              <w:rPr>
                <w:rFonts w:ascii="Times New Roman"/>
                <w:b w:val="false"/>
                <w:i w:val="false"/>
                <w:color w:val="000000"/>
                <w:sz w:val="20"/>
              </w:rPr>
              <w:t xml:space="preserve">
животных и </w:t>
            </w:r>
            <w:r>
              <w:br/>
            </w:r>
            <w:r>
              <w:rPr>
                <w:rFonts w:ascii="Times New Roman"/>
                <w:b w:val="false"/>
                <w:i w:val="false"/>
                <w:color w:val="000000"/>
                <w:sz w:val="20"/>
              </w:rPr>
              <w:t xml:space="preserve">
сайгаков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59,306*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w:t>
            </w:r>
            <w:r>
              <w:br/>
            </w:r>
            <w:r>
              <w:rPr>
                <w:rFonts w:ascii="Times New Roman"/>
                <w:b w:val="false"/>
                <w:i w:val="false"/>
                <w:color w:val="000000"/>
                <w:sz w:val="20"/>
              </w:rPr>
              <w:t xml:space="preserve">
охраны редких и </w:t>
            </w:r>
            <w:r>
              <w:br/>
            </w:r>
            <w:r>
              <w:rPr>
                <w:rFonts w:ascii="Times New Roman"/>
                <w:b w:val="false"/>
                <w:i w:val="false"/>
                <w:color w:val="000000"/>
                <w:sz w:val="20"/>
              </w:rPr>
              <w:t xml:space="preserve">
исчезающих видов </w:t>
            </w:r>
            <w:r>
              <w:br/>
            </w:r>
            <w:r>
              <w:rPr>
                <w:rFonts w:ascii="Times New Roman"/>
                <w:b w:val="false"/>
                <w:i w:val="false"/>
                <w:color w:val="000000"/>
                <w:sz w:val="20"/>
              </w:rPr>
              <w:t xml:space="preserve">
диких копытных </w:t>
            </w:r>
            <w:r>
              <w:br/>
            </w:r>
            <w:r>
              <w:rPr>
                <w:rFonts w:ascii="Times New Roman"/>
                <w:b w:val="false"/>
                <w:i w:val="false"/>
                <w:color w:val="000000"/>
                <w:sz w:val="20"/>
              </w:rPr>
              <w:t xml:space="preserve">
животных и </w:t>
            </w:r>
            <w:r>
              <w:br/>
            </w:r>
            <w:r>
              <w:rPr>
                <w:rFonts w:ascii="Times New Roman"/>
                <w:b w:val="false"/>
                <w:i w:val="false"/>
                <w:color w:val="000000"/>
                <w:sz w:val="20"/>
              </w:rPr>
              <w:t xml:space="preserve">
сайгаков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185,239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185,239*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w:t>
            </w:r>
            <w:r>
              <w:br/>
            </w:r>
            <w:r>
              <w:rPr>
                <w:rFonts w:ascii="Times New Roman"/>
                <w:b w:val="false"/>
                <w:i w:val="false"/>
                <w:color w:val="000000"/>
                <w:sz w:val="20"/>
              </w:rPr>
              <w:t xml:space="preserve">
численности хищ- </w:t>
            </w:r>
            <w:r>
              <w:br/>
            </w:r>
            <w:r>
              <w:rPr>
                <w:rFonts w:ascii="Times New Roman"/>
                <w:b w:val="false"/>
                <w:i w:val="false"/>
                <w:color w:val="000000"/>
                <w:sz w:val="20"/>
              </w:rPr>
              <w:t xml:space="preserve">
ников в пределах </w:t>
            </w:r>
            <w:r>
              <w:br/>
            </w:r>
            <w:r>
              <w:rPr>
                <w:rFonts w:ascii="Times New Roman"/>
                <w:b w:val="false"/>
                <w:i w:val="false"/>
                <w:color w:val="000000"/>
                <w:sz w:val="20"/>
              </w:rPr>
              <w:t xml:space="preserve">
ареала редких и </w:t>
            </w:r>
            <w:r>
              <w:br/>
            </w:r>
            <w:r>
              <w:rPr>
                <w:rFonts w:ascii="Times New Roman"/>
                <w:b w:val="false"/>
                <w:i w:val="false"/>
                <w:color w:val="000000"/>
                <w:sz w:val="20"/>
              </w:rPr>
              <w:t xml:space="preserve">
исчезающих видов </w:t>
            </w:r>
            <w:r>
              <w:br/>
            </w:r>
            <w:r>
              <w:rPr>
                <w:rFonts w:ascii="Times New Roman"/>
                <w:b w:val="false"/>
                <w:i w:val="false"/>
                <w:color w:val="000000"/>
                <w:sz w:val="20"/>
              </w:rPr>
              <w:t xml:space="preserve">
диких копытных </w:t>
            </w:r>
            <w:r>
              <w:br/>
            </w:r>
            <w:r>
              <w:rPr>
                <w:rFonts w:ascii="Times New Roman"/>
                <w:b w:val="false"/>
                <w:i w:val="false"/>
                <w:color w:val="000000"/>
                <w:sz w:val="20"/>
              </w:rPr>
              <w:t xml:space="preserve">
животных и </w:t>
            </w:r>
            <w:r>
              <w:br/>
            </w:r>
            <w:r>
              <w:rPr>
                <w:rFonts w:ascii="Times New Roman"/>
                <w:b w:val="false"/>
                <w:i w:val="false"/>
                <w:color w:val="000000"/>
                <w:sz w:val="20"/>
              </w:rPr>
              <w:t xml:space="preserve">
сайгаков (в </w:t>
            </w:r>
            <w:r>
              <w:br/>
            </w:r>
            <w:r>
              <w:rPr>
                <w:rFonts w:ascii="Times New Roman"/>
                <w:b w:val="false"/>
                <w:i w:val="false"/>
                <w:color w:val="000000"/>
                <w:sz w:val="20"/>
              </w:rPr>
              <w:t xml:space="preserve">
природе)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14,785*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Атыраус- </w:t>
            </w:r>
            <w:r>
              <w:br/>
            </w:r>
            <w:r>
              <w:rPr>
                <w:rFonts w:ascii="Times New Roman"/>
                <w:b w:val="false"/>
                <w:i w:val="false"/>
                <w:color w:val="000000"/>
                <w:sz w:val="20"/>
              </w:rPr>
              <w:t xml:space="preserve">
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и </w:t>
            </w:r>
            <w:r>
              <w:br/>
            </w:r>
            <w:r>
              <w:rPr>
                <w:rFonts w:ascii="Times New Roman"/>
                <w:b w:val="false"/>
                <w:i w:val="false"/>
                <w:color w:val="000000"/>
                <w:sz w:val="20"/>
              </w:rPr>
              <w:t xml:space="preserve">
Актюбинс- </w:t>
            </w:r>
            <w:r>
              <w:br/>
            </w:r>
            <w:r>
              <w:rPr>
                <w:rFonts w:ascii="Times New Roman"/>
                <w:b w:val="false"/>
                <w:i w:val="false"/>
                <w:color w:val="000000"/>
                <w:sz w:val="20"/>
              </w:rPr>
              <w:t xml:space="preserve">
кой </w:t>
            </w:r>
            <w:r>
              <w:br/>
            </w:r>
            <w:r>
              <w:rPr>
                <w:rFonts w:ascii="Times New Roman"/>
                <w:b w:val="false"/>
                <w:i w:val="false"/>
                <w:color w:val="000000"/>
                <w:sz w:val="20"/>
              </w:rPr>
              <w:t xml:space="preserve">
областей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10,063**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борьбе с волками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научных </w:t>
            </w:r>
            <w:r>
              <w:br/>
            </w:r>
            <w:r>
              <w:rPr>
                <w:rFonts w:ascii="Times New Roman"/>
                <w:b w:val="false"/>
                <w:i w:val="false"/>
                <w:color w:val="000000"/>
                <w:sz w:val="20"/>
              </w:rPr>
              <w:t xml:space="preserve">
исследований по </w:t>
            </w:r>
            <w:r>
              <w:br/>
            </w:r>
            <w:r>
              <w:rPr>
                <w:rFonts w:ascii="Times New Roman"/>
                <w:b w:val="false"/>
                <w:i w:val="false"/>
                <w:color w:val="000000"/>
                <w:sz w:val="20"/>
              </w:rPr>
              <w:t xml:space="preserve">
редким и </w:t>
            </w:r>
            <w:r>
              <w:br/>
            </w:r>
            <w:r>
              <w:rPr>
                <w:rFonts w:ascii="Times New Roman"/>
                <w:b w:val="false"/>
                <w:i w:val="false"/>
                <w:color w:val="000000"/>
                <w:sz w:val="20"/>
              </w:rPr>
              <w:t xml:space="preserve">
исчезающим видам </w:t>
            </w:r>
            <w:r>
              <w:br/>
            </w:r>
            <w:r>
              <w:rPr>
                <w:rFonts w:ascii="Times New Roman"/>
                <w:b w:val="false"/>
                <w:i w:val="false"/>
                <w:color w:val="000000"/>
                <w:sz w:val="20"/>
              </w:rPr>
              <w:t xml:space="preserve">
диких копытных </w:t>
            </w:r>
            <w:r>
              <w:br/>
            </w:r>
            <w:r>
              <w:rPr>
                <w:rFonts w:ascii="Times New Roman"/>
                <w:b w:val="false"/>
                <w:i w:val="false"/>
                <w:color w:val="000000"/>
                <w:sz w:val="20"/>
              </w:rPr>
              <w:t xml:space="preserve">
животных и </w:t>
            </w:r>
            <w:r>
              <w:br/>
            </w:r>
            <w:r>
              <w:rPr>
                <w:rFonts w:ascii="Times New Roman"/>
                <w:b w:val="false"/>
                <w:i w:val="false"/>
                <w:color w:val="000000"/>
                <w:sz w:val="20"/>
              </w:rPr>
              <w:t xml:space="preserve">
сайгаков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2010-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размножению </w:t>
            </w:r>
            <w:r>
              <w:br/>
            </w:r>
            <w:r>
              <w:rPr>
                <w:rFonts w:ascii="Times New Roman"/>
                <w:b w:val="false"/>
                <w:i w:val="false"/>
                <w:color w:val="000000"/>
                <w:sz w:val="20"/>
              </w:rPr>
              <w:t xml:space="preserve">
бухарского оленя </w:t>
            </w:r>
            <w:r>
              <w:br/>
            </w:r>
            <w:r>
              <w:rPr>
                <w:rFonts w:ascii="Times New Roman"/>
                <w:b w:val="false"/>
                <w:i w:val="false"/>
                <w:color w:val="000000"/>
                <w:sz w:val="20"/>
              </w:rPr>
              <w:t xml:space="preserve">
искусственным </w:t>
            </w:r>
            <w:r>
              <w:br/>
            </w:r>
            <w:r>
              <w:rPr>
                <w:rFonts w:ascii="Times New Roman"/>
                <w:b w:val="false"/>
                <w:i w:val="false"/>
                <w:color w:val="000000"/>
                <w:sz w:val="20"/>
              </w:rPr>
              <w:t xml:space="preserve">
путем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сотрудничества по </w:t>
            </w:r>
            <w:r>
              <w:br/>
            </w:r>
            <w:r>
              <w:rPr>
                <w:rFonts w:ascii="Times New Roman"/>
                <w:b w:val="false"/>
                <w:i w:val="false"/>
                <w:color w:val="000000"/>
                <w:sz w:val="20"/>
              </w:rPr>
              <w:t xml:space="preserve">
вопросам охраны, </w:t>
            </w:r>
            <w:r>
              <w:br/>
            </w:r>
            <w:r>
              <w:rPr>
                <w:rFonts w:ascii="Times New Roman"/>
                <w:b w:val="false"/>
                <w:i w:val="false"/>
                <w:color w:val="000000"/>
                <w:sz w:val="20"/>
              </w:rPr>
              <w:t xml:space="preserve">
воспроизводства и </w:t>
            </w:r>
            <w:r>
              <w:br/>
            </w:r>
            <w:r>
              <w:rPr>
                <w:rFonts w:ascii="Times New Roman"/>
                <w:b w:val="false"/>
                <w:i w:val="false"/>
                <w:color w:val="000000"/>
                <w:sz w:val="20"/>
              </w:rPr>
              <w:t xml:space="preserve">
рационального </w:t>
            </w:r>
            <w:r>
              <w:br/>
            </w:r>
            <w:r>
              <w:rPr>
                <w:rFonts w:ascii="Times New Roman"/>
                <w:b w:val="false"/>
                <w:i w:val="false"/>
                <w:color w:val="000000"/>
                <w:sz w:val="20"/>
              </w:rPr>
              <w:t xml:space="preserve">
использования ред- </w:t>
            </w:r>
            <w:r>
              <w:br/>
            </w:r>
            <w:r>
              <w:rPr>
                <w:rFonts w:ascii="Times New Roman"/>
                <w:b w:val="false"/>
                <w:i w:val="false"/>
                <w:color w:val="000000"/>
                <w:sz w:val="20"/>
              </w:rPr>
              <w:t xml:space="preserve">
ких и исчезающих </w:t>
            </w:r>
            <w:r>
              <w:br/>
            </w:r>
            <w:r>
              <w:rPr>
                <w:rFonts w:ascii="Times New Roman"/>
                <w:b w:val="false"/>
                <w:i w:val="false"/>
                <w:color w:val="000000"/>
                <w:sz w:val="20"/>
              </w:rPr>
              <w:t xml:space="preserve">
видов диких </w:t>
            </w:r>
            <w:r>
              <w:br/>
            </w:r>
            <w:r>
              <w:rPr>
                <w:rFonts w:ascii="Times New Roman"/>
                <w:b w:val="false"/>
                <w:i w:val="false"/>
                <w:color w:val="000000"/>
                <w:sz w:val="20"/>
              </w:rPr>
              <w:t xml:space="preserve">
копытных животных </w:t>
            </w:r>
            <w:r>
              <w:br/>
            </w:r>
            <w:r>
              <w:rPr>
                <w:rFonts w:ascii="Times New Roman"/>
                <w:b w:val="false"/>
                <w:i w:val="false"/>
                <w:color w:val="000000"/>
                <w:sz w:val="20"/>
              </w:rPr>
              <w:t xml:space="preserve">
и сайгаков с </w:t>
            </w:r>
            <w:r>
              <w:br/>
            </w:r>
            <w:r>
              <w:rPr>
                <w:rFonts w:ascii="Times New Roman"/>
                <w:b w:val="false"/>
                <w:i w:val="false"/>
                <w:color w:val="000000"/>
                <w:sz w:val="20"/>
              </w:rPr>
              <w:t xml:space="preserve">
сопредельными </w:t>
            </w:r>
            <w:r>
              <w:br/>
            </w:r>
            <w:r>
              <w:rPr>
                <w:rFonts w:ascii="Times New Roman"/>
                <w:b w:val="false"/>
                <w:i w:val="false"/>
                <w:color w:val="000000"/>
                <w:sz w:val="20"/>
              </w:rPr>
              <w:t xml:space="preserve">
государствами, в </w:t>
            </w:r>
            <w:r>
              <w:br/>
            </w:r>
            <w:r>
              <w:rPr>
                <w:rFonts w:ascii="Times New Roman"/>
                <w:b w:val="false"/>
                <w:i w:val="false"/>
                <w:color w:val="000000"/>
                <w:sz w:val="20"/>
              </w:rPr>
              <w:t xml:space="preserve">
ареале их </w:t>
            </w:r>
            <w:r>
              <w:br/>
            </w:r>
            <w:r>
              <w:rPr>
                <w:rFonts w:ascii="Times New Roman"/>
                <w:b w:val="false"/>
                <w:i w:val="false"/>
                <w:color w:val="000000"/>
                <w:sz w:val="20"/>
              </w:rPr>
              <w:t xml:space="preserve">
распространения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276,227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282,443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животному миру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1471,387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1632,093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1552,567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1301,490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1329,367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1337,954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144,613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источники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Особо охраняемые природные территории </w:t>
            </w:r>
            <w:r>
              <w:br/>
            </w:r>
            <w:r>
              <w:rPr>
                <w:rFonts w:ascii="Times New Roman"/>
                <w:b/>
                <w:i w:val="false"/>
                <w:color w:val="000000"/>
                <w:sz w:val="20"/>
              </w:rPr>
              <w:t>
9. Расширение существующих особо охраняемых природных территорий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w:t>
            </w:r>
            <w:r>
              <w:br/>
            </w:r>
            <w:r>
              <w:rPr>
                <w:rFonts w:ascii="Times New Roman"/>
                <w:b w:val="false"/>
                <w:i w:val="false"/>
                <w:color w:val="000000"/>
                <w:sz w:val="20"/>
              </w:rPr>
              <w:t xml:space="preserve">
по расширению </w:t>
            </w:r>
            <w:r>
              <w:br/>
            </w:r>
            <w:r>
              <w:rPr>
                <w:rFonts w:ascii="Times New Roman"/>
                <w:b w:val="false"/>
                <w:i w:val="false"/>
                <w:color w:val="000000"/>
                <w:sz w:val="20"/>
              </w:rPr>
              <w:t xml:space="preserve">
территории Ала- </w:t>
            </w:r>
            <w:r>
              <w:br/>
            </w:r>
            <w:r>
              <w:rPr>
                <w:rFonts w:ascii="Times New Roman"/>
                <w:b w:val="false"/>
                <w:i w:val="false"/>
                <w:color w:val="000000"/>
                <w:sz w:val="20"/>
              </w:rPr>
              <w:t xml:space="preserve">
кольского ГПЗ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АУЗР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w:t>
            </w:r>
            <w:r>
              <w:br/>
            </w:r>
            <w:r>
              <w:rPr>
                <w:rFonts w:ascii="Times New Roman"/>
                <w:b w:val="false"/>
                <w:i w:val="false"/>
                <w:color w:val="000000"/>
                <w:sz w:val="20"/>
              </w:rPr>
              <w:t xml:space="preserve">
по расширению </w:t>
            </w:r>
            <w:r>
              <w:br/>
            </w:r>
            <w:r>
              <w:rPr>
                <w:rFonts w:ascii="Times New Roman"/>
                <w:b w:val="false"/>
                <w:i w:val="false"/>
                <w:color w:val="000000"/>
                <w:sz w:val="20"/>
              </w:rPr>
              <w:t xml:space="preserve">
территории Коргал- </w:t>
            </w:r>
            <w:r>
              <w:br/>
            </w:r>
            <w:r>
              <w:rPr>
                <w:rFonts w:ascii="Times New Roman"/>
                <w:b w:val="false"/>
                <w:i w:val="false"/>
                <w:color w:val="000000"/>
                <w:sz w:val="20"/>
              </w:rPr>
              <w:t xml:space="preserve">
жынского ГПЗ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АУЗР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w:t>
            </w:r>
            <w:r>
              <w:br/>
            </w:r>
            <w:r>
              <w:rPr>
                <w:rFonts w:ascii="Times New Roman"/>
                <w:b w:val="false"/>
                <w:i w:val="false"/>
                <w:color w:val="000000"/>
                <w:sz w:val="20"/>
              </w:rPr>
              <w:t xml:space="preserve">
по расширению </w:t>
            </w:r>
            <w:r>
              <w:br/>
            </w:r>
            <w:r>
              <w:rPr>
                <w:rFonts w:ascii="Times New Roman"/>
                <w:b w:val="false"/>
                <w:i w:val="false"/>
                <w:color w:val="000000"/>
                <w:sz w:val="20"/>
              </w:rPr>
              <w:t xml:space="preserve">
территории Карка- </w:t>
            </w:r>
            <w:r>
              <w:br/>
            </w:r>
            <w:r>
              <w:rPr>
                <w:rFonts w:ascii="Times New Roman"/>
                <w:b w:val="false"/>
                <w:i w:val="false"/>
                <w:color w:val="000000"/>
                <w:sz w:val="20"/>
              </w:rPr>
              <w:t xml:space="preserve">
ралинского ГНПП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АУЗР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w:t>
            </w:r>
            <w:r>
              <w:br/>
            </w:r>
            <w:r>
              <w:rPr>
                <w:rFonts w:ascii="Times New Roman"/>
                <w:b w:val="false"/>
                <w:i w:val="false"/>
                <w:color w:val="000000"/>
                <w:sz w:val="20"/>
              </w:rPr>
              <w:t xml:space="preserve">
по корректировке </w:t>
            </w:r>
            <w:r>
              <w:br/>
            </w:r>
            <w:r>
              <w:rPr>
                <w:rFonts w:ascii="Times New Roman"/>
                <w:b w:val="false"/>
                <w:i w:val="false"/>
                <w:color w:val="000000"/>
                <w:sz w:val="20"/>
              </w:rPr>
              <w:t xml:space="preserve">
площади ГНПП </w:t>
            </w:r>
            <w:r>
              <w:br/>
            </w:r>
            <w:r>
              <w:rPr>
                <w:rFonts w:ascii="Times New Roman"/>
                <w:b w:val="false"/>
                <w:i w:val="false"/>
                <w:color w:val="000000"/>
                <w:sz w:val="20"/>
              </w:rPr>
              <w:t xml:space="preserve">
"Кокшетау"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АУЗР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особо </w:t>
            </w:r>
            <w:r>
              <w:br/>
            </w:r>
            <w:r>
              <w:rPr>
                <w:rFonts w:ascii="Times New Roman"/>
                <w:b w:val="false"/>
                <w:i w:val="false"/>
                <w:color w:val="000000"/>
                <w:sz w:val="20"/>
              </w:rPr>
              <w:t xml:space="preserve">
охраняемых природ- </w:t>
            </w:r>
            <w:r>
              <w:br/>
            </w:r>
            <w:r>
              <w:rPr>
                <w:rFonts w:ascii="Times New Roman"/>
                <w:b w:val="false"/>
                <w:i w:val="false"/>
                <w:color w:val="000000"/>
                <w:sz w:val="20"/>
              </w:rPr>
              <w:t xml:space="preserve">
ных территорий </w:t>
            </w:r>
            <w:r>
              <w:br/>
            </w:r>
            <w:r>
              <w:rPr>
                <w:rFonts w:ascii="Times New Roman"/>
                <w:b w:val="false"/>
                <w:i w:val="false"/>
                <w:color w:val="000000"/>
                <w:sz w:val="20"/>
              </w:rPr>
              <w:t xml:space="preserve">
местного значения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Актюбинс- </w:t>
            </w:r>
            <w:r>
              <w:br/>
            </w:r>
            <w:r>
              <w:rPr>
                <w:rFonts w:ascii="Times New Roman"/>
                <w:b w:val="false"/>
                <w:i w:val="false"/>
                <w:color w:val="000000"/>
                <w:sz w:val="20"/>
              </w:rPr>
              <w:t xml:space="preserve">
кой </w:t>
            </w:r>
            <w:r>
              <w:br/>
            </w:r>
            <w:r>
              <w:rPr>
                <w:rFonts w:ascii="Times New Roman"/>
                <w:b w:val="false"/>
                <w:i w:val="false"/>
                <w:color w:val="000000"/>
                <w:sz w:val="20"/>
              </w:rPr>
              <w:t xml:space="preserve">
области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Установление и </w:t>
            </w:r>
            <w:r>
              <w:br/>
            </w:r>
            <w:r>
              <w:rPr>
                <w:rFonts w:ascii="Times New Roman"/>
                <w:b w:val="false"/>
                <w:i w:val="false"/>
                <w:color w:val="000000"/>
                <w:sz w:val="20"/>
              </w:rPr>
              <w:t xml:space="preserve">
закрепление границ </w:t>
            </w:r>
            <w:r>
              <w:br/>
            </w:r>
            <w:r>
              <w:rPr>
                <w:rFonts w:ascii="Times New Roman"/>
                <w:b w:val="false"/>
                <w:i w:val="false"/>
                <w:color w:val="000000"/>
                <w:sz w:val="20"/>
              </w:rPr>
              <w:t xml:space="preserve">
особо охраняемых </w:t>
            </w:r>
            <w:r>
              <w:br/>
            </w:r>
            <w:r>
              <w:rPr>
                <w:rFonts w:ascii="Times New Roman"/>
                <w:b w:val="false"/>
                <w:i w:val="false"/>
                <w:color w:val="000000"/>
                <w:sz w:val="20"/>
              </w:rPr>
              <w:t xml:space="preserve">
природных </w:t>
            </w:r>
            <w:r>
              <w:br/>
            </w:r>
            <w:r>
              <w:rPr>
                <w:rFonts w:ascii="Times New Roman"/>
                <w:b w:val="false"/>
                <w:i w:val="false"/>
                <w:color w:val="000000"/>
                <w:sz w:val="20"/>
              </w:rPr>
              <w:t xml:space="preserve">
территорий мест- </w:t>
            </w:r>
            <w:r>
              <w:br/>
            </w:r>
            <w:r>
              <w:rPr>
                <w:rFonts w:ascii="Times New Roman"/>
                <w:b w:val="false"/>
                <w:i w:val="false"/>
                <w:color w:val="000000"/>
                <w:sz w:val="20"/>
              </w:rPr>
              <w:t xml:space="preserve">
ного значения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предложе- </w:t>
            </w:r>
            <w:r>
              <w:br/>
            </w:r>
            <w:r>
              <w:rPr>
                <w:rFonts w:ascii="Times New Roman"/>
                <w:b w:val="false"/>
                <w:i w:val="false"/>
                <w:color w:val="000000"/>
                <w:sz w:val="20"/>
              </w:rPr>
              <w:t xml:space="preserve">
ние по </w:t>
            </w:r>
            <w:r>
              <w:br/>
            </w:r>
            <w:r>
              <w:rPr>
                <w:rFonts w:ascii="Times New Roman"/>
                <w:b w:val="false"/>
                <w:i w:val="false"/>
                <w:color w:val="000000"/>
                <w:sz w:val="20"/>
              </w:rPr>
              <w:t xml:space="preserve">
расширению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ГНПП </w:t>
            </w:r>
            <w:r>
              <w:br/>
            </w:r>
            <w:r>
              <w:rPr>
                <w:rFonts w:ascii="Times New Roman"/>
                <w:b w:val="false"/>
                <w:i w:val="false"/>
                <w:color w:val="000000"/>
                <w:sz w:val="20"/>
              </w:rPr>
              <w:t xml:space="preserve">
"Бурабай"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АУЗР, </w:t>
            </w:r>
            <w:r>
              <w:br/>
            </w:r>
            <w:r>
              <w:rPr>
                <w:rFonts w:ascii="Times New Roman"/>
                <w:b w:val="false"/>
                <w:i w:val="false"/>
                <w:color w:val="000000"/>
                <w:sz w:val="20"/>
              </w:rPr>
              <w:t xml:space="preserve">
УДП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Создание особо охраняемых природных территорий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ЕН и </w:t>
            </w:r>
            <w:r>
              <w:br/>
            </w:r>
            <w:r>
              <w:rPr>
                <w:rFonts w:ascii="Times New Roman"/>
                <w:b w:val="false"/>
                <w:i w:val="false"/>
                <w:color w:val="000000"/>
                <w:sz w:val="20"/>
              </w:rPr>
              <w:t xml:space="preserve">
ТЭО создания </w:t>
            </w:r>
            <w:r>
              <w:br/>
            </w:r>
            <w:r>
              <w:rPr>
                <w:rFonts w:ascii="Times New Roman"/>
                <w:b w:val="false"/>
                <w:i w:val="false"/>
                <w:color w:val="000000"/>
                <w:sz w:val="20"/>
              </w:rPr>
              <w:t xml:space="preserve">
Тарбагатайского </w:t>
            </w:r>
            <w:r>
              <w:br/>
            </w:r>
            <w:r>
              <w:rPr>
                <w:rFonts w:ascii="Times New Roman"/>
                <w:b w:val="false"/>
                <w:i w:val="false"/>
                <w:color w:val="000000"/>
                <w:sz w:val="20"/>
              </w:rPr>
              <w:t xml:space="preserve">
ГПЗ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 и </w:t>
            </w:r>
            <w:r>
              <w:br/>
            </w:r>
            <w:r>
              <w:rPr>
                <w:rFonts w:ascii="Times New Roman"/>
                <w:b w:val="false"/>
                <w:i w:val="false"/>
                <w:color w:val="000000"/>
                <w:sz w:val="20"/>
              </w:rPr>
              <w:t xml:space="preserve">
ТЭО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АУЗР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w:t>
            </w:r>
            <w:r>
              <w:br/>
            </w:r>
            <w:r>
              <w:rPr>
                <w:rFonts w:ascii="Times New Roman"/>
                <w:b w:val="false"/>
                <w:i w:val="false"/>
                <w:color w:val="000000"/>
                <w:sz w:val="20"/>
              </w:rPr>
              <w:t xml:space="preserve">
по созданию </w:t>
            </w:r>
            <w:r>
              <w:br/>
            </w:r>
            <w:r>
              <w:rPr>
                <w:rFonts w:ascii="Times New Roman"/>
                <w:b w:val="false"/>
                <w:i w:val="false"/>
                <w:color w:val="000000"/>
                <w:sz w:val="20"/>
              </w:rPr>
              <w:t xml:space="preserve">
Тарбагатайского </w:t>
            </w:r>
            <w:r>
              <w:br/>
            </w:r>
            <w:r>
              <w:rPr>
                <w:rFonts w:ascii="Times New Roman"/>
                <w:b w:val="false"/>
                <w:i w:val="false"/>
                <w:color w:val="000000"/>
                <w:sz w:val="20"/>
              </w:rPr>
              <w:t xml:space="preserve">
ГПЗ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АУЗР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w:t>
            </w:r>
            <w:r>
              <w:br/>
            </w:r>
            <w:r>
              <w:rPr>
                <w:rFonts w:ascii="Times New Roman"/>
                <w:b w:val="false"/>
                <w:i w:val="false"/>
                <w:color w:val="000000"/>
                <w:sz w:val="20"/>
              </w:rPr>
              <w:t xml:space="preserve">
по созданию </w:t>
            </w:r>
            <w:r>
              <w:br/>
            </w:r>
            <w:r>
              <w:rPr>
                <w:rFonts w:ascii="Times New Roman"/>
                <w:b w:val="false"/>
                <w:i w:val="false"/>
                <w:color w:val="000000"/>
                <w:sz w:val="20"/>
              </w:rPr>
              <w:t xml:space="preserve">
Жонгар-Алатауского </w:t>
            </w:r>
            <w:r>
              <w:br/>
            </w:r>
            <w:r>
              <w:rPr>
                <w:rFonts w:ascii="Times New Roman"/>
                <w:b w:val="false"/>
                <w:i w:val="false"/>
                <w:color w:val="000000"/>
                <w:sz w:val="20"/>
              </w:rPr>
              <w:t xml:space="preserve">
(Жетысускоо) ГНПП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АУЗР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w:t>
            </w:r>
            <w:r>
              <w:br/>
            </w:r>
            <w:r>
              <w:rPr>
                <w:rFonts w:ascii="Times New Roman"/>
                <w:b w:val="false"/>
                <w:i w:val="false"/>
                <w:color w:val="000000"/>
                <w:sz w:val="20"/>
              </w:rPr>
              <w:t xml:space="preserve">
по созданию ГНПП </w:t>
            </w:r>
            <w:r>
              <w:br/>
            </w:r>
            <w:r>
              <w:rPr>
                <w:rFonts w:ascii="Times New Roman"/>
                <w:b w:val="false"/>
                <w:i w:val="false"/>
                <w:color w:val="000000"/>
                <w:sz w:val="20"/>
              </w:rPr>
              <w:t xml:space="preserve">
"Буйратау"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АУЗР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w:t>
            </w:r>
            <w:r>
              <w:br/>
            </w:r>
            <w:r>
              <w:rPr>
                <w:rFonts w:ascii="Times New Roman"/>
                <w:b w:val="false"/>
                <w:i w:val="false"/>
                <w:color w:val="000000"/>
                <w:sz w:val="20"/>
              </w:rPr>
              <w:t xml:space="preserve">
по созданию ГПР </w:t>
            </w:r>
            <w:r>
              <w:br/>
            </w:r>
            <w:r>
              <w:rPr>
                <w:rFonts w:ascii="Times New Roman"/>
                <w:b w:val="false"/>
                <w:i w:val="false"/>
                <w:color w:val="000000"/>
                <w:sz w:val="20"/>
              </w:rPr>
              <w:t xml:space="preserve">
"Акжайык"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АУЗР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 постановлением Правительства РК от 30.01.2009 </w:t>
            </w:r>
            <w:r>
              <w:rPr>
                <w:rFonts w:ascii="Times New Roman"/>
                <w:b w:val="false"/>
                <w:i w:val="false"/>
                <w:color w:val="ff0000"/>
                <w:sz w:val="20"/>
              </w:rPr>
              <w:t xml:space="preserve">N 84 </w:t>
            </w:r>
            <w:r>
              <w:rPr>
                <w:rFonts w:ascii="Times New Roman"/>
                <w:b w:val="false"/>
                <w:i w:val="false"/>
                <w:color w:val="ff0000"/>
                <w:sz w:val="20"/>
              </w:rPr>
              <w:t xml:space="preserve">.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ЕН и </w:t>
            </w:r>
            <w:r>
              <w:br/>
            </w:r>
            <w:r>
              <w:rPr>
                <w:rFonts w:ascii="Times New Roman"/>
                <w:b w:val="false"/>
                <w:i w:val="false"/>
                <w:color w:val="000000"/>
                <w:sz w:val="20"/>
              </w:rPr>
              <w:t xml:space="preserve">
ТЭО создания ГПР </w:t>
            </w:r>
            <w:r>
              <w:br/>
            </w:r>
            <w:r>
              <w:rPr>
                <w:rFonts w:ascii="Times New Roman"/>
                <w:b w:val="false"/>
                <w:i w:val="false"/>
                <w:color w:val="000000"/>
                <w:sz w:val="20"/>
              </w:rPr>
              <w:t xml:space="preserve">
"Алтын Дала"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 и </w:t>
            </w:r>
            <w:r>
              <w:br/>
            </w:r>
            <w:r>
              <w:rPr>
                <w:rFonts w:ascii="Times New Roman"/>
                <w:b w:val="false"/>
                <w:i w:val="false"/>
                <w:color w:val="000000"/>
                <w:sz w:val="20"/>
              </w:rPr>
              <w:t xml:space="preserve">
ТЭО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АУЗР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 </w:t>
            </w:r>
            <w:r>
              <w:br/>
            </w:r>
            <w:r>
              <w:rPr>
                <w:rFonts w:ascii="Times New Roman"/>
                <w:b w:val="false"/>
                <w:i w:val="false"/>
                <w:color w:val="000000"/>
                <w:sz w:val="20"/>
              </w:rPr>
              <w:t xml:space="preserve">
ный </w:t>
            </w:r>
            <w:r>
              <w:br/>
            </w:r>
            <w:r>
              <w:rPr>
                <w:rFonts w:ascii="Times New Roman"/>
                <w:b w:val="false"/>
                <w:i w:val="false"/>
                <w:color w:val="000000"/>
                <w:sz w:val="20"/>
              </w:rPr>
              <w:t xml:space="preserve">
грант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естест- </w:t>
            </w:r>
            <w:r>
              <w:br/>
            </w:r>
            <w:r>
              <w:rPr>
                <w:rFonts w:ascii="Times New Roman"/>
                <w:b w:val="false"/>
                <w:i w:val="false"/>
                <w:color w:val="000000"/>
                <w:sz w:val="20"/>
              </w:rPr>
              <w:t xml:space="preserve">
веннонаучных и </w:t>
            </w:r>
            <w:r>
              <w:br/>
            </w:r>
            <w:r>
              <w:rPr>
                <w:rFonts w:ascii="Times New Roman"/>
                <w:b w:val="false"/>
                <w:i w:val="false"/>
                <w:color w:val="000000"/>
                <w:sz w:val="20"/>
              </w:rPr>
              <w:t xml:space="preserve">
технико-экономи- </w:t>
            </w:r>
            <w:r>
              <w:br/>
            </w:r>
            <w:r>
              <w:rPr>
                <w:rFonts w:ascii="Times New Roman"/>
                <w:b w:val="false"/>
                <w:i w:val="false"/>
                <w:color w:val="000000"/>
                <w:sz w:val="20"/>
              </w:rPr>
              <w:t xml:space="preserve">
ческих обоснований </w:t>
            </w:r>
            <w:r>
              <w:br/>
            </w:r>
            <w:r>
              <w:rPr>
                <w:rFonts w:ascii="Times New Roman"/>
                <w:b w:val="false"/>
                <w:i w:val="false"/>
                <w:color w:val="000000"/>
                <w:sz w:val="20"/>
              </w:rPr>
              <w:t xml:space="preserve">
создания особо </w:t>
            </w:r>
            <w:r>
              <w:br/>
            </w:r>
            <w:r>
              <w:rPr>
                <w:rFonts w:ascii="Times New Roman"/>
                <w:b w:val="false"/>
                <w:i w:val="false"/>
                <w:color w:val="000000"/>
                <w:sz w:val="20"/>
              </w:rPr>
              <w:t xml:space="preserve">
охраняемых </w:t>
            </w:r>
            <w:r>
              <w:br/>
            </w:r>
            <w:r>
              <w:rPr>
                <w:rFonts w:ascii="Times New Roman"/>
                <w:b w:val="false"/>
                <w:i w:val="false"/>
                <w:color w:val="000000"/>
                <w:sz w:val="20"/>
              </w:rPr>
              <w:t xml:space="preserve">
природных </w:t>
            </w:r>
            <w:r>
              <w:br/>
            </w:r>
            <w:r>
              <w:rPr>
                <w:rFonts w:ascii="Times New Roman"/>
                <w:b w:val="false"/>
                <w:i w:val="false"/>
                <w:color w:val="000000"/>
                <w:sz w:val="20"/>
              </w:rPr>
              <w:t xml:space="preserve">
территорий </w:t>
            </w:r>
            <w:r>
              <w:br/>
            </w:r>
            <w:r>
              <w:rPr>
                <w:rFonts w:ascii="Times New Roman"/>
                <w:b w:val="false"/>
                <w:i w:val="false"/>
                <w:color w:val="000000"/>
                <w:sz w:val="20"/>
              </w:rPr>
              <w:t xml:space="preserve">
местного значения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Актюбинс- </w:t>
            </w:r>
            <w:r>
              <w:br/>
            </w:r>
            <w:r>
              <w:rPr>
                <w:rFonts w:ascii="Times New Roman"/>
                <w:b w:val="false"/>
                <w:i w:val="false"/>
                <w:color w:val="000000"/>
                <w:sz w:val="20"/>
              </w:rPr>
              <w:t xml:space="preserve">
кой </w:t>
            </w:r>
            <w:r>
              <w:br/>
            </w:r>
            <w:r>
              <w:rPr>
                <w:rFonts w:ascii="Times New Roman"/>
                <w:b w:val="false"/>
                <w:i w:val="false"/>
                <w:color w:val="000000"/>
                <w:sz w:val="20"/>
              </w:rPr>
              <w:t xml:space="preserve">
области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зоологического </w:t>
            </w:r>
            <w:r>
              <w:br/>
            </w:r>
            <w:r>
              <w:rPr>
                <w:rFonts w:ascii="Times New Roman"/>
                <w:b w:val="false"/>
                <w:i w:val="false"/>
                <w:color w:val="000000"/>
                <w:sz w:val="20"/>
              </w:rPr>
              <w:t xml:space="preserve">
заказника </w:t>
            </w:r>
            <w:r>
              <w:br/>
            </w:r>
            <w:r>
              <w:rPr>
                <w:rFonts w:ascii="Times New Roman"/>
                <w:b w:val="false"/>
                <w:i w:val="false"/>
                <w:color w:val="000000"/>
                <w:sz w:val="20"/>
              </w:rPr>
              <w:t xml:space="preserve">
"Семиреченский </w:t>
            </w:r>
            <w:r>
              <w:br/>
            </w:r>
            <w:r>
              <w:rPr>
                <w:rFonts w:ascii="Times New Roman"/>
                <w:b w:val="false"/>
                <w:i w:val="false"/>
                <w:color w:val="000000"/>
                <w:sz w:val="20"/>
              </w:rPr>
              <w:t xml:space="preserve">
лягушкозуб"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Алматинс- </w:t>
            </w:r>
            <w:r>
              <w:br/>
            </w:r>
            <w:r>
              <w:rPr>
                <w:rFonts w:ascii="Times New Roman"/>
                <w:b w:val="false"/>
                <w:i w:val="false"/>
                <w:color w:val="000000"/>
                <w:sz w:val="20"/>
              </w:rPr>
              <w:t xml:space="preserve">
кой </w:t>
            </w:r>
            <w:r>
              <w:br/>
            </w:r>
            <w:r>
              <w:rPr>
                <w:rFonts w:ascii="Times New Roman"/>
                <w:b w:val="false"/>
                <w:i w:val="false"/>
                <w:color w:val="000000"/>
                <w:sz w:val="20"/>
              </w:rPr>
              <w:t xml:space="preserve">
области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естест- </w:t>
            </w:r>
            <w:r>
              <w:br/>
            </w:r>
            <w:r>
              <w:rPr>
                <w:rFonts w:ascii="Times New Roman"/>
                <w:b w:val="false"/>
                <w:i w:val="false"/>
                <w:color w:val="000000"/>
                <w:sz w:val="20"/>
              </w:rPr>
              <w:t xml:space="preserve">
веннонаучных и </w:t>
            </w:r>
            <w:r>
              <w:br/>
            </w:r>
            <w:r>
              <w:rPr>
                <w:rFonts w:ascii="Times New Roman"/>
                <w:b w:val="false"/>
                <w:i w:val="false"/>
                <w:color w:val="000000"/>
                <w:sz w:val="20"/>
              </w:rPr>
              <w:t xml:space="preserve">
технико-экономи- </w:t>
            </w:r>
            <w:r>
              <w:br/>
            </w:r>
            <w:r>
              <w:rPr>
                <w:rFonts w:ascii="Times New Roman"/>
                <w:b w:val="false"/>
                <w:i w:val="false"/>
                <w:color w:val="000000"/>
                <w:sz w:val="20"/>
              </w:rPr>
              <w:t xml:space="preserve">
ческих обоснований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природного парка </w:t>
            </w:r>
            <w:r>
              <w:br/>
            </w:r>
            <w:r>
              <w:rPr>
                <w:rFonts w:ascii="Times New Roman"/>
                <w:b w:val="false"/>
                <w:i w:val="false"/>
                <w:color w:val="000000"/>
                <w:sz w:val="20"/>
              </w:rPr>
              <w:t xml:space="preserve">
местного значения </w:t>
            </w:r>
            <w:r>
              <w:br/>
            </w:r>
            <w:r>
              <w:rPr>
                <w:rFonts w:ascii="Times New Roman"/>
                <w:b w:val="false"/>
                <w:i w:val="false"/>
                <w:color w:val="000000"/>
                <w:sz w:val="20"/>
              </w:rPr>
              <w:t xml:space="preserve">
"Кызыл жиде"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Алматинс- </w:t>
            </w:r>
            <w:r>
              <w:br/>
            </w:r>
            <w:r>
              <w:rPr>
                <w:rFonts w:ascii="Times New Roman"/>
                <w:b w:val="false"/>
                <w:i w:val="false"/>
                <w:color w:val="000000"/>
                <w:sz w:val="20"/>
              </w:rPr>
              <w:t xml:space="preserve">
кой </w:t>
            </w:r>
            <w:r>
              <w:br/>
            </w:r>
            <w:r>
              <w:rPr>
                <w:rFonts w:ascii="Times New Roman"/>
                <w:b w:val="false"/>
                <w:i w:val="false"/>
                <w:color w:val="000000"/>
                <w:sz w:val="20"/>
              </w:rPr>
              <w:t xml:space="preserve">
области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природного парка </w:t>
            </w:r>
            <w:r>
              <w:br/>
            </w:r>
            <w:r>
              <w:rPr>
                <w:rFonts w:ascii="Times New Roman"/>
                <w:b w:val="false"/>
                <w:i w:val="false"/>
                <w:color w:val="000000"/>
                <w:sz w:val="20"/>
              </w:rPr>
              <w:t xml:space="preserve">
местного значения </w:t>
            </w:r>
            <w:r>
              <w:br/>
            </w:r>
            <w:r>
              <w:rPr>
                <w:rFonts w:ascii="Times New Roman"/>
                <w:b w:val="false"/>
                <w:i w:val="false"/>
                <w:color w:val="000000"/>
                <w:sz w:val="20"/>
              </w:rPr>
              <w:t xml:space="preserve">
"Кызыл жиде"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МСХ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Алмати- </w:t>
            </w:r>
            <w:r>
              <w:br/>
            </w:r>
            <w:r>
              <w:rPr>
                <w:rFonts w:ascii="Times New Roman"/>
                <w:b w:val="false"/>
                <w:i w:val="false"/>
                <w:color w:val="000000"/>
                <w:sz w:val="20"/>
              </w:rPr>
              <w:t xml:space="preserve">
нской </w:t>
            </w:r>
            <w:r>
              <w:br/>
            </w:r>
            <w:r>
              <w:rPr>
                <w:rFonts w:ascii="Times New Roman"/>
                <w:b w:val="false"/>
                <w:i w:val="false"/>
                <w:color w:val="000000"/>
                <w:sz w:val="20"/>
              </w:rPr>
              <w:t xml:space="preserve">
области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предложе- </w:t>
            </w:r>
            <w:r>
              <w:br/>
            </w:r>
            <w:r>
              <w:rPr>
                <w:rFonts w:ascii="Times New Roman"/>
                <w:b w:val="false"/>
                <w:i w:val="false"/>
                <w:color w:val="000000"/>
                <w:sz w:val="20"/>
              </w:rPr>
              <w:t xml:space="preserve">
ние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ботаничес- </w:t>
            </w:r>
            <w:r>
              <w:br/>
            </w:r>
            <w:r>
              <w:rPr>
                <w:rFonts w:ascii="Times New Roman"/>
                <w:b w:val="false"/>
                <w:i w:val="false"/>
                <w:color w:val="000000"/>
                <w:sz w:val="20"/>
              </w:rPr>
              <w:t xml:space="preserve">
кого сада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значения в </w:t>
            </w:r>
            <w:r>
              <w:br/>
            </w:r>
            <w:r>
              <w:rPr>
                <w:rFonts w:ascii="Times New Roman"/>
                <w:b w:val="false"/>
                <w:i w:val="false"/>
                <w:color w:val="000000"/>
                <w:sz w:val="20"/>
              </w:rPr>
              <w:t xml:space="preserve">
г. Астане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г.Астаны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предложе- </w:t>
            </w:r>
            <w:r>
              <w:br/>
            </w:r>
            <w:r>
              <w:rPr>
                <w:rFonts w:ascii="Times New Roman"/>
                <w:b w:val="false"/>
                <w:i w:val="false"/>
                <w:color w:val="000000"/>
                <w:sz w:val="20"/>
              </w:rPr>
              <w:t xml:space="preserve">
ние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националь-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природного </w:t>
            </w:r>
            <w:r>
              <w:br/>
            </w:r>
            <w:r>
              <w:rPr>
                <w:rFonts w:ascii="Times New Roman"/>
                <w:b w:val="false"/>
                <w:i w:val="false"/>
                <w:color w:val="000000"/>
                <w:sz w:val="20"/>
              </w:rPr>
              <w:t xml:space="preserve">
парка </w:t>
            </w:r>
            <w:r>
              <w:br/>
            </w:r>
            <w:r>
              <w:rPr>
                <w:rFonts w:ascii="Times New Roman"/>
                <w:b w:val="false"/>
                <w:i w:val="false"/>
                <w:color w:val="000000"/>
                <w:sz w:val="20"/>
              </w:rPr>
              <w:t xml:space="preserve">
"Мерке"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АУЗР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предложе- </w:t>
            </w:r>
            <w:r>
              <w:br/>
            </w:r>
            <w:r>
              <w:rPr>
                <w:rFonts w:ascii="Times New Roman"/>
                <w:b w:val="false"/>
                <w:i w:val="false"/>
                <w:color w:val="000000"/>
                <w:sz w:val="20"/>
              </w:rPr>
              <w:t xml:space="preserve">
ние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природного </w:t>
            </w:r>
            <w:r>
              <w:br/>
            </w:r>
            <w:r>
              <w:rPr>
                <w:rFonts w:ascii="Times New Roman"/>
                <w:b w:val="false"/>
                <w:i w:val="false"/>
                <w:color w:val="000000"/>
                <w:sz w:val="20"/>
              </w:rPr>
              <w:t xml:space="preserve">
заказника </w:t>
            </w:r>
            <w:r>
              <w:br/>
            </w:r>
            <w:r>
              <w:rPr>
                <w:rFonts w:ascii="Times New Roman"/>
                <w:b w:val="false"/>
                <w:i w:val="false"/>
                <w:color w:val="000000"/>
                <w:sz w:val="20"/>
              </w:rPr>
              <w:t xml:space="preserve">
"Жайсан" </w:t>
            </w:r>
            <w:r>
              <w:br/>
            </w:r>
            <w:r>
              <w:rPr>
                <w:rFonts w:ascii="Times New Roman"/>
                <w:b w:val="false"/>
                <w:i w:val="false"/>
                <w:color w:val="000000"/>
                <w:sz w:val="20"/>
              </w:rPr>
              <w:t xml:space="preserve">
(комплекс- </w:t>
            </w:r>
            <w:r>
              <w:br/>
            </w:r>
            <w:r>
              <w:rPr>
                <w:rFonts w:ascii="Times New Roman"/>
                <w:b w:val="false"/>
                <w:i w:val="false"/>
                <w:color w:val="000000"/>
                <w:sz w:val="20"/>
              </w:rPr>
              <w:t xml:space="preserve">
ного)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АУЗР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особо охраняемым </w:t>
            </w:r>
            <w:r>
              <w:br/>
            </w:r>
            <w:r>
              <w:rPr>
                <w:rFonts w:ascii="Times New Roman"/>
                <w:b w:val="false"/>
                <w:i w:val="false"/>
                <w:color w:val="000000"/>
                <w:sz w:val="20"/>
              </w:rPr>
              <w:t xml:space="preserve">
природным территориям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Программе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3643,887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4334,555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4502,086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2843,590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3378,450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3546,413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750,297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786,105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726,173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Несвязанные гранты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Международные гранты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источники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Программе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12480,528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 - объемы финансирования будут уточняться в соответствии с Законом Республики Казахстан "О республиканском бюджете" на соответствующий финансовый год; </w:t>
      </w:r>
      <w:r>
        <w:br/>
      </w:r>
      <w:r>
        <w:rPr>
          <w:rFonts w:ascii="Times New Roman"/>
          <w:b w:val="false"/>
          <w:i w:val="false"/>
          <w:color w:val="000000"/>
          <w:sz w:val="28"/>
        </w:rPr>
        <w:t xml:space="preserve">
      ** - объемы финансирования будут уточняться при составлении местного бюджета соответствующего года </w:t>
      </w:r>
    </w:p>
    <w:p>
      <w:pPr>
        <w:spacing w:after="0"/>
        <w:ind w:left="0"/>
        <w:jc w:val="both"/>
      </w:pPr>
      <w:r>
        <w:rPr>
          <w:rFonts w:ascii="Times New Roman"/>
          <w:b w:val="false"/>
          <w:i w:val="false"/>
          <w:color w:val="000000"/>
          <w:sz w:val="28"/>
        </w:rPr>
        <w:t xml:space="preserve">      Расшифровка аббревиатур: </w:t>
      </w:r>
      <w:r>
        <w:br/>
      </w:r>
      <w:r>
        <w:rPr>
          <w:rFonts w:ascii="Times New Roman"/>
          <w:b w:val="false"/>
          <w:i w:val="false"/>
          <w:color w:val="000000"/>
          <w:sz w:val="28"/>
        </w:rPr>
        <w:t xml:space="preserve">
      МСХ  - Министерство сельского хозяйства Республики Казахстан; </w:t>
      </w:r>
      <w:r>
        <w:br/>
      </w:r>
      <w:r>
        <w:rPr>
          <w:rFonts w:ascii="Times New Roman"/>
          <w:b w:val="false"/>
          <w:i w:val="false"/>
          <w:color w:val="000000"/>
          <w:sz w:val="28"/>
        </w:rPr>
        <w:t xml:space="preserve">
      МИТ  - Министерство индустрии и торговли Республики Казахстан; </w:t>
      </w:r>
      <w:r>
        <w:br/>
      </w:r>
      <w:r>
        <w:rPr>
          <w:rFonts w:ascii="Times New Roman"/>
          <w:b w:val="false"/>
          <w:i w:val="false"/>
          <w:color w:val="000000"/>
          <w:sz w:val="28"/>
        </w:rPr>
        <w:t xml:space="preserve">
      МОН  - Министерство образования и науки Республики Казахстан; </w:t>
      </w:r>
      <w:r>
        <w:br/>
      </w:r>
      <w:r>
        <w:rPr>
          <w:rFonts w:ascii="Times New Roman"/>
          <w:b w:val="false"/>
          <w:i w:val="false"/>
          <w:color w:val="000000"/>
          <w:sz w:val="28"/>
        </w:rPr>
        <w:t xml:space="preserve">
      МООС - Министерство охраны окружающей среды Республики Казахстан; </w:t>
      </w:r>
      <w:r>
        <w:br/>
      </w:r>
      <w:r>
        <w:rPr>
          <w:rFonts w:ascii="Times New Roman"/>
          <w:b w:val="false"/>
          <w:i w:val="false"/>
          <w:color w:val="000000"/>
          <w:sz w:val="28"/>
        </w:rPr>
        <w:t xml:space="preserve">
      МТС  - Министерство туризма и спорта Республики Казахстан; </w:t>
      </w:r>
      <w:r>
        <w:br/>
      </w:r>
      <w:r>
        <w:rPr>
          <w:rFonts w:ascii="Times New Roman"/>
          <w:b w:val="false"/>
          <w:i w:val="false"/>
          <w:color w:val="000000"/>
          <w:sz w:val="28"/>
        </w:rPr>
        <w:t xml:space="preserve">
      МТК  - Министерство транспорта и коммуникаций Республики Казахстан; </w:t>
      </w:r>
      <w:r>
        <w:br/>
      </w:r>
      <w:r>
        <w:rPr>
          <w:rFonts w:ascii="Times New Roman"/>
          <w:b w:val="false"/>
          <w:i w:val="false"/>
          <w:color w:val="000000"/>
          <w:sz w:val="28"/>
        </w:rPr>
        <w:t xml:space="preserve">
      МФ   - Министерство финансов Республики Казахстан; </w:t>
      </w:r>
      <w:r>
        <w:br/>
      </w:r>
      <w:r>
        <w:rPr>
          <w:rFonts w:ascii="Times New Roman"/>
          <w:b w:val="false"/>
          <w:i w:val="false"/>
          <w:color w:val="000000"/>
          <w:sz w:val="28"/>
        </w:rPr>
        <w:t xml:space="preserve">
      МЭБП - Министерство экономики и бюджетного планирования Республики Казахстан; </w:t>
      </w:r>
      <w:r>
        <w:br/>
      </w:r>
      <w:r>
        <w:rPr>
          <w:rFonts w:ascii="Times New Roman"/>
          <w:b w:val="false"/>
          <w:i w:val="false"/>
          <w:color w:val="000000"/>
          <w:sz w:val="28"/>
        </w:rPr>
        <w:t xml:space="preserve">
      МЮ   - Министерство юстиции Республики Казахстан; </w:t>
      </w:r>
      <w:r>
        <w:br/>
      </w:r>
      <w:r>
        <w:rPr>
          <w:rFonts w:ascii="Times New Roman"/>
          <w:b w:val="false"/>
          <w:i w:val="false"/>
          <w:color w:val="000000"/>
          <w:sz w:val="28"/>
        </w:rPr>
        <w:t xml:space="preserve">
      АУЗР - Агентство Республики Казахстан по управлению земельными ресурсами; </w:t>
      </w:r>
      <w:r>
        <w:br/>
      </w:r>
      <w:r>
        <w:rPr>
          <w:rFonts w:ascii="Times New Roman"/>
          <w:b w:val="false"/>
          <w:i w:val="false"/>
          <w:color w:val="000000"/>
          <w:sz w:val="28"/>
        </w:rPr>
        <w:t xml:space="preserve">
      УДП - Управление делами Президента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Примечание с изменениями, внесенными </w:t>
      </w:r>
      <w:r>
        <w:rPr>
          <w:rFonts w:ascii="Times New Roman"/>
          <w:b w:val="false"/>
          <w:i w:val="false"/>
          <w:color w:val="ff0000"/>
          <w:sz w:val="28"/>
        </w:rPr>
        <w:t xml:space="preserve">постановлением Правительства РК от 30.01.2009 </w:t>
      </w:r>
      <w:r>
        <w:rPr>
          <w:rFonts w:ascii="Times New Roman"/>
          <w:b w:val="false"/>
          <w:i w:val="false"/>
          <w:color w:val="000000"/>
          <w:sz w:val="28"/>
        </w:rPr>
        <w:t xml:space="preserve">N 84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